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0790" w14:textId="56F36FCA" w:rsidR="004D28A3" w:rsidRPr="00C3726A" w:rsidRDefault="002E0B65" w:rsidP="00557BD5">
      <w:pPr>
        <w:bidi/>
        <w:spacing w:line="276" w:lineRule="auto"/>
        <w:jc w:val="center"/>
        <w:rPr>
          <w:rFonts w:ascii="David" w:hAnsi="David" w:cs="David"/>
          <w:b/>
          <w:bCs/>
          <w:sz w:val="32"/>
          <w:szCs w:val="32"/>
          <w:u w:val="single"/>
          <w:rtl/>
        </w:rPr>
      </w:pPr>
      <w:bookmarkStart w:id="0" w:name="_Hlk179719559"/>
      <w:r w:rsidRPr="00C3726A">
        <w:rPr>
          <w:rFonts w:ascii="David" w:hAnsi="David" w:cs="David"/>
          <w:b/>
          <w:bCs/>
          <w:sz w:val="32"/>
          <w:szCs w:val="32"/>
          <w:u w:val="single"/>
          <w:rtl/>
        </w:rPr>
        <w:t>כללים לסיוע בהוצאות מחקר</w:t>
      </w:r>
      <w:r w:rsidR="004F3B9C">
        <w:rPr>
          <w:rFonts w:ascii="David" w:hAnsi="David" w:cs="David" w:hint="cs"/>
          <w:b/>
          <w:bCs/>
          <w:sz w:val="32"/>
          <w:szCs w:val="32"/>
          <w:u w:val="single"/>
          <w:rtl/>
        </w:rPr>
        <w:t xml:space="preserve"> </w:t>
      </w:r>
      <w:r w:rsidR="004F3B9C">
        <w:rPr>
          <w:rFonts w:ascii="David" w:hAnsi="David" w:cs="David"/>
          <w:b/>
          <w:bCs/>
          <w:sz w:val="32"/>
          <w:szCs w:val="32"/>
          <w:u w:val="single"/>
          <w:rtl/>
        </w:rPr>
        <w:t>–</w:t>
      </w:r>
      <w:r w:rsidR="004F3B9C">
        <w:rPr>
          <w:rFonts w:ascii="David" w:hAnsi="David" w:cs="David" w:hint="cs"/>
          <w:b/>
          <w:bCs/>
          <w:sz w:val="32"/>
          <w:szCs w:val="32"/>
          <w:u w:val="single"/>
          <w:rtl/>
        </w:rPr>
        <w:t xml:space="preserve"> קרן אד הוק</w:t>
      </w:r>
      <w:r w:rsidR="0086646F" w:rsidRPr="00C3726A">
        <w:rPr>
          <w:rFonts w:ascii="David" w:hAnsi="David" w:cs="David"/>
          <w:b/>
          <w:bCs/>
          <w:sz w:val="32"/>
          <w:szCs w:val="32"/>
          <w:u w:val="single"/>
          <w:rtl/>
        </w:rPr>
        <w:t xml:space="preserve"> </w:t>
      </w:r>
    </w:p>
    <w:p w14:paraId="58D5DC25" w14:textId="77777777" w:rsidR="00101B88" w:rsidRPr="00C3726A" w:rsidRDefault="00101B88" w:rsidP="009924E5">
      <w:pPr>
        <w:bidi/>
        <w:spacing w:line="276" w:lineRule="auto"/>
        <w:jc w:val="both"/>
        <w:rPr>
          <w:rFonts w:ascii="David" w:hAnsi="David" w:cs="David"/>
          <w:sz w:val="24"/>
          <w:szCs w:val="24"/>
          <w:rtl/>
        </w:rPr>
      </w:pPr>
    </w:p>
    <w:p w14:paraId="377888E2" w14:textId="52B65977" w:rsidR="00B03CC4" w:rsidRDefault="00B03CC4" w:rsidP="00B03CC4">
      <w:pPr>
        <w:bidi/>
        <w:spacing w:line="276" w:lineRule="auto"/>
        <w:jc w:val="both"/>
        <w:rPr>
          <w:rFonts w:ascii="David" w:hAnsi="David" w:cs="David"/>
          <w:sz w:val="24"/>
          <w:szCs w:val="24"/>
          <w:rtl/>
        </w:rPr>
      </w:pPr>
      <w:r>
        <w:rPr>
          <w:rFonts w:ascii="David" w:hAnsi="David" w:cs="David" w:hint="cs"/>
          <w:sz w:val="24"/>
          <w:szCs w:val="24"/>
          <w:rtl/>
        </w:rPr>
        <w:t>להלן פירוט הכללים וכן טופס ה</w:t>
      </w:r>
      <w:r w:rsidR="00F1395E">
        <w:rPr>
          <w:rFonts w:ascii="David" w:hAnsi="David" w:cs="David" w:hint="cs"/>
          <w:sz w:val="24"/>
          <w:szCs w:val="24"/>
          <w:rtl/>
        </w:rPr>
        <w:t xml:space="preserve">גשת </w:t>
      </w:r>
      <w:r w:rsidR="00F71BC2">
        <w:rPr>
          <w:rFonts w:ascii="David" w:hAnsi="David" w:cs="David" w:hint="cs"/>
          <w:sz w:val="24"/>
          <w:szCs w:val="24"/>
          <w:rtl/>
        </w:rPr>
        <w:t>בק</w:t>
      </w:r>
      <w:r>
        <w:rPr>
          <w:rFonts w:ascii="David" w:hAnsi="David" w:cs="David" w:hint="cs"/>
          <w:sz w:val="24"/>
          <w:szCs w:val="24"/>
          <w:rtl/>
        </w:rPr>
        <w:t xml:space="preserve">שה לגבי קרן מענקי </w:t>
      </w:r>
      <w:r w:rsidRPr="004F3B9C">
        <w:rPr>
          <w:rFonts w:ascii="David" w:hAnsi="David" w:cs="David" w:hint="cs"/>
          <w:b/>
          <w:bCs/>
          <w:sz w:val="24"/>
          <w:szCs w:val="24"/>
          <w:rtl/>
        </w:rPr>
        <w:t>מחקר ייעודיים (אד-הוק</w:t>
      </w:r>
      <w:r>
        <w:rPr>
          <w:rFonts w:ascii="David" w:hAnsi="David" w:cs="David" w:hint="cs"/>
          <w:sz w:val="24"/>
          <w:szCs w:val="24"/>
          <w:rtl/>
        </w:rPr>
        <w:t xml:space="preserve">), שהחלה לפעול </w:t>
      </w:r>
      <w:proofErr w:type="spellStart"/>
      <w:r w:rsidR="00BD352B">
        <w:rPr>
          <w:rFonts w:ascii="David" w:hAnsi="David" w:cs="David" w:hint="cs"/>
          <w:sz w:val="24"/>
          <w:szCs w:val="24"/>
          <w:rtl/>
        </w:rPr>
        <w:t>ב</w:t>
      </w:r>
      <w:r>
        <w:rPr>
          <w:rFonts w:ascii="David" w:hAnsi="David" w:cs="David" w:hint="cs"/>
          <w:sz w:val="24"/>
          <w:szCs w:val="24"/>
          <w:rtl/>
        </w:rPr>
        <w:t>תשפ"ה</w:t>
      </w:r>
      <w:proofErr w:type="spellEnd"/>
      <w:r>
        <w:rPr>
          <w:rFonts w:ascii="David" w:hAnsi="David" w:cs="David" w:hint="cs"/>
          <w:sz w:val="24"/>
          <w:szCs w:val="24"/>
          <w:rtl/>
        </w:rPr>
        <w:t xml:space="preserve">. למסמך הכללים המלא ראו </w:t>
      </w:r>
      <w:hyperlink r:id="rId8" w:history="1">
        <w:r w:rsidRPr="004F3B9C">
          <w:rPr>
            <w:rStyle w:val="Hyperlink"/>
            <w:rFonts w:ascii="David" w:hAnsi="David" w:cs="David" w:hint="cs"/>
            <w:sz w:val="24"/>
            <w:szCs w:val="24"/>
            <w:rtl/>
          </w:rPr>
          <w:t>באתר רשות המחקר</w:t>
        </w:r>
      </w:hyperlink>
      <w:r>
        <w:rPr>
          <w:rFonts w:ascii="David" w:hAnsi="David" w:cs="David" w:hint="cs"/>
          <w:sz w:val="24"/>
          <w:szCs w:val="24"/>
          <w:rtl/>
        </w:rPr>
        <w:t xml:space="preserve">. </w:t>
      </w:r>
    </w:p>
    <w:p w14:paraId="26280532" w14:textId="77777777" w:rsidR="00B03CC4" w:rsidRPr="00C3726A" w:rsidRDefault="00B03CC4" w:rsidP="00B03CC4">
      <w:pPr>
        <w:bidi/>
        <w:spacing w:line="276" w:lineRule="auto"/>
        <w:jc w:val="both"/>
        <w:rPr>
          <w:rFonts w:ascii="David" w:hAnsi="David" w:cs="David"/>
          <w:sz w:val="24"/>
          <w:szCs w:val="24"/>
          <w:rtl/>
        </w:rPr>
      </w:pPr>
    </w:p>
    <w:p w14:paraId="25BC2EBF" w14:textId="1AB9B759" w:rsidR="00BD18BC" w:rsidRPr="00C3726A" w:rsidRDefault="008B19E3" w:rsidP="00684E8F">
      <w:pPr>
        <w:pStyle w:val="ListParagraph"/>
        <w:numPr>
          <w:ilvl w:val="1"/>
          <w:numId w:val="15"/>
        </w:numPr>
        <w:bidi/>
        <w:spacing w:line="276" w:lineRule="auto"/>
        <w:ind w:left="713" w:hanging="713"/>
        <w:jc w:val="both"/>
        <w:rPr>
          <w:rFonts w:ascii="David" w:hAnsi="David" w:cs="David"/>
          <w:b/>
          <w:bCs/>
          <w:sz w:val="24"/>
          <w:szCs w:val="24"/>
        </w:rPr>
      </w:pPr>
      <w:bookmarkStart w:id="1" w:name="_Hlk179717133"/>
      <w:bookmarkEnd w:id="0"/>
      <w:r w:rsidRPr="00C3726A">
        <w:rPr>
          <w:rFonts w:ascii="David" w:hAnsi="David" w:cs="David"/>
          <w:b/>
          <w:bCs/>
          <w:sz w:val="24"/>
          <w:szCs w:val="24"/>
          <w:rtl/>
        </w:rPr>
        <w:t xml:space="preserve">קרן </w:t>
      </w:r>
      <w:r w:rsidR="006F784B" w:rsidRPr="00C3726A">
        <w:rPr>
          <w:rFonts w:ascii="David" w:hAnsi="David" w:cs="David"/>
          <w:b/>
          <w:bCs/>
          <w:sz w:val="24"/>
          <w:szCs w:val="24"/>
          <w:rtl/>
        </w:rPr>
        <w:t xml:space="preserve">מענקי מחקר </w:t>
      </w:r>
      <w:r w:rsidR="00573D4B" w:rsidRPr="00C3726A">
        <w:rPr>
          <w:rFonts w:ascii="David" w:hAnsi="David" w:cs="David"/>
          <w:b/>
          <w:bCs/>
          <w:sz w:val="24"/>
          <w:szCs w:val="24"/>
          <w:rtl/>
        </w:rPr>
        <w:t>ייעודיים (אד הוק)</w:t>
      </w:r>
      <w:r w:rsidR="00A14446" w:rsidRPr="00C3726A">
        <w:rPr>
          <w:rFonts w:ascii="David" w:hAnsi="David" w:cs="David"/>
          <w:sz w:val="24"/>
          <w:szCs w:val="24"/>
          <w:rtl/>
        </w:rPr>
        <w:t xml:space="preserve"> שתקציבה ייקבע מדי שנה </w:t>
      </w:r>
      <w:r w:rsidR="008E70DA" w:rsidRPr="00C3726A">
        <w:rPr>
          <w:rFonts w:ascii="David" w:hAnsi="David" w:cs="David"/>
          <w:sz w:val="24"/>
          <w:szCs w:val="24"/>
          <w:rtl/>
        </w:rPr>
        <w:t xml:space="preserve">עד לסכום של 100,000 ₪, </w:t>
      </w:r>
      <w:r w:rsidR="00A14446" w:rsidRPr="00C3726A">
        <w:rPr>
          <w:rFonts w:ascii="David" w:hAnsi="David" w:cs="David"/>
          <w:sz w:val="24"/>
          <w:szCs w:val="24"/>
          <w:rtl/>
        </w:rPr>
        <w:t>בהתאם ליתרות</w:t>
      </w:r>
      <w:r w:rsidR="00F06D88" w:rsidRPr="00C3726A">
        <w:rPr>
          <w:rFonts w:ascii="David" w:hAnsi="David" w:cs="David"/>
          <w:sz w:val="24"/>
          <w:szCs w:val="24"/>
          <w:rtl/>
        </w:rPr>
        <w:t xml:space="preserve"> </w:t>
      </w:r>
      <w:r w:rsidR="008830D2" w:rsidRPr="00C3726A">
        <w:rPr>
          <w:rFonts w:ascii="David" w:hAnsi="David" w:cs="David"/>
          <w:sz w:val="24"/>
          <w:szCs w:val="24"/>
          <w:rtl/>
        </w:rPr>
        <w:t>התקציב השנתי של חברי</w:t>
      </w:r>
      <w:r w:rsidR="00C060A0" w:rsidRPr="00C3726A">
        <w:rPr>
          <w:rFonts w:ascii="David" w:hAnsi="David" w:cs="David"/>
          <w:sz w:val="24"/>
          <w:szCs w:val="24"/>
          <w:rtl/>
        </w:rPr>
        <w:t>/</w:t>
      </w:r>
      <w:proofErr w:type="spellStart"/>
      <w:r w:rsidR="00C060A0" w:rsidRPr="00C3726A">
        <w:rPr>
          <w:rFonts w:ascii="David" w:hAnsi="David" w:cs="David"/>
          <w:sz w:val="24"/>
          <w:szCs w:val="24"/>
          <w:rtl/>
        </w:rPr>
        <w:t>ות</w:t>
      </w:r>
      <w:proofErr w:type="spellEnd"/>
      <w:r w:rsidR="008830D2" w:rsidRPr="00C3726A">
        <w:rPr>
          <w:rFonts w:ascii="David" w:hAnsi="David" w:cs="David"/>
          <w:sz w:val="24"/>
          <w:szCs w:val="24"/>
          <w:rtl/>
        </w:rPr>
        <w:t xml:space="preserve"> הסגל שנותרו בתקציב לסיוע בהוצאות מחקר שוטפות </w:t>
      </w:r>
      <w:r w:rsidR="00F06D88" w:rsidRPr="00C3726A">
        <w:rPr>
          <w:rFonts w:ascii="David" w:hAnsi="David" w:cs="David"/>
          <w:sz w:val="24"/>
          <w:szCs w:val="24"/>
          <w:rtl/>
        </w:rPr>
        <w:t>כאמור בסעיף 2.2.</w:t>
      </w:r>
      <w:r w:rsidR="00CE53A6" w:rsidRPr="00C3726A">
        <w:rPr>
          <w:rFonts w:ascii="David" w:hAnsi="David" w:cs="David"/>
          <w:sz w:val="24"/>
          <w:szCs w:val="24"/>
          <w:rtl/>
        </w:rPr>
        <w:t>4</w:t>
      </w:r>
      <w:r w:rsidR="00F06D88" w:rsidRPr="00C3726A">
        <w:rPr>
          <w:rFonts w:ascii="David" w:hAnsi="David" w:cs="David"/>
          <w:sz w:val="24"/>
          <w:szCs w:val="24"/>
          <w:rtl/>
        </w:rPr>
        <w:t>.</w:t>
      </w:r>
      <w:r w:rsidR="008E70DA" w:rsidRPr="00C3726A">
        <w:rPr>
          <w:rFonts w:ascii="David" w:hAnsi="David" w:cs="David"/>
          <w:sz w:val="24"/>
          <w:szCs w:val="24"/>
          <w:rtl/>
        </w:rPr>
        <w:t xml:space="preserve"> </w:t>
      </w:r>
    </w:p>
    <w:bookmarkEnd w:id="1"/>
    <w:p w14:paraId="30B6DFDB" w14:textId="3EF9D983" w:rsidR="00BF192E" w:rsidRPr="00C3726A" w:rsidRDefault="00336465" w:rsidP="00D43EA5">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ועדת הקרן תורכב מסגן</w:t>
      </w:r>
      <w:r w:rsidR="008830D2" w:rsidRPr="00C3726A">
        <w:rPr>
          <w:rFonts w:ascii="David" w:hAnsi="David" w:cs="David"/>
          <w:sz w:val="24"/>
          <w:szCs w:val="24"/>
          <w:rtl/>
        </w:rPr>
        <w:t>/</w:t>
      </w:r>
      <w:proofErr w:type="spellStart"/>
      <w:r w:rsidR="008830D2" w:rsidRPr="00C3726A">
        <w:rPr>
          <w:rFonts w:ascii="David" w:hAnsi="David" w:cs="David"/>
          <w:sz w:val="24"/>
          <w:szCs w:val="24"/>
          <w:rtl/>
        </w:rPr>
        <w:t>ית</w:t>
      </w:r>
      <w:proofErr w:type="spellEnd"/>
      <w:r w:rsidRPr="00C3726A">
        <w:rPr>
          <w:rFonts w:ascii="David" w:hAnsi="David" w:cs="David"/>
          <w:sz w:val="24"/>
          <w:szCs w:val="24"/>
          <w:rtl/>
        </w:rPr>
        <w:t xml:space="preserve"> הנשיא</w:t>
      </w:r>
      <w:r w:rsidR="00CF6DEB" w:rsidRPr="00C3726A">
        <w:rPr>
          <w:rFonts w:ascii="David" w:hAnsi="David" w:cs="David"/>
          <w:sz w:val="24"/>
          <w:szCs w:val="24"/>
          <w:rtl/>
        </w:rPr>
        <w:t>/ה</w:t>
      </w:r>
      <w:r w:rsidRPr="00C3726A">
        <w:rPr>
          <w:rFonts w:ascii="David" w:hAnsi="David" w:cs="David"/>
          <w:sz w:val="24"/>
          <w:szCs w:val="24"/>
          <w:rtl/>
        </w:rPr>
        <w:t xml:space="preserve"> לעניינים אקדמיים, ראש רשות המחקר, וחבר</w:t>
      </w:r>
      <w:r w:rsidR="005C0803" w:rsidRPr="00C3726A">
        <w:rPr>
          <w:rFonts w:ascii="David" w:hAnsi="David" w:cs="David"/>
          <w:sz w:val="24"/>
          <w:szCs w:val="24"/>
          <w:rtl/>
        </w:rPr>
        <w:t xml:space="preserve">/ת </w:t>
      </w:r>
      <w:r w:rsidR="0055446D" w:rsidRPr="00C3726A">
        <w:rPr>
          <w:rFonts w:ascii="David" w:hAnsi="David" w:cs="David"/>
          <w:sz w:val="24"/>
          <w:szCs w:val="24"/>
          <w:rtl/>
        </w:rPr>
        <w:t>סגל אקדמי בכיר</w:t>
      </w:r>
      <w:r w:rsidR="007F3098" w:rsidRPr="00C3726A">
        <w:rPr>
          <w:rFonts w:ascii="David" w:hAnsi="David" w:cs="David"/>
          <w:sz w:val="24"/>
          <w:szCs w:val="24"/>
          <w:rtl/>
        </w:rPr>
        <w:t xml:space="preserve"> בדרגת מרצה בכיר ומעלה </w:t>
      </w:r>
      <w:r w:rsidRPr="00C3726A">
        <w:rPr>
          <w:rFonts w:ascii="David" w:hAnsi="David" w:cs="David"/>
          <w:sz w:val="24"/>
          <w:szCs w:val="24"/>
          <w:rtl/>
        </w:rPr>
        <w:t>שייבחר</w:t>
      </w:r>
      <w:r w:rsidR="005C0803" w:rsidRPr="00C3726A">
        <w:rPr>
          <w:rFonts w:ascii="David" w:hAnsi="David" w:cs="David"/>
          <w:sz w:val="24"/>
          <w:szCs w:val="24"/>
          <w:rtl/>
        </w:rPr>
        <w:t xml:space="preserve">/תיבחר </w:t>
      </w:r>
      <w:r w:rsidR="0055446D" w:rsidRPr="00C3726A">
        <w:rPr>
          <w:rFonts w:ascii="David" w:hAnsi="David" w:cs="David"/>
          <w:sz w:val="24"/>
          <w:szCs w:val="24"/>
          <w:rtl/>
        </w:rPr>
        <w:t xml:space="preserve">ע"י המועצה האקדמית </w:t>
      </w:r>
      <w:r w:rsidR="0066399E" w:rsidRPr="00C3726A">
        <w:rPr>
          <w:rFonts w:ascii="David" w:hAnsi="David" w:cs="David"/>
          <w:sz w:val="24"/>
          <w:szCs w:val="24"/>
          <w:rtl/>
        </w:rPr>
        <w:t xml:space="preserve">לתקופה של </w:t>
      </w:r>
      <w:r w:rsidR="00A10A17" w:rsidRPr="00C3726A">
        <w:rPr>
          <w:rFonts w:ascii="David" w:hAnsi="David" w:cs="David"/>
          <w:sz w:val="24"/>
          <w:szCs w:val="24"/>
          <w:rtl/>
        </w:rPr>
        <w:t>שלוש ש</w:t>
      </w:r>
      <w:r w:rsidR="0066399E" w:rsidRPr="00C3726A">
        <w:rPr>
          <w:rFonts w:ascii="David" w:hAnsi="David" w:cs="David"/>
          <w:sz w:val="24"/>
          <w:szCs w:val="24"/>
          <w:rtl/>
        </w:rPr>
        <w:t xml:space="preserve">נים. </w:t>
      </w:r>
      <w:r w:rsidR="00D13F26" w:rsidRPr="00C3726A">
        <w:rPr>
          <w:rFonts w:ascii="David" w:hAnsi="David" w:cs="David"/>
          <w:sz w:val="24"/>
          <w:szCs w:val="24"/>
          <w:rtl/>
        </w:rPr>
        <w:t>יו"ר הוועדה יהיה סגן</w:t>
      </w:r>
      <w:r w:rsidR="008830D2" w:rsidRPr="00C3726A">
        <w:rPr>
          <w:rFonts w:ascii="David" w:hAnsi="David" w:cs="David"/>
          <w:sz w:val="24"/>
          <w:szCs w:val="24"/>
          <w:rtl/>
        </w:rPr>
        <w:t>/</w:t>
      </w:r>
      <w:proofErr w:type="spellStart"/>
      <w:r w:rsidR="008830D2" w:rsidRPr="00C3726A">
        <w:rPr>
          <w:rFonts w:ascii="David" w:hAnsi="David" w:cs="David"/>
          <w:sz w:val="24"/>
          <w:szCs w:val="24"/>
          <w:rtl/>
        </w:rPr>
        <w:t>ית</w:t>
      </w:r>
      <w:proofErr w:type="spellEnd"/>
      <w:r w:rsidR="00D13F26" w:rsidRPr="00C3726A">
        <w:rPr>
          <w:rFonts w:ascii="David" w:hAnsi="David" w:cs="David"/>
          <w:sz w:val="24"/>
          <w:szCs w:val="24"/>
          <w:rtl/>
        </w:rPr>
        <w:t xml:space="preserve"> הנשיא</w:t>
      </w:r>
      <w:r w:rsidR="00CF6DEB" w:rsidRPr="00C3726A">
        <w:rPr>
          <w:rFonts w:ascii="David" w:hAnsi="David" w:cs="David"/>
          <w:sz w:val="24"/>
          <w:szCs w:val="24"/>
          <w:rtl/>
        </w:rPr>
        <w:t>/ה</w:t>
      </w:r>
      <w:r w:rsidR="00D13F26" w:rsidRPr="00C3726A">
        <w:rPr>
          <w:rFonts w:ascii="David" w:hAnsi="David" w:cs="David"/>
          <w:sz w:val="24"/>
          <w:szCs w:val="24"/>
          <w:rtl/>
        </w:rPr>
        <w:t xml:space="preserve"> לעניינים אקדמיים.</w:t>
      </w:r>
    </w:p>
    <w:p w14:paraId="3D9814EF" w14:textId="77777777" w:rsidR="00A47D3B" w:rsidRPr="00C3726A" w:rsidRDefault="00A47D3B" w:rsidP="00A47D3B">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ועדת הקרן תודיע על מועד/י ההגשה במהלך שנה אקדמית. </w:t>
      </w:r>
    </w:p>
    <w:p w14:paraId="0E67DCE9" w14:textId="77777777" w:rsidR="00A47D3B" w:rsidRPr="00C3726A" w:rsidRDefault="00A47D3B" w:rsidP="00A47D3B">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חוקר/ת המבקש/ת לקבל הקצבת מחקר מהקרן יגיש/תגיש לרשות המחקר, במועד שייקבע ע"י ועדת הקרן בקשה מפורטת (</w:t>
      </w:r>
      <w:hyperlink w:anchor="_נספח_ב1:_טופס" w:history="1">
        <w:r w:rsidRPr="00C3726A">
          <w:rPr>
            <w:rStyle w:val="Hyperlink"/>
            <w:rFonts w:ascii="David" w:hAnsi="David" w:cs="David"/>
            <w:sz w:val="24"/>
            <w:szCs w:val="24"/>
            <w:rtl/>
          </w:rPr>
          <w:t>נספח ב1</w:t>
        </w:r>
      </w:hyperlink>
      <w:r w:rsidRPr="00C3726A">
        <w:rPr>
          <w:rFonts w:ascii="David" w:hAnsi="David" w:cs="David"/>
          <w:sz w:val="24"/>
          <w:szCs w:val="24"/>
          <w:rtl/>
        </w:rPr>
        <w:t>).</w:t>
      </w:r>
    </w:p>
    <w:p w14:paraId="299F4816" w14:textId="16CAABBB" w:rsidR="00336465" w:rsidRPr="00C3726A" w:rsidRDefault="00336465" w:rsidP="00A10A17">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תפקיד ועדת הקרן יהיה לקבוע, </w:t>
      </w:r>
      <w:r w:rsidR="00C65EFB" w:rsidRPr="00C3726A">
        <w:rPr>
          <w:rFonts w:ascii="David" w:hAnsi="David" w:cs="David"/>
          <w:sz w:val="24"/>
          <w:szCs w:val="24"/>
          <w:rtl/>
        </w:rPr>
        <w:t>במועד/ים שייקבעו על ידה</w:t>
      </w:r>
      <w:r w:rsidRPr="00C3726A">
        <w:rPr>
          <w:rFonts w:ascii="David" w:hAnsi="David" w:cs="David"/>
          <w:sz w:val="24"/>
          <w:szCs w:val="24"/>
          <w:rtl/>
        </w:rPr>
        <w:t>, את הזוכה או הזוכים</w:t>
      </w:r>
      <w:r w:rsidR="008830D2" w:rsidRPr="00C3726A">
        <w:rPr>
          <w:rFonts w:ascii="David" w:hAnsi="David" w:cs="David"/>
          <w:sz w:val="24"/>
          <w:szCs w:val="24"/>
          <w:rtl/>
        </w:rPr>
        <w:t>/</w:t>
      </w:r>
      <w:proofErr w:type="spellStart"/>
      <w:r w:rsidR="008830D2" w:rsidRPr="00C3726A">
        <w:rPr>
          <w:rFonts w:ascii="David" w:hAnsi="David" w:cs="David"/>
          <w:sz w:val="24"/>
          <w:szCs w:val="24"/>
          <w:rtl/>
        </w:rPr>
        <w:t>ות</w:t>
      </w:r>
      <w:proofErr w:type="spellEnd"/>
      <w:r w:rsidRPr="00C3726A">
        <w:rPr>
          <w:rFonts w:ascii="David" w:hAnsi="David" w:cs="David"/>
          <w:sz w:val="24"/>
          <w:szCs w:val="24"/>
          <w:rtl/>
        </w:rPr>
        <w:t xml:space="preserve"> בהקצבות מחקר מהקרן ואת סכום הקצבת המחקר שיקבל</w:t>
      </w:r>
      <w:r w:rsidR="008830D2" w:rsidRPr="00C3726A">
        <w:rPr>
          <w:rFonts w:ascii="David" w:hAnsi="David" w:cs="David"/>
          <w:sz w:val="24"/>
          <w:szCs w:val="24"/>
          <w:rtl/>
        </w:rPr>
        <w:t>/תקבל</w:t>
      </w:r>
      <w:r w:rsidRPr="00C3726A">
        <w:rPr>
          <w:rFonts w:ascii="David" w:hAnsi="David" w:cs="David"/>
          <w:sz w:val="24"/>
          <w:szCs w:val="24"/>
          <w:rtl/>
        </w:rPr>
        <w:t xml:space="preserve"> כל אחד</w:t>
      </w:r>
      <w:r w:rsidR="008830D2" w:rsidRPr="00C3726A">
        <w:rPr>
          <w:rFonts w:ascii="David" w:hAnsi="David" w:cs="David"/>
          <w:sz w:val="24"/>
          <w:szCs w:val="24"/>
          <w:rtl/>
        </w:rPr>
        <w:t>/ת</w:t>
      </w:r>
      <w:r w:rsidRPr="00C3726A">
        <w:rPr>
          <w:rFonts w:ascii="David" w:hAnsi="David" w:cs="David"/>
          <w:sz w:val="24"/>
          <w:szCs w:val="24"/>
          <w:rtl/>
        </w:rPr>
        <w:t xml:space="preserve"> מהזוכים</w:t>
      </w:r>
      <w:r w:rsidR="008830D2" w:rsidRPr="00C3726A">
        <w:rPr>
          <w:rFonts w:ascii="David" w:hAnsi="David" w:cs="David"/>
          <w:sz w:val="24"/>
          <w:szCs w:val="24"/>
          <w:rtl/>
        </w:rPr>
        <w:t>/</w:t>
      </w:r>
      <w:proofErr w:type="spellStart"/>
      <w:r w:rsidR="008830D2" w:rsidRPr="00C3726A">
        <w:rPr>
          <w:rFonts w:ascii="David" w:hAnsi="David" w:cs="David"/>
          <w:sz w:val="24"/>
          <w:szCs w:val="24"/>
          <w:rtl/>
        </w:rPr>
        <w:t>ות</w:t>
      </w:r>
      <w:proofErr w:type="spellEnd"/>
      <w:r w:rsidRPr="00C3726A">
        <w:rPr>
          <w:rFonts w:ascii="David" w:hAnsi="David" w:cs="David"/>
          <w:sz w:val="24"/>
          <w:szCs w:val="24"/>
          <w:rtl/>
        </w:rPr>
        <w:t>.</w:t>
      </w:r>
    </w:p>
    <w:p w14:paraId="58EC5C7A" w14:textId="31A808CC" w:rsidR="00336465" w:rsidRPr="00B96EF9" w:rsidRDefault="00336465" w:rsidP="00B96EF9">
      <w:pPr>
        <w:pStyle w:val="ListParagraph"/>
        <w:numPr>
          <w:ilvl w:val="2"/>
          <w:numId w:val="15"/>
        </w:numPr>
        <w:bidi/>
        <w:spacing w:line="276" w:lineRule="auto"/>
        <w:jc w:val="both"/>
        <w:rPr>
          <w:rFonts w:ascii="David" w:hAnsi="David" w:cs="David"/>
          <w:sz w:val="24"/>
          <w:szCs w:val="24"/>
        </w:rPr>
      </w:pPr>
      <w:r w:rsidRPr="00B96EF9">
        <w:rPr>
          <w:rFonts w:ascii="David" w:hAnsi="David" w:cs="David"/>
          <w:sz w:val="24"/>
          <w:szCs w:val="24"/>
          <w:rtl/>
        </w:rPr>
        <w:t>סכום הקצבת המחקר המקסימלית</w:t>
      </w:r>
      <w:r w:rsidR="00B96EF9" w:rsidRPr="00B96EF9">
        <w:rPr>
          <w:rFonts w:ascii="David" w:hAnsi="David" w:cs="David" w:hint="cs"/>
          <w:sz w:val="24"/>
          <w:szCs w:val="24"/>
          <w:rtl/>
        </w:rPr>
        <w:t xml:space="preserve"> לבקשה,</w:t>
      </w:r>
      <w:r w:rsidRPr="00B96EF9">
        <w:rPr>
          <w:rFonts w:ascii="David" w:hAnsi="David" w:cs="David"/>
          <w:sz w:val="24"/>
          <w:szCs w:val="24"/>
          <w:rtl/>
        </w:rPr>
        <w:t xml:space="preserve"> </w:t>
      </w:r>
      <w:r w:rsidR="00B96EF9" w:rsidRPr="00B96EF9">
        <w:rPr>
          <w:rFonts w:ascii="David" w:hAnsi="David" w:cs="David" w:hint="cs"/>
          <w:sz w:val="24"/>
          <w:szCs w:val="24"/>
          <w:rtl/>
        </w:rPr>
        <w:t xml:space="preserve">הן </w:t>
      </w:r>
      <w:r w:rsidR="00F06D88" w:rsidRPr="00B96EF9">
        <w:rPr>
          <w:rFonts w:ascii="David" w:hAnsi="David" w:cs="David"/>
          <w:sz w:val="24"/>
          <w:szCs w:val="24"/>
          <w:rtl/>
        </w:rPr>
        <w:t xml:space="preserve">לחבר/ת סגל </w:t>
      </w:r>
      <w:r w:rsidR="00B96EF9" w:rsidRPr="00B96EF9">
        <w:rPr>
          <w:rFonts w:ascii="David" w:hAnsi="David" w:cs="David"/>
          <w:sz w:val="24"/>
          <w:szCs w:val="24"/>
          <w:rtl/>
        </w:rPr>
        <w:t>והן לפרויקט</w:t>
      </w:r>
      <w:r w:rsidR="00B96EF9" w:rsidRPr="00B96EF9">
        <w:rPr>
          <w:rFonts w:ascii="David" w:hAnsi="David" w:cs="David" w:hint="cs"/>
          <w:sz w:val="24"/>
          <w:szCs w:val="24"/>
          <w:rtl/>
        </w:rPr>
        <w:t xml:space="preserve">, </w:t>
      </w:r>
      <w:r w:rsidR="004202BB" w:rsidRPr="00B96EF9">
        <w:rPr>
          <w:rFonts w:ascii="David" w:hAnsi="David" w:cs="David"/>
          <w:sz w:val="24"/>
          <w:szCs w:val="24"/>
          <w:rtl/>
        </w:rPr>
        <w:t>יהיה 1</w:t>
      </w:r>
      <w:r w:rsidR="008830D2" w:rsidRPr="00B96EF9">
        <w:rPr>
          <w:rFonts w:ascii="David" w:hAnsi="David" w:cs="David"/>
          <w:sz w:val="24"/>
          <w:szCs w:val="24"/>
          <w:rtl/>
        </w:rPr>
        <w:t>0</w:t>
      </w:r>
      <w:r w:rsidR="004202BB" w:rsidRPr="00B96EF9">
        <w:rPr>
          <w:rFonts w:ascii="David" w:hAnsi="David" w:cs="David"/>
          <w:sz w:val="24"/>
          <w:szCs w:val="24"/>
          <w:rtl/>
        </w:rPr>
        <w:t>,000 ₪</w:t>
      </w:r>
      <w:r w:rsidR="00834B95" w:rsidRPr="00B96EF9">
        <w:rPr>
          <w:rFonts w:ascii="David" w:hAnsi="David" w:cs="David"/>
          <w:sz w:val="24"/>
          <w:szCs w:val="24"/>
          <w:rtl/>
        </w:rPr>
        <w:t xml:space="preserve"> בשנה אקדמית</w:t>
      </w:r>
      <w:r w:rsidR="004202BB" w:rsidRPr="00B96EF9">
        <w:rPr>
          <w:rFonts w:ascii="David" w:hAnsi="David" w:cs="David"/>
          <w:sz w:val="24"/>
          <w:szCs w:val="24"/>
          <w:rtl/>
        </w:rPr>
        <w:t xml:space="preserve">. </w:t>
      </w:r>
    </w:p>
    <w:p w14:paraId="51238600" w14:textId="02F6C4F0" w:rsidR="00AC1611" w:rsidRPr="00C3726A" w:rsidRDefault="00AC1611" w:rsidP="00C147F5">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תוקף מימוש ההקצ</w:t>
      </w:r>
      <w:r w:rsidR="00977828" w:rsidRPr="00C3726A">
        <w:rPr>
          <w:rFonts w:ascii="David" w:hAnsi="David" w:cs="David"/>
          <w:sz w:val="24"/>
          <w:szCs w:val="24"/>
          <w:rtl/>
        </w:rPr>
        <w:t>ב</w:t>
      </w:r>
      <w:r w:rsidRPr="00C3726A">
        <w:rPr>
          <w:rFonts w:ascii="David" w:hAnsi="David" w:cs="David"/>
          <w:sz w:val="24"/>
          <w:szCs w:val="24"/>
          <w:rtl/>
        </w:rPr>
        <w:t xml:space="preserve">ה יהיה </w:t>
      </w:r>
      <w:r w:rsidRPr="004F3B9C">
        <w:rPr>
          <w:rFonts w:ascii="David" w:hAnsi="David" w:cs="David"/>
          <w:b/>
          <w:bCs/>
          <w:sz w:val="24"/>
          <w:szCs w:val="24"/>
          <w:rtl/>
        </w:rPr>
        <w:t xml:space="preserve">שנה </w:t>
      </w:r>
      <w:r w:rsidR="00A47D3B" w:rsidRPr="004F3B9C">
        <w:rPr>
          <w:rFonts w:ascii="David" w:hAnsi="David" w:cs="David"/>
          <w:b/>
          <w:bCs/>
          <w:sz w:val="24"/>
          <w:szCs w:val="24"/>
          <w:rtl/>
        </w:rPr>
        <w:t xml:space="preserve">אקדמית </w:t>
      </w:r>
      <w:r w:rsidRPr="004F3B9C">
        <w:rPr>
          <w:rFonts w:ascii="David" w:hAnsi="David" w:cs="David"/>
          <w:b/>
          <w:bCs/>
          <w:sz w:val="24"/>
          <w:szCs w:val="24"/>
          <w:rtl/>
        </w:rPr>
        <w:t>אחת</w:t>
      </w:r>
      <w:r w:rsidRPr="00C3726A">
        <w:rPr>
          <w:rFonts w:ascii="David" w:hAnsi="David" w:cs="David"/>
          <w:sz w:val="24"/>
          <w:szCs w:val="24"/>
          <w:rtl/>
        </w:rPr>
        <w:t xml:space="preserve"> </w:t>
      </w:r>
      <w:r w:rsidR="00C32BA3">
        <w:rPr>
          <w:rFonts w:ascii="David" w:hAnsi="David" w:cs="David" w:hint="cs"/>
          <w:sz w:val="24"/>
          <w:szCs w:val="24"/>
          <w:rtl/>
        </w:rPr>
        <w:t xml:space="preserve">(עד ה 30.9 </w:t>
      </w:r>
      <w:r w:rsidRPr="00C3726A">
        <w:rPr>
          <w:rFonts w:ascii="David" w:hAnsi="David" w:cs="David"/>
          <w:sz w:val="24"/>
          <w:szCs w:val="24"/>
          <w:rtl/>
        </w:rPr>
        <w:t>לכל היותר</w:t>
      </w:r>
      <w:r w:rsidR="00C32BA3">
        <w:rPr>
          <w:rFonts w:ascii="David" w:hAnsi="David" w:cs="David" w:hint="cs"/>
          <w:sz w:val="24"/>
          <w:szCs w:val="24"/>
          <w:rtl/>
        </w:rPr>
        <w:t>)</w:t>
      </w:r>
      <w:r w:rsidRPr="00C3726A">
        <w:rPr>
          <w:rFonts w:ascii="David" w:hAnsi="David" w:cs="David"/>
          <w:sz w:val="24"/>
          <w:szCs w:val="24"/>
          <w:rtl/>
        </w:rPr>
        <w:t xml:space="preserve"> ו</w:t>
      </w:r>
      <w:r w:rsidR="0077324C" w:rsidRPr="00C3726A">
        <w:rPr>
          <w:rFonts w:ascii="David" w:hAnsi="David" w:cs="David"/>
          <w:sz w:val="24"/>
          <w:szCs w:val="24"/>
          <w:rtl/>
        </w:rPr>
        <w:t xml:space="preserve">בסיומה לא ניתן יהיה להמשיך ולהשתמש בכספי ההקצבה. </w:t>
      </w:r>
    </w:p>
    <w:p w14:paraId="53209C3B" w14:textId="086929C8" w:rsidR="00C147F5" w:rsidRPr="00C3726A" w:rsidRDefault="00C147F5" w:rsidP="00C147F5">
      <w:pPr>
        <w:pStyle w:val="ListParagraph"/>
        <w:numPr>
          <w:ilvl w:val="2"/>
          <w:numId w:val="15"/>
        </w:numPr>
        <w:bidi/>
        <w:spacing w:line="276" w:lineRule="auto"/>
        <w:jc w:val="both"/>
        <w:rPr>
          <w:rFonts w:ascii="David" w:hAnsi="David" w:cs="David"/>
          <w:sz w:val="24"/>
          <w:szCs w:val="24"/>
        </w:rPr>
      </w:pPr>
      <w:r w:rsidRPr="00C3726A">
        <w:rPr>
          <w:rFonts w:ascii="David" w:hAnsi="David" w:cs="David"/>
          <w:sz w:val="24"/>
          <w:szCs w:val="24"/>
          <w:rtl/>
        </w:rPr>
        <w:t xml:space="preserve">הגורם המוסמך לאשר חריגה הוא </w:t>
      </w:r>
      <w:r w:rsidR="00F259EC" w:rsidRPr="00C3726A">
        <w:rPr>
          <w:rFonts w:ascii="David" w:hAnsi="David" w:cs="David"/>
          <w:sz w:val="24"/>
          <w:szCs w:val="24"/>
          <w:rtl/>
        </w:rPr>
        <w:t>סגן/</w:t>
      </w:r>
      <w:proofErr w:type="spellStart"/>
      <w:r w:rsidR="00F259EC" w:rsidRPr="00C3726A">
        <w:rPr>
          <w:rFonts w:ascii="David" w:hAnsi="David" w:cs="David"/>
          <w:sz w:val="24"/>
          <w:szCs w:val="24"/>
          <w:rtl/>
        </w:rPr>
        <w:t>ית</w:t>
      </w:r>
      <w:proofErr w:type="spellEnd"/>
      <w:r w:rsidR="00F259EC" w:rsidRPr="00C3726A">
        <w:rPr>
          <w:rFonts w:ascii="David" w:hAnsi="David" w:cs="David"/>
          <w:sz w:val="24"/>
          <w:szCs w:val="24"/>
          <w:rtl/>
        </w:rPr>
        <w:t xml:space="preserve"> הנשיא/ה לעניינים אקדמיים.</w:t>
      </w:r>
    </w:p>
    <w:p w14:paraId="2BAB985E" w14:textId="529F5519" w:rsidR="004202BB" w:rsidRDefault="00336465" w:rsidP="008C589C">
      <w:pPr>
        <w:pStyle w:val="ListParagraph"/>
        <w:numPr>
          <w:ilvl w:val="2"/>
          <w:numId w:val="15"/>
        </w:numPr>
        <w:bidi/>
        <w:spacing w:after="0" w:line="276" w:lineRule="auto"/>
        <w:jc w:val="both"/>
        <w:rPr>
          <w:rFonts w:ascii="David" w:hAnsi="David" w:cs="David"/>
          <w:sz w:val="24"/>
          <w:szCs w:val="24"/>
        </w:rPr>
      </w:pPr>
      <w:bookmarkStart w:id="2" w:name="_Hlk179717335"/>
      <w:r w:rsidRPr="00C3726A">
        <w:rPr>
          <w:rFonts w:ascii="David" w:hAnsi="David" w:cs="David"/>
          <w:sz w:val="24"/>
          <w:szCs w:val="24"/>
          <w:rtl/>
        </w:rPr>
        <w:t>ועדת הקרן תהיה רשאית להחליט על חלוקת מלוא או חלק מההקצבה השנתית</w:t>
      </w:r>
      <w:r w:rsidR="00AC1611" w:rsidRPr="00C3726A">
        <w:rPr>
          <w:rFonts w:ascii="David" w:hAnsi="David" w:cs="David"/>
          <w:sz w:val="24"/>
          <w:szCs w:val="24"/>
          <w:rtl/>
        </w:rPr>
        <w:t>,</w:t>
      </w:r>
      <w:r w:rsidRPr="00C3726A">
        <w:rPr>
          <w:rFonts w:ascii="David" w:hAnsi="David" w:cs="David"/>
          <w:sz w:val="24"/>
          <w:szCs w:val="24"/>
          <w:rtl/>
        </w:rPr>
        <w:t xml:space="preserve"> או שלא לחלק – בשנה פלונית – כל חלק של ההקצבה השנתית</w:t>
      </w:r>
      <w:r w:rsidR="00AC1611" w:rsidRPr="00C3726A">
        <w:rPr>
          <w:rFonts w:ascii="David" w:hAnsi="David" w:cs="David"/>
          <w:sz w:val="24"/>
          <w:szCs w:val="24"/>
          <w:rtl/>
        </w:rPr>
        <w:t xml:space="preserve">, </w:t>
      </w:r>
      <w:r w:rsidR="00E563B7" w:rsidRPr="00C3726A">
        <w:rPr>
          <w:rFonts w:ascii="David" w:hAnsi="David" w:cs="David"/>
          <w:sz w:val="24"/>
          <w:szCs w:val="24"/>
          <w:rtl/>
        </w:rPr>
        <w:t xml:space="preserve">אם </w:t>
      </w:r>
      <w:r w:rsidR="00AC1611" w:rsidRPr="00C3726A">
        <w:rPr>
          <w:rFonts w:ascii="David" w:hAnsi="David" w:cs="David"/>
          <w:sz w:val="24"/>
          <w:szCs w:val="24"/>
          <w:rtl/>
        </w:rPr>
        <w:t>לא תמצא הוועדה בקשות ראויות למימון</w:t>
      </w:r>
      <w:r w:rsidRPr="00C3726A">
        <w:rPr>
          <w:rFonts w:ascii="David" w:hAnsi="David" w:cs="David"/>
          <w:sz w:val="24"/>
          <w:szCs w:val="24"/>
          <w:rtl/>
        </w:rPr>
        <w:t>.</w:t>
      </w:r>
      <w:r w:rsidR="007B2AFE" w:rsidRPr="00C3726A">
        <w:rPr>
          <w:rFonts w:ascii="David" w:hAnsi="David" w:cs="David"/>
          <w:sz w:val="24"/>
          <w:szCs w:val="24"/>
          <w:rtl/>
        </w:rPr>
        <w:t xml:space="preserve"> </w:t>
      </w:r>
      <w:bookmarkStart w:id="3" w:name="_Hlk160952334"/>
      <w:r w:rsidR="00F259EC" w:rsidRPr="00C3726A">
        <w:rPr>
          <w:rFonts w:ascii="David" w:hAnsi="David" w:cs="David"/>
          <w:sz w:val="24"/>
          <w:szCs w:val="24"/>
          <w:rtl/>
        </w:rPr>
        <w:t xml:space="preserve">החל משנת תשפ"ו, </w:t>
      </w:r>
      <w:r w:rsidR="007B2AFE" w:rsidRPr="00C3726A">
        <w:rPr>
          <w:rFonts w:ascii="David" w:hAnsi="David" w:cs="David"/>
          <w:sz w:val="24"/>
          <w:szCs w:val="24"/>
          <w:rtl/>
        </w:rPr>
        <w:t>ככל שיוותרו יתרות בקרן מחקרים ייעודיים בתום שנה, הן יועברו לתקציב קרן מענקי מחקר תחרותית בשנה העוקבת.</w:t>
      </w:r>
      <w:bookmarkEnd w:id="3"/>
    </w:p>
    <w:p w14:paraId="76E22F54" w14:textId="77777777" w:rsidR="00B96EF9" w:rsidRPr="00B96EF9" w:rsidRDefault="00B96EF9" w:rsidP="00B96EF9">
      <w:pPr>
        <w:pStyle w:val="ListParagraph"/>
        <w:numPr>
          <w:ilvl w:val="2"/>
          <w:numId w:val="15"/>
        </w:numPr>
        <w:bidi/>
        <w:rPr>
          <w:rFonts w:ascii="David" w:hAnsi="David" w:cs="David"/>
          <w:sz w:val="24"/>
          <w:szCs w:val="24"/>
          <w:rtl/>
        </w:rPr>
      </w:pPr>
      <w:r w:rsidRPr="00B96EF9">
        <w:rPr>
          <w:rFonts w:ascii="David" w:hAnsi="David" w:cs="David"/>
          <w:sz w:val="24"/>
          <w:szCs w:val="24"/>
          <w:rtl/>
        </w:rPr>
        <w:t xml:space="preserve">ככלל, הצעות מחקר חדש לא ימומנו מקרן אד-הוק לאור הסכום המוגבל שבה והבקשות הרבות שהוגשו לתמיכה במחקר בתהליך. הצעות מחקר יש להגיש לקרן הפנימית התחרותית ו/או לקרן חיצונית.   </w:t>
      </w:r>
    </w:p>
    <w:p w14:paraId="46750BAF" w14:textId="0220EAC8" w:rsidR="00B96EF9" w:rsidRDefault="00B96EF9" w:rsidP="00B96EF9">
      <w:pPr>
        <w:pStyle w:val="ListParagraph"/>
        <w:numPr>
          <w:ilvl w:val="2"/>
          <w:numId w:val="15"/>
        </w:numPr>
        <w:bidi/>
        <w:rPr>
          <w:rFonts w:ascii="David" w:hAnsi="David" w:cs="David"/>
          <w:sz w:val="24"/>
          <w:szCs w:val="24"/>
        </w:rPr>
      </w:pPr>
      <w:r w:rsidRPr="00B96EF9">
        <w:rPr>
          <w:rFonts w:ascii="David" w:hAnsi="David" w:cs="David"/>
          <w:sz w:val="24"/>
          <w:szCs w:val="24"/>
          <w:rtl/>
        </w:rPr>
        <w:t xml:space="preserve">אין להגיש בקשה על מחקר שקיבל מימון </w:t>
      </w:r>
      <w:r w:rsidR="00E55942">
        <w:rPr>
          <w:rFonts w:ascii="David" w:hAnsi="David" w:cs="David" w:hint="cs"/>
          <w:sz w:val="24"/>
          <w:szCs w:val="24"/>
          <w:rtl/>
        </w:rPr>
        <w:t xml:space="preserve">או אישור למימון </w:t>
      </w:r>
      <w:r w:rsidRPr="00B96EF9">
        <w:rPr>
          <w:rFonts w:ascii="David" w:hAnsi="David" w:cs="David"/>
          <w:sz w:val="24"/>
          <w:szCs w:val="24"/>
          <w:rtl/>
        </w:rPr>
        <w:t xml:space="preserve">באותה שנה מהקרן הפנימית או מקרן חיצונית. </w:t>
      </w:r>
    </w:p>
    <w:p w14:paraId="019DF3BD" w14:textId="552C4468" w:rsidR="00A62F0E" w:rsidRPr="00A62F0E" w:rsidRDefault="00A62F0E" w:rsidP="00A62F0E">
      <w:pPr>
        <w:pStyle w:val="ListParagraph"/>
        <w:numPr>
          <w:ilvl w:val="2"/>
          <w:numId w:val="15"/>
        </w:numPr>
        <w:bidi/>
        <w:rPr>
          <w:rFonts w:ascii="David" w:hAnsi="David" w:cs="David"/>
          <w:sz w:val="24"/>
          <w:szCs w:val="24"/>
        </w:rPr>
      </w:pPr>
      <w:r w:rsidRPr="00A62F0E">
        <w:rPr>
          <w:rFonts w:ascii="David" w:hAnsi="David" w:cs="David"/>
          <w:sz w:val="24"/>
          <w:szCs w:val="24"/>
          <w:rtl/>
        </w:rPr>
        <w:t>כל עוד יש יתרה מספקת בקרן האישית וסעיפי הבקשה מאפשרים זאת, המימון יגיע בראש ובראשונה מקרן ה</w:t>
      </w:r>
      <w:r w:rsidRPr="00A62F0E">
        <w:rPr>
          <w:rFonts w:ascii="David" w:hAnsi="David" w:cs="David" w:hint="cs"/>
          <w:sz w:val="24"/>
          <w:szCs w:val="24"/>
          <w:rtl/>
        </w:rPr>
        <w:t>וצאות שוט</w:t>
      </w:r>
      <w:r w:rsidR="003E0294">
        <w:rPr>
          <w:rFonts w:ascii="David" w:hAnsi="David" w:cs="David" w:hint="cs"/>
          <w:sz w:val="24"/>
          <w:szCs w:val="24"/>
          <w:rtl/>
        </w:rPr>
        <w:t>פ</w:t>
      </w:r>
      <w:r w:rsidRPr="00A62F0E">
        <w:rPr>
          <w:rFonts w:ascii="David" w:hAnsi="David" w:cs="David" w:hint="cs"/>
          <w:sz w:val="24"/>
          <w:szCs w:val="24"/>
          <w:rtl/>
        </w:rPr>
        <w:t>ות</w:t>
      </w:r>
      <w:r w:rsidRPr="00A62F0E">
        <w:rPr>
          <w:rFonts w:ascii="David" w:hAnsi="David" w:cs="David"/>
          <w:sz w:val="24"/>
          <w:szCs w:val="24"/>
        </w:rPr>
        <w:t>.</w:t>
      </w:r>
    </w:p>
    <w:p w14:paraId="58676286" w14:textId="57B0AA99" w:rsidR="00B96EF9" w:rsidRDefault="00B96EF9" w:rsidP="003E0294">
      <w:pPr>
        <w:pStyle w:val="ListParagraph"/>
        <w:numPr>
          <w:ilvl w:val="2"/>
          <w:numId w:val="15"/>
        </w:numPr>
        <w:bidi/>
        <w:rPr>
          <w:rFonts w:ascii="David" w:hAnsi="David" w:cs="David"/>
          <w:sz w:val="24"/>
          <w:szCs w:val="24"/>
        </w:rPr>
      </w:pPr>
      <w:r w:rsidRPr="00B96EF9">
        <w:rPr>
          <w:rFonts w:ascii="David" w:hAnsi="David" w:cs="David"/>
          <w:sz w:val="24"/>
          <w:szCs w:val="24"/>
          <w:rtl/>
        </w:rPr>
        <w:t xml:space="preserve">מימון </w:t>
      </w:r>
      <w:r w:rsidRPr="00B96EF9">
        <w:rPr>
          <w:rFonts w:ascii="David" w:hAnsi="David" w:cs="David"/>
          <w:sz w:val="24"/>
          <w:szCs w:val="24"/>
        </w:rPr>
        <w:t>Open Access</w:t>
      </w:r>
      <w:r w:rsidRPr="00B96EF9">
        <w:rPr>
          <w:rFonts w:ascii="David" w:hAnsi="David" w:cs="David"/>
          <w:sz w:val="24"/>
          <w:szCs w:val="24"/>
          <w:rtl/>
        </w:rPr>
        <w:t xml:space="preserve">: לאור העלות הגבוהה, תקציב הקרן לא יוכל לכסות כל הגשה ל </w:t>
      </w:r>
      <w:r w:rsidRPr="00B96EF9">
        <w:rPr>
          <w:rFonts w:ascii="David" w:hAnsi="David" w:cs="David"/>
          <w:sz w:val="24"/>
          <w:szCs w:val="24"/>
        </w:rPr>
        <w:t>Open Access</w:t>
      </w:r>
      <w:r w:rsidRPr="00B96EF9">
        <w:rPr>
          <w:rFonts w:ascii="David" w:hAnsi="David" w:cs="David"/>
          <w:sz w:val="24"/>
          <w:szCs w:val="24"/>
          <w:rtl/>
        </w:rPr>
        <w:t xml:space="preserve">. </w:t>
      </w:r>
      <w:r w:rsidR="00A62F0E" w:rsidRPr="00A62F0E">
        <w:rPr>
          <w:rFonts w:ascii="Arial" w:hAnsi="Arial" w:cs="Arial"/>
          <w:color w:val="1F497D"/>
          <w:shd w:val="clear" w:color="auto" w:fill="FFFFFF"/>
          <w:rtl/>
        </w:rPr>
        <w:t xml:space="preserve"> </w:t>
      </w:r>
      <w:r w:rsidR="00A62F0E" w:rsidRPr="00A62F0E">
        <w:rPr>
          <w:rFonts w:ascii="David" w:hAnsi="David" w:cs="David"/>
          <w:sz w:val="24"/>
          <w:szCs w:val="24"/>
          <w:rtl/>
        </w:rPr>
        <w:t>ועדת הקרן תקבע תקרת תמיכה, לפי המקובל לתשלום על פרסום בכתבי עת איכותיים</w:t>
      </w:r>
      <w:r w:rsidR="00A62F0E" w:rsidRPr="00A62F0E">
        <w:rPr>
          <w:rFonts w:ascii="David" w:hAnsi="David" w:cs="David"/>
          <w:sz w:val="24"/>
          <w:szCs w:val="24"/>
        </w:rPr>
        <w:t>.</w:t>
      </w:r>
      <w:r w:rsidR="00A62F0E">
        <w:rPr>
          <w:rFonts w:ascii="David" w:hAnsi="David" w:cs="David" w:hint="cs"/>
          <w:sz w:val="24"/>
          <w:szCs w:val="24"/>
          <w:rtl/>
        </w:rPr>
        <w:t xml:space="preserve"> י</w:t>
      </w:r>
      <w:r w:rsidRPr="00B96EF9">
        <w:rPr>
          <w:rFonts w:ascii="David" w:hAnsi="David" w:cs="David"/>
          <w:sz w:val="24"/>
          <w:szCs w:val="24"/>
          <w:rtl/>
        </w:rPr>
        <w:t xml:space="preserve">ש להגיש בקשה </w:t>
      </w:r>
      <w:r w:rsidR="00E55942" w:rsidRPr="0015180A">
        <w:rPr>
          <w:rFonts w:ascii="David" w:hAnsi="David" w:cs="David" w:hint="cs"/>
          <w:b/>
          <w:bCs/>
          <w:sz w:val="24"/>
          <w:szCs w:val="24"/>
          <w:rtl/>
        </w:rPr>
        <w:t xml:space="preserve">רק </w:t>
      </w:r>
      <w:r w:rsidRPr="0015180A">
        <w:rPr>
          <w:rFonts w:ascii="David" w:hAnsi="David" w:cs="David"/>
          <w:b/>
          <w:bCs/>
          <w:sz w:val="24"/>
          <w:szCs w:val="24"/>
          <w:rtl/>
        </w:rPr>
        <w:t>לאחר קבלת המאמר לפרסום</w:t>
      </w:r>
      <w:r w:rsidRPr="00B96EF9">
        <w:rPr>
          <w:rFonts w:ascii="David" w:hAnsi="David" w:cs="David"/>
          <w:sz w:val="24"/>
          <w:szCs w:val="24"/>
          <w:rtl/>
        </w:rPr>
        <w:t xml:space="preserve">. </w:t>
      </w:r>
      <w:r w:rsidR="003E0294">
        <w:rPr>
          <w:rFonts w:ascii="David" w:hAnsi="David" w:cs="David" w:hint="cs"/>
          <w:sz w:val="24"/>
          <w:szCs w:val="24"/>
          <w:rtl/>
        </w:rPr>
        <w:t xml:space="preserve">בקשה ל </w:t>
      </w:r>
      <w:r w:rsidR="003E0294">
        <w:rPr>
          <w:rFonts w:ascii="David" w:hAnsi="David" w:cs="David"/>
          <w:sz w:val="24"/>
          <w:szCs w:val="24"/>
        </w:rPr>
        <w:t>OA</w:t>
      </w:r>
      <w:r w:rsidR="003E0294">
        <w:rPr>
          <w:rFonts w:ascii="David" w:hAnsi="David" w:cs="David" w:hint="cs"/>
          <w:sz w:val="24"/>
          <w:szCs w:val="24"/>
          <w:rtl/>
        </w:rPr>
        <w:t xml:space="preserve"> </w:t>
      </w:r>
      <w:r w:rsidR="003E0294" w:rsidRPr="003E0294">
        <w:rPr>
          <w:rFonts w:ascii="David" w:hAnsi="David" w:cs="David"/>
          <w:sz w:val="24"/>
          <w:szCs w:val="24"/>
          <w:rtl/>
        </w:rPr>
        <w:t>ניתן להגיש גם שלא בתאריכים שנקבעו, א</w:t>
      </w:r>
      <w:r w:rsidR="003E0294">
        <w:rPr>
          <w:rFonts w:ascii="David" w:hAnsi="David" w:cs="David" w:hint="cs"/>
          <w:sz w:val="24"/>
          <w:szCs w:val="24"/>
          <w:rtl/>
        </w:rPr>
        <w:t>ך</w:t>
      </w:r>
      <w:r w:rsidR="003E0294" w:rsidRPr="003E0294">
        <w:rPr>
          <w:rFonts w:ascii="David" w:hAnsi="David" w:cs="David"/>
          <w:sz w:val="24"/>
          <w:szCs w:val="24"/>
          <w:rtl/>
        </w:rPr>
        <w:t xml:space="preserve"> רק לאחר קבלת המאמר לפרסום</w:t>
      </w:r>
      <w:r w:rsidR="003E0294" w:rsidRPr="003E0294">
        <w:rPr>
          <w:rFonts w:ascii="David" w:hAnsi="David" w:cs="David"/>
          <w:sz w:val="24"/>
          <w:szCs w:val="24"/>
        </w:rPr>
        <w:t>.</w:t>
      </w:r>
      <w:r w:rsidR="003E0294">
        <w:rPr>
          <w:rFonts w:ascii="David" w:hAnsi="David" w:cs="David" w:hint="cs"/>
          <w:sz w:val="24"/>
          <w:szCs w:val="24"/>
          <w:rtl/>
        </w:rPr>
        <w:t xml:space="preserve"> תמיכ</w:t>
      </w:r>
      <w:r w:rsidRPr="00B96EF9">
        <w:rPr>
          <w:rFonts w:ascii="David" w:hAnsi="David" w:cs="David"/>
          <w:sz w:val="24"/>
          <w:szCs w:val="24"/>
          <w:rtl/>
        </w:rPr>
        <w:t>ת קרן אד הוק בכך תלויה ביתרת תקציב הקרן בעת הפנייה.</w:t>
      </w:r>
      <w:r w:rsidR="00110759">
        <w:rPr>
          <w:rFonts w:ascii="David" w:hAnsi="David" w:cs="David" w:hint="cs"/>
          <w:sz w:val="24"/>
          <w:szCs w:val="24"/>
          <w:rtl/>
        </w:rPr>
        <w:t xml:space="preserve"> היקף התמיכה תלוי גם ב</w:t>
      </w:r>
      <w:r w:rsidR="00110759" w:rsidRPr="00110759">
        <w:rPr>
          <w:rFonts w:ascii="David" w:hAnsi="David" w:cs="David"/>
          <w:sz w:val="24"/>
          <w:szCs w:val="24"/>
          <w:rtl/>
        </w:rPr>
        <w:t xml:space="preserve">ניצול </w:t>
      </w:r>
      <w:r w:rsidR="00110759">
        <w:rPr>
          <w:rFonts w:ascii="David" w:hAnsi="David" w:cs="David" w:hint="cs"/>
          <w:sz w:val="24"/>
          <w:szCs w:val="24"/>
          <w:rtl/>
        </w:rPr>
        <w:t xml:space="preserve">וביתרת </w:t>
      </w:r>
      <w:r w:rsidR="00110759" w:rsidRPr="00110759">
        <w:rPr>
          <w:rFonts w:ascii="David" w:hAnsi="David" w:cs="David"/>
          <w:sz w:val="24"/>
          <w:szCs w:val="24"/>
          <w:rtl/>
        </w:rPr>
        <w:t>תקציב המחקר האישי של</w:t>
      </w:r>
      <w:r w:rsidR="00110759">
        <w:rPr>
          <w:rFonts w:ascii="David" w:hAnsi="David" w:cs="David" w:hint="cs"/>
          <w:sz w:val="24"/>
          <w:szCs w:val="24"/>
          <w:rtl/>
        </w:rPr>
        <w:t xml:space="preserve"> </w:t>
      </w:r>
      <w:proofErr w:type="spellStart"/>
      <w:r w:rsidR="00110759">
        <w:rPr>
          <w:rFonts w:ascii="David" w:hAnsi="David" w:cs="David" w:hint="cs"/>
          <w:sz w:val="24"/>
          <w:szCs w:val="24"/>
          <w:rtl/>
        </w:rPr>
        <w:t>החוקר.ת</w:t>
      </w:r>
      <w:proofErr w:type="spellEnd"/>
      <w:r w:rsidR="00110759">
        <w:rPr>
          <w:rFonts w:ascii="David" w:hAnsi="David" w:cs="David" w:hint="cs"/>
          <w:sz w:val="24"/>
          <w:szCs w:val="24"/>
          <w:rtl/>
        </w:rPr>
        <w:t xml:space="preserve"> </w:t>
      </w:r>
      <w:r w:rsidR="00110759" w:rsidRPr="00110759">
        <w:rPr>
          <w:rFonts w:ascii="David" w:hAnsi="David" w:cs="David"/>
          <w:sz w:val="24"/>
          <w:szCs w:val="24"/>
          <w:rtl/>
        </w:rPr>
        <w:t>(הוצאות שוטפות)</w:t>
      </w:r>
      <w:r w:rsidR="00ED4312">
        <w:rPr>
          <w:rFonts w:ascii="David" w:hAnsi="David" w:cs="David" w:hint="cs"/>
          <w:sz w:val="24"/>
          <w:szCs w:val="24"/>
          <w:rtl/>
        </w:rPr>
        <w:t>.</w:t>
      </w:r>
      <w:r w:rsidR="00110759" w:rsidRPr="00110759">
        <w:rPr>
          <w:rFonts w:ascii="David" w:hAnsi="David" w:cs="David"/>
          <w:sz w:val="24"/>
          <w:szCs w:val="24"/>
          <w:rtl/>
        </w:rPr>
        <w:t xml:space="preserve"> </w:t>
      </w:r>
      <w:r w:rsidR="00110759">
        <w:rPr>
          <w:rFonts w:ascii="David" w:hAnsi="David" w:cs="David"/>
          <w:sz w:val="24"/>
          <w:szCs w:val="24"/>
        </w:rPr>
        <w:t xml:space="preserve"> </w:t>
      </w:r>
      <w:r w:rsidRPr="00B96EF9">
        <w:rPr>
          <w:rFonts w:ascii="David" w:hAnsi="David" w:cs="David"/>
          <w:sz w:val="24"/>
          <w:szCs w:val="24"/>
          <w:rtl/>
        </w:rPr>
        <w:t xml:space="preserve">שימו לב: תינתן עדיפות לפרסום בכתבי עת בדרוג </w:t>
      </w:r>
      <w:r w:rsidRPr="00B96EF9">
        <w:rPr>
          <w:rFonts w:ascii="David" w:hAnsi="David" w:cs="David"/>
          <w:sz w:val="24"/>
          <w:szCs w:val="24"/>
        </w:rPr>
        <w:t>Q1</w:t>
      </w:r>
      <w:r w:rsidRPr="00B96EF9">
        <w:rPr>
          <w:rFonts w:ascii="David" w:hAnsi="David" w:cs="David"/>
          <w:sz w:val="24"/>
          <w:szCs w:val="24"/>
          <w:rtl/>
        </w:rPr>
        <w:t xml:space="preserve"> או </w:t>
      </w:r>
      <w:r w:rsidRPr="00B96EF9">
        <w:rPr>
          <w:rFonts w:ascii="David" w:hAnsi="David" w:cs="David"/>
          <w:sz w:val="24"/>
          <w:szCs w:val="24"/>
        </w:rPr>
        <w:t>Q2</w:t>
      </w:r>
      <w:r w:rsidRPr="00B96EF9">
        <w:rPr>
          <w:rFonts w:ascii="David" w:hAnsi="David" w:cs="David"/>
          <w:sz w:val="24"/>
          <w:szCs w:val="24"/>
          <w:rtl/>
        </w:rPr>
        <w:t xml:space="preserve">.  </w:t>
      </w:r>
    </w:p>
    <w:p w14:paraId="4ED57907" w14:textId="77777777" w:rsidR="00B96EF9" w:rsidRPr="00B96EF9" w:rsidRDefault="00B96EF9" w:rsidP="00B96EF9">
      <w:pPr>
        <w:pStyle w:val="ListParagraph"/>
        <w:numPr>
          <w:ilvl w:val="2"/>
          <w:numId w:val="15"/>
        </w:numPr>
        <w:bidi/>
        <w:rPr>
          <w:rFonts w:ascii="David" w:hAnsi="David" w:cs="David"/>
          <w:sz w:val="24"/>
          <w:szCs w:val="24"/>
          <w:rtl/>
        </w:rPr>
      </w:pPr>
      <w:r w:rsidRPr="00B96EF9">
        <w:rPr>
          <w:rFonts w:ascii="David" w:hAnsi="David" w:cs="David"/>
          <w:sz w:val="24"/>
          <w:szCs w:val="24"/>
          <w:rtl/>
        </w:rPr>
        <w:t xml:space="preserve">ידונו בוועדה רק בקשות שהוגשו על פי כללי ההגשה הנמצאים באתר (למשל, מועד ההגשה, המסמכים הנדרשים, הפירוט הנדרש וכד'). </w:t>
      </w:r>
    </w:p>
    <w:bookmarkEnd w:id="2"/>
    <w:p w14:paraId="619FFF72" w14:textId="75765A5B" w:rsidR="0095470D" w:rsidRDefault="0095470D" w:rsidP="008C589C">
      <w:pPr>
        <w:pStyle w:val="ListParagraph"/>
        <w:numPr>
          <w:ilvl w:val="2"/>
          <w:numId w:val="15"/>
        </w:numPr>
        <w:bidi/>
        <w:spacing w:after="0" w:line="276" w:lineRule="auto"/>
        <w:jc w:val="both"/>
        <w:rPr>
          <w:rFonts w:ascii="David" w:hAnsi="David" w:cs="David"/>
          <w:sz w:val="24"/>
          <w:szCs w:val="24"/>
        </w:rPr>
      </w:pPr>
      <w:r w:rsidRPr="00C3726A">
        <w:rPr>
          <w:rFonts w:ascii="David" w:hAnsi="David" w:cs="David"/>
          <w:sz w:val="24"/>
          <w:szCs w:val="24"/>
          <w:rtl/>
        </w:rPr>
        <w:t>חוקר</w:t>
      </w:r>
      <w:r w:rsidR="00AC1611" w:rsidRPr="00C3726A">
        <w:rPr>
          <w:rFonts w:ascii="David" w:hAnsi="David" w:cs="David"/>
          <w:sz w:val="24"/>
          <w:szCs w:val="24"/>
          <w:rtl/>
        </w:rPr>
        <w:t>/ת</w:t>
      </w:r>
      <w:r w:rsidRPr="00C3726A">
        <w:rPr>
          <w:rFonts w:ascii="David" w:hAnsi="David" w:cs="David"/>
          <w:sz w:val="24"/>
          <w:szCs w:val="24"/>
          <w:rtl/>
        </w:rPr>
        <w:t xml:space="preserve"> שיקבל</w:t>
      </w:r>
      <w:r w:rsidR="00AC1611" w:rsidRPr="00C3726A">
        <w:rPr>
          <w:rFonts w:ascii="David" w:hAnsi="David" w:cs="David"/>
          <w:sz w:val="24"/>
          <w:szCs w:val="24"/>
          <w:rtl/>
        </w:rPr>
        <w:t>/תקבל</w:t>
      </w:r>
      <w:r w:rsidRPr="00C3726A">
        <w:rPr>
          <w:rFonts w:ascii="David" w:hAnsi="David" w:cs="David"/>
          <w:sz w:val="24"/>
          <w:szCs w:val="24"/>
          <w:rtl/>
        </w:rPr>
        <w:t xml:space="preserve"> מענק מקרן מענקי מחקר ייעודיים יתחייב</w:t>
      </w:r>
      <w:r w:rsidR="00AC1611" w:rsidRPr="00C3726A">
        <w:rPr>
          <w:rFonts w:ascii="David" w:hAnsi="David" w:cs="David"/>
          <w:sz w:val="24"/>
          <w:szCs w:val="24"/>
          <w:rtl/>
        </w:rPr>
        <w:t>/תתחייב</w:t>
      </w:r>
      <w:r w:rsidRPr="00C3726A">
        <w:rPr>
          <w:rFonts w:ascii="David" w:hAnsi="David" w:cs="David"/>
          <w:sz w:val="24"/>
          <w:szCs w:val="24"/>
          <w:rtl/>
        </w:rPr>
        <w:t>:</w:t>
      </w:r>
    </w:p>
    <w:p w14:paraId="1BAA4C33" w14:textId="39D17AEB" w:rsidR="0095470D" w:rsidRPr="00ED4312" w:rsidRDefault="00ED4312" w:rsidP="00ED4312">
      <w:pPr>
        <w:pStyle w:val="ListParagraph"/>
        <w:numPr>
          <w:ilvl w:val="3"/>
          <w:numId w:val="15"/>
        </w:numPr>
        <w:bidi/>
        <w:spacing w:after="0" w:line="276" w:lineRule="auto"/>
        <w:jc w:val="both"/>
        <w:rPr>
          <w:rFonts w:ascii="David" w:hAnsi="David" w:cs="David"/>
          <w:sz w:val="24"/>
          <w:szCs w:val="24"/>
        </w:rPr>
      </w:pPr>
      <w:r>
        <w:rPr>
          <w:rFonts w:ascii="David" w:hAnsi="David" w:cs="David" w:hint="cs"/>
          <w:sz w:val="24"/>
          <w:szCs w:val="24"/>
          <w:rtl/>
        </w:rPr>
        <w:t xml:space="preserve"> </w:t>
      </w:r>
      <w:r w:rsidR="0095470D" w:rsidRPr="00ED4312">
        <w:rPr>
          <w:rFonts w:ascii="David" w:hAnsi="David" w:cs="David"/>
          <w:sz w:val="24"/>
          <w:szCs w:val="24"/>
          <w:rtl/>
        </w:rPr>
        <w:t>לקבל את כל האישורים הנדרשים מהרשויות השונות, ובפרט אישור ועדת אתיקה</w:t>
      </w:r>
      <w:r w:rsidR="008354D6" w:rsidRPr="00ED4312">
        <w:rPr>
          <w:rFonts w:ascii="David" w:hAnsi="David" w:cs="David"/>
          <w:sz w:val="24"/>
          <w:szCs w:val="24"/>
          <w:rtl/>
        </w:rPr>
        <w:t>.</w:t>
      </w:r>
    </w:p>
    <w:p w14:paraId="4AF5F4B8" w14:textId="3465629D" w:rsidR="0095470D" w:rsidRPr="000F403D" w:rsidRDefault="00ED4312" w:rsidP="00ED4312">
      <w:pPr>
        <w:pStyle w:val="ListParagraph"/>
        <w:numPr>
          <w:ilvl w:val="3"/>
          <w:numId w:val="15"/>
        </w:numPr>
        <w:bidi/>
        <w:spacing w:line="276" w:lineRule="auto"/>
        <w:jc w:val="both"/>
        <w:rPr>
          <w:rFonts w:ascii="David" w:hAnsi="David" w:cs="David"/>
          <w:sz w:val="24"/>
          <w:szCs w:val="24"/>
        </w:rPr>
      </w:pPr>
      <w:r>
        <w:rPr>
          <w:rFonts w:ascii="David" w:hAnsi="David" w:cs="David" w:hint="cs"/>
          <w:sz w:val="24"/>
          <w:szCs w:val="24"/>
          <w:rtl/>
        </w:rPr>
        <w:t xml:space="preserve"> </w:t>
      </w:r>
      <w:r w:rsidR="0095470D" w:rsidRPr="000F403D">
        <w:rPr>
          <w:rFonts w:ascii="David" w:hAnsi="David" w:cs="David"/>
          <w:sz w:val="24"/>
          <w:szCs w:val="24"/>
          <w:rtl/>
        </w:rPr>
        <w:t xml:space="preserve">לאזכר את שם המכללה בכל </w:t>
      </w:r>
      <w:r w:rsidR="006E115B" w:rsidRPr="000F403D">
        <w:rPr>
          <w:rFonts w:ascii="David" w:hAnsi="David" w:cs="David"/>
          <w:sz w:val="24"/>
          <w:szCs w:val="24"/>
          <w:rtl/>
        </w:rPr>
        <w:t>ל</w:t>
      </w:r>
      <w:r w:rsidR="0095470D" w:rsidRPr="000F403D">
        <w:rPr>
          <w:rFonts w:ascii="David" w:hAnsi="David" w:cs="David"/>
          <w:sz w:val="24"/>
          <w:szCs w:val="24"/>
          <w:rtl/>
        </w:rPr>
        <w:t>פרסום הקשור במחקר שבגינו קיבל</w:t>
      </w:r>
      <w:r w:rsidR="00AC1611" w:rsidRPr="000F403D">
        <w:rPr>
          <w:rFonts w:ascii="David" w:hAnsi="David" w:cs="David"/>
          <w:sz w:val="24"/>
          <w:szCs w:val="24"/>
          <w:rtl/>
        </w:rPr>
        <w:t>/ה</w:t>
      </w:r>
      <w:r w:rsidR="0095470D" w:rsidRPr="000F403D">
        <w:rPr>
          <w:rFonts w:ascii="David" w:hAnsi="David" w:cs="David"/>
          <w:sz w:val="24"/>
          <w:szCs w:val="24"/>
          <w:rtl/>
        </w:rPr>
        <w:t xml:space="preserve"> את</w:t>
      </w:r>
      <w:r w:rsidR="0077324C" w:rsidRPr="000F403D">
        <w:rPr>
          <w:rFonts w:ascii="David" w:hAnsi="David" w:cs="David"/>
          <w:sz w:val="24"/>
          <w:szCs w:val="24"/>
          <w:rtl/>
        </w:rPr>
        <w:t xml:space="preserve"> הקצבת </w:t>
      </w:r>
      <w:r w:rsidR="0095470D" w:rsidRPr="000F403D">
        <w:rPr>
          <w:rFonts w:ascii="David" w:hAnsi="David" w:cs="David"/>
          <w:sz w:val="24"/>
          <w:szCs w:val="24"/>
          <w:rtl/>
        </w:rPr>
        <w:t>המחקר</w:t>
      </w:r>
      <w:r w:rsidR="008354D6" w:rsidRPr="000F403D">
        <w:rPr>
          <w:rFonts w:ascii="David" w:hAnsi="David" w:cs="David"/>
          <w:sz w:val="24"/>
          <w:szCs w:val="24"/>
          <w:rtl/>
        </w:rPr>
        <w:t>.</w:t>
      </w:r>
    </w:p>
    <w:p w14:paraId="3EC4E2F0" w14:textId="3084E153" w:rsidR="0095470D" w:rsidRPr="000F403D" w:rsidRDefault="00ED4312" w:rsidP="00ED4312">
      <w:pPr>
        <w:pStyle w:val="ListParagraph"/>
        <w:numPr>
          <w:ilvl w:val="3"/>
          <w:numId w:val="15"/>
        </w:numPr>
        <w:bidi/>
        <w:spacing w:line="276" w:lineRule="auto"/>
        <w:jc w:val="both"/>
        <w:rPr>
          <w:rFonts w:ascii="David" w:hAnsi="David" w:cs="David"/>
          <w:sz w:val="24"/>
          <w:szCs w:val="24"/>
        </w:rPr>
      </w:pPr>
      <w:r>
        <w:rPr>
          <w:rFonts w:ascii="David" w:hAnsi="David" w:cs="David" w:hint="cs"/>
          <w:sz w:val="24"/>
          <w:szCs w:val="24"/>
          <w:rtl/>
        </w:rPr>
        <w:lastRenderedPageBreak/>
        <w:t xml:space="preserve"> </w:t>
      </w:r>
      <w:r w:rsidR="0095470D" w:rsidRPr="000F403D">
        <w:rPr>
          <w:rFonts w:ascii="David" w:hAnsi="David" w:cs="David"/>
          <w:sz w:val="24"/>
          <w:szCs w:val="24"/>
          <w:rtl/>
        </w:rPr>
        <w:t xml:space="preserve">לדווח לראש רשות המחקר על התקדמות המחקר ותוצריו (פרסומים, הצגה בכנס, וכד') לא יאוחר </w:t>
      </w:r>
      <w:r w:rsidR="008A1727" w:rsidRPr="000F403D">
        <w:rPr>
          <w:rFonts w:ascii="David" w:hAnsi="David" w:cs="David"/>
          <w:sz w:val="24"/>
          <w:szCs w:val="24"/>
          <w:rtl/>
        </w:rPr>
        <w:t xml:space="preserve">משנה </w:t>
      </w:r>
      <w:r w:rsidR="0095470D" w:rsidRPr="000F403D">
        <w:rPr>
          <w:rFonts w:ascii="David" w:hAnsi="David" w:cs="David"/>
          <w:sz w:val="24"/>
          <w:szCs w:val="24"/>
          <w:rtl/>
        </w:rPr>
        <w:t xml:space="preserve">מעת קבלת </w:t>
      </w:r>
      <w:r w:rsidR="0077324C" w:rsidRPr="000F403D">
        <w:rPr>
          <w:rFonts w:ascii="David" w:hAnsi="David" w:cs="David"/>
          <w:sz w:val="24"/>
          <w:szCs w:val="24"/>
          <w:rtl/>
        </w:rPr>
        <w:t xml:space="preserve">ההקצבה </w:t>
      </w:r>
      <w:r w:rsidR="00506086" w:rsidRPr="000F403D">
        <w:rPr>
          <w:rFonts w:ascii="David" w:hAnsi="David" w:cs="David"/>
          <w:sz w:val="24"/>
          <w:szCs w:val="24"/>
          <w:rtl/>
        </w:rPr>
        <w:t>(</w:t>
      </w:r>
      <w:hyperlink w:anchor="_נספח_ב2:_דו&quot;ח" w:history="1">
        <w:r w:rsidR="00506086" w:rsidRPr="000F403D">
          <w:rPr>
            <w:rStyle w:val="Hyperlink"/>
            <w:rFonts w:ascii="David" w:hAnsi="David" w:cs="David"/>
            <w:sz w:val="24"/>
            <w:szCs w:val="24"/>
            <w:rtl/>
          </w:rPr>
          <w:t>נספח ב2</w:t>
        </w:r>
      </w:hyperlink>
      <w:r w:rsidR="00506086" w:rsidRPr="000F403D">
        <w:rPr>
          <w:rFonts w:ascii="David" w:hAnsi="David" w:cs="David"/>
          <w:sz w:val="24"/>
          <w:szCs w:val="24"/>
          <w:rtl/>
        </w:rPr>
        <w:t>)</w:t>
      </w:r>
      <w:r w:rsidR="0095470D" w:rsidRPr="000F403D">
        <w:rPr>
          <w:rFonts w:ascii="David" w:hAnsi="David" w:cs="David"/>
          <w:sz w:val="24"/>
          <w:szCs w:val="24"/>
          <w:rtl/>
        </w:rPr>
        <w:t>.</w:t>
      </w:r>
      <w:r w:rsidR="00C65EFB" w:rsidRPr="000F403D">
        <w:rPr>
          <w:rFonts w:ascii="David" w:hAnsi="David" w:cs="David"/>
          <w:sz w:val="24"/>
          <w:szCs w:val="24"/>
          <w:rtl/>
        </w:rPr>
        <w:t xml:space="preserve"> אי הגשת דוח התקדמות </w:t>
      </w:r>
      <w:r w:rsidR="00AD59A3" w:rsidRPr="000F403D">
        <w:rPr>
          <w:rFonts w:ascii="David" w:hAnsi="David" w:cs="David"/>
          <w:sz w:val="24"/>
          <w:szCs w:val="24"/>
          <w:rtl/>
        </w:rPr>
        <w:t xml:space="preserve">במועד </w:t>
      </w:r>
      <w:r w:rsidR="00C65EFB" w:rsidRPr="000F403D">
        <w:rPr>
          <w:rFonts w:ascii="David" w:hAnsi="David" w:cs="David"/>
          <w:sz w:val="24"/>
          <w:szCs w:val="24"/>
          <w:rtl/>
        </w:rPr>
        <w:t>לא תאפשר הגשת בקשה נוספת לקרן זו.</w:t>
      </w:r>
    </w:p>
    <w:p w14:paraId="310C3116" w14:textId="74C50125" w:rsidR="00ED4034" w:rsidRPr="00C3726A" w:rsidRDefault="00ED4312" w:rsidP="00ED4312">
      <w:pPr>
        <w:pStyle w:val="ListParagraph"/>
        <w:numPr>
          <w:ilvl w:val="3"/>
          <w:numId w:val="15"/>
        </w:numPr>
        <w:bidi/>
        <w:spacing w:line="276" w:lineRule="auto"/>
        <w:jc w:val="both"/>
        <w:rPr>
          <w:rFonts w:ascii="David" w:hAnsi="David" w:cs="David"/>
          <w:sz w:val="24"/>
          <w:szCs w:val="24"/>
        </w:rPr>
      </w:pPr>
      <w:r>
        <w:rPr>
          <w:rFonts w:ascii="David" w:hAnsi="David" w:cs="David" w:hint="cs"/>
          <w:sz w:val="24"/>
          <w:szCs w:val="24"/>
          <w:rtl/>
        </w:rPr>
        <w:t xml:space="preserve"> </w:t>
      </w:r>
      <w:r w:rsidR="00115704" w:rsidRPr="000F403D">
        <w:rPr>
          <w:rFonts w:ascii="David" w:hAnsi="David" w:cs="David"/>
          <w:sz w:val="24"/>
          <w:szCs w:val="24"/>
          <w:rtl/>
        </w:rPr>
        <w:t>על חבר/ת הסגל להעביר לרשות המחקר בקשה לרכש ציוד/שירותים בצירוף הצעת מחיר. רשות המחקר תאשר את הרכישה בהתאם לכללים ובהתאם ליתרת תקציב ובהתאם תעביר למחלקת הרכש בקשה לפתיחת הזמנה להעברה לספק. במקרים חריגים יש לפעול בהתאם לסעיף 2.2.8 לעיל</w:t>
      </w:r>
      <w:r w:rsidR="008210FC" w:rsidRPr="000F403D">
        <w:rPr>
          <w:rFonts w:ascii="David" w:hAnsi="David" w:cs="David"/>
          <w:sz w:val="24"/>
          <w:szCs w:val="24"/>
          <w:rtl/>
        </w:rPr>
        <w:t>.</w:t>
      </w:r>
      <w:r w:rsidR="00A47D3B" w:rsidRPr="000F403D">
        <w:rPr>
          <w:rFonts w:ascii="David" w:hAnsi="David" w:cs="David"/>
          <w:sz w:val="24"/>
          <w:szCs w:val="24"/>
          <w:rtl/>
        </w:rPr>
        <w:t xml:space="preserve"> </w:t>
      </w:r>
      <w:r w:rsidR="00ED4034" w:rsidRPr="00C3726A">
        <w:rPr>
          <w:rFonts w:ascii="David" w:hAnsi="David" w:cs="David"/>
          <w:sz w:val="24"/>
          <w:szCs w:val="24"/>
          <w:rtl/>
        </w:rPr>
        <w:br w:type="page"/>
      </w:r>
    </w:p>
    <w:p w14:paraId="0D7289AE" w14:textId="77137ADB" w:rsidR="002211C1" w:rsidRPr="00D56AF5" w:rsidRDefault="002211C1" w:rsidP="00336322">
      <w:pPr>
        <w:pStyle w:val="Heading1"/>
        <w:rPr>
          <w:rtl/>
        </w:rPr>
      </w:pPr>
      <w:bookmarkStart w:id="4" w:name="_נספח_א':_טופס"/>
      <w:bookmarkEnd w:id="4"/>
      <w:r w:rsidRPr="00D56AF5">
        <w:rPr>
          <w:rtl/>
        </w:rPr>
        <w:t>נספח ב</w:t>
      </w:r>
      <w:r w:rsidR="00282CC9" w:rsidRPr="00D56AF5">
        <w:rPr>
          <w:rtl/>
        </w:rPr>
        <w:t>1</w:t>
      </w:r>
      <w:r w:rsidRPr="00D56AF5">
        <w:rPr>
          <w:rtl/>
        </w:rPr>
        <w:t xml:space="preserve">: טופס הגשת בקשה לקרן מחקרים </w:t>
      </w:r>
      <w:r w:rsidR="002D4DAA" w:rsidRPr="00D56AF5">
        <w:rPr>
          <w:rtl/>
        </w:rPr>
        <w:t xml:space="preserve">ייעודיים </w:t>
      </w:r>
      <w:r w:rsidRPr="00D56AF5">
        <w:rPr>
          <w:rtl/>
        </w:rPr>
        <w:t>(אד הוק)</w:t>
      </w:r>
    </w:p>
    <w:p w14:paraId="49C87612" w14:textId="36D56EFD" w:rsidR="00336322" w:rsidRPr="00C3726A" w:rsidRDefault="00336322" w:rsidP="00336322">
      <w:pPr>
        <w:bidi/>
        <w:jc w:val="both"/>
        <w:rPr>
          <w:rFonts w:ascii="David" w:hAnsi="David" w:cs="David"/>
          <w:sz w:val="24"/>
          <w:szCs w:val="24"/>
        </w:rPr>
      </w:pPr>
      <w:r w:rsidRPr="00C3726A">
        <w:rPr>
          <w:rFonts w:ascii="David" w:hAnsi="David" w:cs="David"/>
          <w:sz w:val="24"/>
          <w:szCs w:val="24"/>
          <w:u w:val="single"/>
          <w:rtl/>
        </w:rPr>
        <w:t>פרטי מגיש/ת הבקשה</w:t>
      </w:r>
      <w:r w:rsidRPr="00C3726A">
        <w:rPr>
          <w:rFonts w:ascii="David" w:hAnsi="David" w:cs="David"/>
          <w:sz w:val="24"/>
          <w:szCs w:val="24"/>
          <w:rtl/>
        </w:rPr>
        <w:t>:</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8"/>
        <w:gridCol w:w="1869"/>
        <w:gridCol w:w="1869"/>
        <w:gridCol w:w="1869"/>
        <w:gridCol w:w="1869"/>
      </w:tblGrid>
      <w:tr w:rsidR="00336322" w:rsidRPr="00C3726A" w14:paraId="6EDF2CE3" w14:textId="77777777" w:rsidTr="00077115">
        <w:trPr>
          <w:trHeight w:hRule="exact" w:val="380"/>
        </w:trPr>
        <w:tc>
          <w:tcPr>
            <w:tcW w:w="1000" w:type="pct"/>
            <w:tcBorders>
              <w:top w:val="single" w:sz="6" w:space="0" w:color="auto"/>
              <w:left w:val="single" w:sz="6" w:space="0" w:color="auto"/>
              <w:bottom w:val="single" w:sz="6" w:space="0" w:color="auto"/>
              <w:right w:val="single" w:sz="6" w:space="0" w:color="auto"/>
            </w:tcBorders>
          </w:tcPr>
          <w:p w14:paraId="34F7E954" w14:textId="77777777" w:rsidR="00336322" w:rsidRPr="00C3726A" w:rsidRDefault="00336322" w:rsidP="00336322">
            <w:pPr>
              <w:bidi/>
              <w:jc w:val="both"/>
              <w:rPr>
                <w:rFonts w:ascii="David" w:hAnsi="David" w:cs="David"/>
                <w:sz w:val="24"/>
                <w:szCs w:val="24"/>
                <w:rtl/>
              </w:rPr>
            </w:pPr>
          </w:p>
        </w:tc>
        <w:tc>
          <w:tcPr>
            <w:tcW w:w="1000" w:type="pct"/>
            <w:tcBorders>
              <w:top w:val="single" w:sz="6" w:space="0" w:color="auto"/>
              <w:left w:val="single" w:sz="6" w:space="0" w:color="auto"/>
              <w:bottom w:val="single" w:sz="6" w:space="0" w:color="auto"/>
              <w:right w:val="single" w:sz="6" w:space="0" w:color="auto"/>
            </w:tcBorders>
          </w:tcPr>
          <w:p w14:paraId="25BEFA88" w14:textId="77777777" w:rsidR="00336322" w:rsidRPr="00C3726A" w:rsidRDefault="00336322" w:rsidP="00336322">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2A9E0408" w14:textId="77777777" w:rsidR="00336322" w:rsidRPr="00C3726A" w:rsidRDefault="00336322" w:rsidP="00336322">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0B0D6B78" w14:textId="77777777" w:rsidR="00336322" w:rsidRPr="00C3726A" w:rsidRDefault="00336322" w:rsidP="00336322">
            <w:pPr>
              <w:bidi/>
              <w:jc w:val="both"/>
              <w:rPr>
                <w:rFonts w:ascii="David" w:hAnsi="David" w:cs="David"/>
                <w:sz w:val="24"/>
                <w:szCs w:val="24"/>
              </w:rPr>
            </w:pPr>
          </w:p>
        </w:tc>
        <w:tc>
          <w:tcPr>
            <w:tcW w:w="1000" w:type="pct"/>
            <w:tcBorders>
              <w:top w:val="single" w:sz="6" w:space="0" w:color="auto"/>
              <w:left w:val="single" w:sz="6" w:space="0" w:color="auto"/>
              <w:bottom w:val="single" w:sz="6" w:space="0" w:color="auto"/>
              <w:right w:val="single" w:sz="6" w:space="0" w:color="auto"/>
            </w:tcBorders>
          </w:tcPr>
          <w:p w14:paraId="1CE095CA" w14:textId="77777777" w:rsidR="00336322" w:rsidRPr="00C3726A" w:rsidRDefault="00336322" w:rsidP="00336322">
            <w:pPr>
              <w:bidi/>
              <w:jc w:val="both"/>
              <w:rPr>
                <w:rFonts w:ascii="David" w:hAnsi="David" w:cs="David"/>
                <w:sz w:val="24"/>
                <w:szCs w:val="24"/>
              </w:rPr>
            </w:pPr>
          </w:p>
        </w:tc>
      </w:tr>
      <w:tr w:rsidR="00336322" w:rsidRPr="00C3726A" w14:paraId="60F2F265" w14:textId="77777777" w:rsidTr="00077115">
        <w:trPr>
          <w:trHeight w:hRule="exact" w:val="380"/>
        </w:trPr>
        <w:tc>
          <w:tcPr>
            <w:tcW w:w="1000" w:type="pct"/>
            <w:tcBorders>
              <w:top w:val="single" w:sz="6" w:space="0" w:color="auto"/>
              <w:left w:val="single" w:sz="6" w:space="0" w:color="auto"/>
              <w:bottom w:val="single" w:sz="6" w:space="0" w:color="auto"/>
              <w:right w:val="single" w:sz="6" w:space="0" w:color="auto"/>
            </w:tcBorders>
            <w:hideMark/>
          </w:tcPr>
          <w:p w14:paraId="02C9FDC0"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שם המבקש/ת</w:t>
            </w:r>
          </w:p>
        </w:tc>
        <w:tc>
          <w:tcPr>
            <w:tcW w:w="1000" w:type="pct"/>
            <w:tcBorders>
              <w:top w:val="single" w:sz="6" w:space="0" w:color="auto"/>
              <w:left w:val="single" w:sz="6" w:space="0" w:color="auto"/>
              <w:bottom w:val="single" w:sz="6" w:space="0" w:color="auto"/>
              <w:right w:val="single" w:sz="6" w:space="0" w:color="auto"/>
            </w:tcBorders>
            <w:hideMark/>
          </w:tcPr>
          <w:p w14:paraId="1A1856D7"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מס' ת.ז.</w:t>
            </w:r>
          </w:p>
        </w:tc>
        <w:tc>
          <w:tcPr>
            <w:tcW w:w="1000" w:type="pct"/>
            <w:tcBorders>
              <w:top w:val="single" w:sz="6" w:space="0" w:color="auto"/>
              <w:left w:val="single" w:sz="6" w:space="0" w:color="auto"/>
              <w:bottom w:val="single" w:sz="6" w:space="0" w:color="auto"/>
              <w:right w:val="single" w:sz="6" w:space="0" w:color="auto"/>
            </w:tcBorders>
            <w:hideMark/>
          </w:tcPr>
          <w:p w14:paraId="32C83067"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 xml:space="preserve"> דירוג </w:t>
            </w:r>
          </w:p>
        </w:tc>
        <w:tc>
          <w:tcPr>
            <w:tcW w:w="1000" w:type="pct"/>
            <w:tcBorders>
              <w:top w:val="single" w:sz="6" w:space="0" w:color="auto"/>
              <w:left w:val="single" w:sz="6" w:space="0" w:color="auto"/>
              <w:bottom w:val="single" w:sz="6" w:space="0" w:color="auto"/>
              <w:right w:val="single" w:sz="6" w:space="0" w:color="auto"/>
            </w:tcBorders>
            <w:hideMark/>
          </w:tcPr>
          <w:p w14:paraId="44F5B609"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 xml:space="preserve">ביה"ס  </w:t>
            </w:r>
          </w:p>
        </w:tc>
        <w:tc>
          <w:tcPr>
            <w:tcW w:w="1000" w:type="pct"/>
            <w:tcBorders>
              <w:top w:val="single" w:sz="6" w:space="0" w:color="auto"/>
              <w:left w:val="single" w:sz="6" w:space="0" w:color="auto"/>
              <w:bottom w:val="single" w:sz="6" w:space="0" w:color="auto"/>
              <w:right w:val="single" w:sz="6" w:space="0" w:color="auto"/>
            </w:tcBorders>
            <w:hideMark/>
          </w:tcPr>
          <w:p w14:paraId="21555036" w14:textId="77777777" w:rsidR="00336322" w:rsidRPr="00C3726A" w:rsidRDefault="00336322" w:rsidP="00336322">
            <w:pPr>
              <w:bidi/>
              <w:jc w:val="center"/>
              <w:rPr>
                <w:rFonts w:ascii="David" w:hAnsi="David" w:cs="David"/>
                <w:sz w:val="24"/>
                <w:szCs w:val="24"/>
              </w:rPr>
            </w:pPr>
            <w:r w:rsidRPr="00C3726A">
              <w:rPr>
                <w:rFonts w:ascii="David" w:hAnsi="David" w:cs="David"/>
                <w:sz w:val="24"/>
                <w:szCs w:val="24"/>
                <w:rtl/>
              </w:rPr>
              <w:t>מס' נייד</w:t>
            </w:r>
          </w:p>
        </w:tc>
      </w:tr>
    </w:tbl>
    <w:p w14:paraId="6349F12B" w14:textId="77777777" w:rsidR="00336322" w:rsidRPr="00C3726A" w:rsidRDefault="00336322" w:rsidP="00336322">
      <w:pPr>
        <w:bidi/>
        <w:spacing w:line="300" w:lineRule="exact"/>
        <w:rPr>
          <w:rFonts w:ascii="David" w:hAnsi="David" w:cs="David"/>
          <w:sz w:val="24"/>
          <w:szCs w:val="24"/>
          <w:rtl/>
        </w:rPr>
      </w:pPr>
    </w:p>
    <w:p w14:paraId="4137EC0D" w14:textId="77777777" w:rsidR="00077115" w:rsidRDefault="001A1FF8" w:rsidP="00077115">
      <w:pPr>
        <w:bidi/>
        <w:spacing w:line="480" w:lineRule="auto"/>
        <w:rPr>
          <w:rFonts w:ascii="David" w:hAnsi="David" w:cs="David"/>
          <w:sz w:val="24"/>
          <w:szCs w:val="24"/>
          <w:rtl/>
        </w:rPr>
      </w:pPr>
      <w:r w:rsidRPr="00C3726A">
        <w:rPr>
          <w:rFonts w:ascii="David" w:hAnsi="David" w:cs="David"/>
          <w:b/>
          <w:bCs/>
          <w:sz w:val="24"/>
          <w:szCs w:val="24"/>
          <w:rtl/>
        </w:rPr>
        <w:t>שם המחקר</w:t>
      </w:r>
      <w:r w:rsidRPr="00C3726A">
        <w:rPr>
          <w:rFonts w:ascii="David" w:hAnsi="David" w:cs="David"/>
          <w:sz w:val="24"/>
          <w:szCs w:val="24"/>
          <w:rtl/>
        </w:rPr>
        <w:t xml:space="preserve">: </w:t>
      </w:r>
    </w:p>
    <w:p w14:paraId="5177DAE4" w14:textId="02B6FDEC" w:rsidR="004A71BB" w:rsidRDefault="001A1FF8" w:rsidP="00077115">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0E4E991C" w14:textId="5ACEFAC9" w:rsidR="001A1FF8" w:rsidRPr="00C3726A" w:rsidRDefault="001A1FF8" w:rsidP="004A71BB">
      <w:pPr>
        <w:bidi/>
        <w:spacing w:line="480" w:lineRule="auto"/>
        <w:rPr>
          <w:rFonts w:ascii="David" w:hAnsi="David" w:cs="David"/>
          <w:sz w:val="24"/>
          <w:szCs w:val="24"/>
          <w:rtl/>
        </w:rPr>
      </w:pPr>
      <w:r w:rsidRPr="00C3726A">
        <w:rPr>
          <w:rFonts w:ascii="David" w:hAnsi="David" w:cs="David"/>
          <w:b/>
          <w:bCs/>
          <w:sz w:val="24"/>
          <w:szCs w:val="24"/>
          <w:rtl/>
        </w:rPr>
        <w:t>שותפים למחקר</w:t>
      </w:r>
      <w:r w:rsidRPr="00C3726A">
        <w:rPr>
          <w:rFonts w:ascii="David" w:hAnsi="David" w:cs="David"/>
          <w:sz w:val="24"/>
          <w:szCs w:val="24"/>
          <w:rtl/>
        </w:rPr>
        <w:t xml:space="preserve">: (אם רלוונטי. יש לציין שם מלא ושיוך מוסדי) </w:t>
      </w:r>
    </w:p>
    <w:p w14:paraId="785491DF" w14:textId="196773BD" w:rsidR="001A1FF8" w:rsidRPr="00C3726A" w:rsidRDefault="001A1FF8" w:rsidP="001A1FF8">
      <w:pPr>
        <w:bidi/>
        <w:spacing w:line="480" w:lineRule="auto"/>
        <w:rPr>
          <w:rFonts w:ascii="David" w:hAnsi="David" w:cs="David"/>
          <w:sz w:val="24"/>
          <w:szCs w:val="24"/>
          <w:u w:val="single"/>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r w:rsidR="004A71BB" w:rsidRPr="00C3726A">
        <w:rPr>
          <w:rFonts w:ascii="David" w:hAnsi="David" w:cs="David"/>
          <w:sz w:val="24"/>
          <w:szCs w:val="24"/>
          <w:u w:val="single"/>
          <w:rtl/>
        </w:rPr>
        <w:tab/>
      </w:r>
    </w:p>
    <w:p w14:paraId="090DE139" w14:textId="6B649560" w:rsidR="00374646" w:rsidRPr="00C3726A" w:rsidRDefault="00374646" w:rsidP="00374646">
      <w:pPr>
        <w:bidi/>
        <w:spacing w:line="480" w:lineRule="auto"/>
        <w:rPr>
          <w:rFonts w:ascii="David" w:hAnsi="David" w:cs="David"/>
          <w:sz w:val="24"/>
          <w:szCs w:val="24"/>
          <w:rtl/>
        </w:rPr>
      </w:pPr>
      <w:r>
        <w:rPr>
          <w:rFonts w:ascii="David" w:hAnsi="David" w:cs="David" w:hint="cs"/>
          <w:b/>
          <w:bCs/>
          <w:sz w:val="24"/>
          <w:szCs w:val="24"/>
          <w:rtl/>
        </w:rPr>
        <w:t xml:space="preserve">האם המחקר קיבל מימון קודם/מקביל </w:t>
      </w:r>
      <w:r w:rsidRPr="00C3726A">
        <w:rPr>
          <w:rFonts w:ascii="David" w:hAnsi="David" w:cs="David"/>
          <w:sz w:val="24"/>
          <w:szCs w:val="24"/>
          <w:rtl/>
        </w:rPr>
        <w:t xml:space="preserve">(אם רלוונטי. יש לציין </w:t>
      </w:r>
      <w:r>
        <w:rPr>
          <w:rFonts w:ascii="David" w:hAnsi="David" w:cs="David" w:hint="cs"/>
          <w:sz w:val="24"/>
          <w:szCs w:val="24"/>
          <w:rtl/>
        </w:rPr>
        <w:t xml:space="preserve">ממי ובאיזו סכום </w:t>
      </w:r>
      <w:r>
        <w:rPr>
          <w:rFonts w:ascii="David" w:hAnsi="David" w:cs="David"/>
          <w:sz w:val="24"/>
          <w:szCs w:val="24"/>
          <w:rtl/>
        </w:rPr>
        <w:t>–</w:t>
      </w:r>
      <w:r>
        <w:rPr>
          <w:rFonts w:ascii="David" w:hAnsi="David" w:cs="David" w:hint="cs"/>
          <w:sz w:val="24"/>
          <w:szCs w:val="24"/>
          <w:rtl/>
        </w:rPr>
        <w:t xml:space="preserve"> הקיף המימון</w:t>
      </w:r>
      <w:r w:rsidRPr="00C3726A">
        <w:rPr>
          <w:rFonts w:ascii="David" w:hAnsi="David" w:cs="David"/>
          <w:sz w:val="24"/>
          <w:szCs w:val="24"/>
          <w:rtl/>
        </w:rPr>
        <w:t xml:space="preserve">) </w:t>
      </w:r>
    </w:p>
    <w:p w14:paraId="74860F1C" w14:textId="77777777" w:rsidR="00374646" w:rsidRPr="00C3726A" w:rsidRDefault="00374646" w:rsidP="00374646">
      <w:pPr>
        <w:bidi/>
        <w:spacing w:line="480" w:lineRule="auto"/>
        <w:rPr>
          <w:rFonts w:ascii="David" w:hAnsi="David" w:cs="David"/>
          <w:sz w:val="24"/>
          <w:szCs w:val="24"/>
          <w:u w:val="single"/>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1700E93E" w14:textId="0C3E36C8" w:rsidR="004C23BB" w:rsidRPr="00C3726A" w:rsidRDefault="004C23BB" w:rsidP="004C23BB">
      <w:pPr>
        <w:bidi/>
        <w:spacing w:line="480" w:lineRule="auto"/>
        <w:rPr>
          <w:rFonts w:ascii="David" w:hAnsi="David" w:cs="David"/>
          <w:sz w:val="24"/>
          <w:szCs w:val="24"/>
          <w:rtl/>
        </w:rPr>
      </w:pPr>
      <w:r>
        <w:rPr>
          <w:rFonts w:ascii="David" w:hAnsi="David" w:cs="David" w:hint="cs"/>
          <w:b/>
          <w:bCs/>
          <w:sz w:val="24"/>
          <w:szCs w:val="24"/>
          <w:rtl/>
        </w:rPr>
        <w:t xml:space="preserve">ציינו את השלב בו נמצא המחקר לגביו נעשית בקשת התמיכה </w:t>
      </w:r>
    </w:p>
    <w:p w14:paraId="1900B6B5" w14:textId="77777777" w:rsidR="004C23BB" w:rsidRPr="00C3726A" w:rsidRDefault="004C23BB" w:rsidP="004C23BB">
      <w:pPr>
        <w:bidi/>
        <w:spacing w:line="480" w:lineRule="auto"/>
        <w:rPr>
          <w:rFonts w:ascii="David" w:hAnsi="David" w:cs="David"/>
          <w:sz w:val="24"/>
          <w:szCs w:val="24"/>
          <w:u w:val="single"/>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4FF2E7DC" w14:textId="77777777" w:rsidR="00374646" w:rsidRDefault="00374646" w:rsidP="00D56AF5">
      <w:pPr>
        <w:bidi/>
        <w:spacing w:line="480" w:lineRule="auto"/>
        <w:rPr>
          <w:rFonts w:ascii="David" w:hAnsi="David" w:cs="David"/>
          <w:b/>
          <w:bCs/>
          <w:sz w:val="24"/>
          <w:szCs w:val="24"/>
          <w:rtl/>
        </w:rPr>
      </w:pPr>
    </w:p>
    <w:p w14:paraId="0F1187B8" w14:textId="13CD8EFB" w:rsidR="00D56AF5" w:rsidRDefault="001A1FF8" w:rsidP="00374646">
      <w:pPr>
        <w:bidi/>
        <w:spacing w:line="480" w:lineRule="auto"/>
        <w:rPr>
          <w:rFonts w:ascii="David" w:hAnsi="David" w:cs="David"/>
          <w:sz w:val="24"/>
          <w:szCs w:val="24"/>
          <w:u w:val="single"/>
          <w:rtl/>
        </w:rPr>
      </w:pPr>
      <w:r w:rsidRPr="00C3726A">
        <w:rPr>
          <w:rFonts w:ascii="David" w:hAnsi="David" w:cs="David"/>
          <w:b/>
          <w:bCs/>
          <w:sz w:val="24"/>
          <w:szCs w:val="24"/>
          <w:rtl/>
        </w:rPr>
        <w:t>תקופת המחקר</w:t>
      </w:r>
      <w:r w:rsidRPr="00C3726A">
        <w:rPr>
          <w:rFonts w:ascii="David" w:hAnsi="David" w:cs="David"/>
          <w:sz w:val="24"/>
          <w:szCs w:val="24"/>
          <w:rtl/>
        </w:rPr>
        <w:t xml:space="preserve"> (מועד תחילה מועד סיום): </w:t>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r w:rsidR="00D56AF5" w:rsidRPr="00C3726A">
        <w:rPr>
          <w:rFonts w:ascii="David" w:hAnsi="David" w:cs="David"/>
          <w:sz w:val="24"/>
          <w:szCs w:val="24"/>
          <w:u w:val="single"/>
          <w:rtl/>
        </w:rPr>
        <w:tab/>
      </w:r>
    </w:p>
    <w:p w14:paraId="4AE72703" w14:textId="77777777" w:rsidR="00E5265F" w:rsidRPr="004B5D1E" w:rsidRDefault="00E5265F" w:rsidP="00E5265F">
      <w:pPr>
        <w:bidi/>
        <w:spacing w:line="480" w:lineRule="auto"/>
        <w:rPr>
          <w:rFonts w:ascii="David" w:hAnsi="David" w:cs="David"/>
          <w:sz w:val="24"/>
          <w:szCs w:val="24"/>
          <w:rtl/>
        </w:rPr>
      </w:pPr>
      <w:r w:rsidRPr="004B5D1E">
        <w:rPr>
          <w:rFonts w:ascii="David" w:hAnsi="David" w:cs="David"/>
          <w:sz w:val="24"/>
          <w:szCs w:val="24"/>
          <w:u w:val="single"/>
          <w:rtl/>
        </w:rPr>
        <w:t>השירות או הפריט הנדרש</w:t>
      </w:r>
      <w:r w:rsidRPr="004B5D1E">
        <w:rPr>
          <w:rFonts w:ascii="David" w:hAnsi="David" w:cs="David"/>
          <w:sz w:val="24"/>
          <w:szCs w:val="24"/>
          <w:rtl/>
        </w:rPr>
        <w:t xml:space="preserve"> (נא לסמן את  הסעיף הרלוונטי):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698"/>
        <w:gridCol w:w="5580"/>
      </w:tblGrid>
      <w:tr w:rsidR="004B5D1E" w:rsidRPr="004B5D1E" w14:paraId="66726B74" w14:textId="77777777" w:rsidTr="00094BFB">
        <w:trPr>
          <w:tblHeader/>
        </w:trPr>
        <w:tc>
          <w:tcPr>
            <w:tcW w:w="2565" w:type="dxa"/>
            <w:vAlign w:val="center"/>
          </w:tcPr>
          <w:p w14:paraId="20D06A72" w14:textId="77777777" w:rsidR="00E5265F" w:rsidRPr="004B5D1E" w:rsidRDefault="00E5265F" w:rsidP="00094BFB">
            <w:pPr>
              <w:bidi/>
              <w:spacing w:after="120" w:line="276" w:lineRule="auto"/>
              <w:rPr>
                <w:rFonts w:ascii="David" w:eastAsia="Calibri" w:hAnsi="David" w:cs="David"/>
                <w:b/>
                <w:bCs/>
                <w:sz w:val="24"/>
                <w:szCs w:val="24"/>
                <w:rtl/>
              </w:rPr>
            </w:pPr>
            <w:r w:rsidRPr="004B5D1E">
              <w:rPr>
                <w:rFonts w:ascii="David" w:eastAsia="Calibri" w:hAnsi="David" w:cs="David"/>
                <w:b/>
                <w:bCs/>
                <w:sz w:val="24"/>
                <w:szCs w:val="24"/>
                <w:rtl/>
              </w:rPr>
              <w:t>שירות/פריט</w:t>
            </w:r>
          </w:p>
        </w:tc>
        <w:tc>
          <w:tcPr>
            <w:tcW w:w="2150" w:type="dxa"/>
            <w:vAlign w:val="center"/>
          </w:tcPr>
          <w:p w14:paraId="76904E69" w14:textId="77777777" w:rsidR="00E5265F" w:rsidRPr="004B5D1E" w:rsidRDefault="00E5265F" w:rsidP="00094BFB">
            <w:pPr>
              <w:bidi/>
              <w:spacing w:after="120" w:line="276" w:lineRule="auto"/>
              <w:rPr>
                <w:rFonts w:ascii="David" w:eastAsia="Calibri" w:hAnsi="David" w:cs="David"/>
                <w:b/>
                <w:bCs/>
                <w:sz w:val="24"/>
                <w:szCs w:val="24"/>
              </w:rPr>
            </w:pPr>
            <w:r w:rsidRPr="004B5D1E">
              <w:rPr>
                <w:rFonts w:ascii="David" w:eastAsia="Calibri" w:hAnsi="David" w:cs="David"/>
                <w:b/>
                <w:bCs/>
                <w:sz w:val="24"/>
                <w:szCs w:val="24"/>
                <w:rtl/>
              </w:rPr>
              <w:t xml:space="preserve">עלות                  </w:t>
            </w:r>
          </w:p>
          <w:p w14:paraId="191CF86D" w14:textId="77777777" w:rsidR="00E5265F" w:rsidRPr="004B5D1E" w:rsidRDefault="00E5265F" w:rsidP="00094BFB">
            <w:pPr>
              <w:bidi/>
              <w:spacing w:after="120" w:line="276" w:lineRule="auto"/>
              <w:rPr>
                <w:rFonts w:ascii="David" w:eastAsia="Calibri" w:hAnsi="David" w:cs="David"/>
                <w:b/>
                <w:bCs/>
                <w:sz w:val="24"/>
                <w:szCs w:val="24"/>
              </w:rPr>
            </w:pPr>
            <w:r w:rsidRPr="004B5D1E">
              <w:rPr>
                <w:rFonts w:ascii="David" w:eastAsia="Calibri" w:hAnsi="David" w:cs="David"/>
                <w:b/>
                <w:bCs/>
                <w:sz w:val="24"/>
                <w:szCs w:val="24"/>
                <w:highlight w:val="yellow"/>
                <w:rtl/>
              </w:rPr>
              <w:t>(יש לצרף הצעת מחיר מפורטת)</w:t>
            </w:r>
          </w:p>
        </w:tc>
        <w:tc>
          <w:tcPr>
            <w:tcW w:w="8222" w:type="dxa"/>
            <w:vAlign w:val="center"/>
          </w:tcPr>
          <w:p w14:paraId="07731ED4" w14:textId="77777777" w:rsidR="00E5265F" w:rsidRPr="004B5D1E" w:rsidRDefault="00E5265F" w:rsidP="00094BFB">
            <w:pPr>
              <w:bidi/>
              <w:spacing w:after="120" w:line="276" w:lineRule="auto"/>
              <w:rPr>
                <w:rFonts w:ascii="David" w:eastAsia="Calibri" w:hAnsi="David" w:cs="David"/>
                <w:b/>
                <w:bCs/>
                <w:sz w:val="24"/>
                <w:szCs w:val="24"/>
                <w:rtl/>
              </w:rPr>
            </w:pPr>
            <w:r w:rsidRPr="004B5D1E">
              <w:rPr>
                <w:rFonts w:ascii="David" w:eastAsia="Calibri" w:hAnsi="David" w:cs="David"/>
                <w:b/>
                <w:bCs/>
                <w:sz w:val="24"/>
                <w:szCs w:val="24"/>
                <w:rtl/>
              </w:rPr>
              <w:t>מידע נוסף</w:t>
            </w:r>
          </w:p>
        </w:tc>
      </w:tr>
      <w:tr w:rsidR="004B5D1E" w:rsidRPr="004B5D1E" w14:paraId="5258B358" w14:textId="77777777" w:rsidTr="00094BFB">
        <w:tc>
          <w:tcPr>
            <w:tcW w:w="2565" w:type="dxa"/>
            <w:vAlign w:val="center"/>
          </w:tcPr>
          <w:p w14:paraId="019B7A15" w14:textId="04B3BB75"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hint="cs"/>
                <w:sz w:val="24"/>
                <w:szCs w:val="24"/>
                <w:rtl/>
              </w:rPr>
              <w:t>ביצוע מחקר בתהליך</w:t>
            </w:r>
          </w:p>
        </w:tc>
        <w:tc>
          <w:tcPr>
            <w:tcW w:w="2150" w:type="dxa"/>
            <w:vAlign w:val="center"/>
          </w:tcPr>
          <w:p w14:paraId="44A72303" w14:textId="16B7FB59"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hint="cs"/>
                <w:sz w:val="24"/>
                <w:szCs w:val="24"/>
                <w:rtl/>
              </w:rPr>
              <w:t>יש למלא תקציב מפ</w:t>
            </w:r>
            <w:r w:rsidR="003034D2" w:rsidRPr="004B5D1E">
              <w:rPr>
                <w:rFonts w:ascii="David" w:eastAsia="Calibri" w:hAnsi="David" w:cs="David" w:hint="cs"/>
                <w:sz w:val="24"/>
                <w:szCs w:val="24"/>
                <w:rtl/>
              </w:rPr>
              <w:t>ו</w:t>
            </w:r>
            <w:r w:rsidRPr="004B5D1E">
              <w:rPr>
                <w:rFonts w:ascii="David" w:eastAsia="Calibri" w:hAnsi="David" w:cs="David" w:hint="cs"/>
                <w:sz w:val="24"/>
                <w:szCs w:val="24"/>
                <w:rtl/>
              </w:rPr>
              <w:t>רט בהצעת המחקר</w:t>
            </w:r>
          </w:p>
        </w:tc>
        <w:tc>
          <w:tcPr>
            <w:tcW w:w="8222" w:type="dxa"/>
            <w:vAlign w:val="center"/>
          </w:tcPr>
          <w:p w14:paraId="5AF70A73" w14:textId="36FC932E"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hint="cs"/>
                <w:sz w:val="24"/>
                <w:szCs w:val="24"/>
                <w:rtl/>
              </w:rPr>
              <w:t xml:space="preserve">יש להגיש הצעת מחקר, כמפורט בהמשך נספח זה. </w:t>
            </w:r>
          </w:p>
        </w:tc>
      </w:tr>
      <w:tr w:rsidR="004B5D1E" w:rsidRPr="004B5D1E" w14:paraId="53847672" w14:textId="77777777" w:rsidTr="00094BFB">
        <w:tc>
          <w:tcPr>
            <w:tcW w:w="2565" w:type="dxa"/>
            <w:vAlign w:val="center"/>
          </w:tcPr>
          <w:p w14:paraId="4E912312"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תשלום עבור הגשת מאמרים לפרסום בכתבי עת וסיוע במימון פרסום ספרים </w:t>
            </w:r>
          </w:p>
          <w:p w14:paraId="30FB52E4" w14:textId="62854BD9" w:rsidR="00E5265F" w:rsidRPr="004B5D1E" w:rsidRDefault="00E5265F" w:rsidP="00094BFB">
            <w:pPr>
              <w:bidi/>
              <w:spacing w:after="120" w:line="276" w:lineRule="auto"/>
              <w:rPr>
                <w:rFonts w:ascii="David" w:eastAsia="Calibri" w:hAnsi="David" w:cs="David"/>
                <w:b/>
                <w:bCs/>
                <w:sz w:val="24"/>
                <w:szCs w:val="24"/>
                <w:rtl/>
              </w:rPr>
            </w:pPr>
            <w:r w:rsidRPr="004B5D1E">
              <w:rPr>
                <w:rFonts w:ascii="David" w:eastAsia="Calibri" w:hAnsi="David" w:cs="David"/>
                <w:b/>
                <w:bCs/>
                <w:sz w:val="24"/>
                <w:szCs w:val="24"/>
                <w:highlight w:val="yellow"/>
                <w:rtl/>
              </w:rPr>
              <w:t>(יש לצר</w:t>
            </w:r>
            <w:r w:rsidRPr="004B5D1E">
              <w:rPr>
                <w:rFonts w:ascii="David" w:eastAsia="Calibri" w:hAnsi="David" w:cs="David"/>
                <w:b/>
                <w:bCs/>
                <w:sz w:val="24"/>
                <w:szCs w:val="24"/>
                <w:highlight w:val="yellow"/>
                <w:rtl/>
              </w:rPr>
              <w:softHyphen/>
            </w:r>
            <w:r w:rsidRPr="004B5D1E">
              <w:rPr>
                <w:rFonts w:ascii="David" w:eastAsia="Calibri" w:hAnsi="David" w:cs="David"/>
                <w:b/>
                <w:bCs/>
                <w:sz w:val="24"/>
                <w:szCs w:val="24"/>
                <w:highlight w:val="yellow"/>
                <w:rtl/>
              </w:rPr>
              <w:softHyphen/>
            </w:r>
            <w:r w:rsidRPr="004B5D1E">
              <w:rPr>
                <w:rFonts w:ascii="David" w:eastAsia="Calibri" w:hAnsi="David" w:cs="David"/>
                <w:b/>
                <w:bCs/>
                <w:sz w:val="24"/>
                <w:szCs w:val="24"/>
                <w:highlight w:val="yellow"/>
                <w:rtl/>
              </w:rPr>
              <w:softHyphen/>
            </w:r>
            <w:r w:rsidRPr="004B5D1E">
              <w:rPr>
                <w:rFonts w:ascii="David" w:eastAsia="Calibri" w:hAnsi="David" w:cs="David"/>
                <w:b/>
                <w:bCs/>
                <w:sz w:val="24"/>
                <w:szCs w:val="24"/>
                <w:highlight w:val="yellow"/>
                <w:rtl/>
              </w:rPr>
              <w:softHyphen/>
            </w:r>
            <w:r w:rsidRPr="004B5D1E">
              <w:rPr>
                <w:rFonts w:ascii="David" w:eastAsia="Calibri" w:hAnsi="David" w:cs="David"/>
                <w:b/>
                <w:bCs/>
                <w:sz w:val="24"/>
                <w:szCs w:val="24"/>
                <w:highlight w:val="yellow"/>
                <w:rtl/>
              </w:rPr>
              <w:softHyphen/>
              <w:t>ף את המאמר</w:t>
            </w:r>
            <w:r w:rsidR="00565693">
              <w:rPr>
                <w:rFonts w:ascii="David" w:eastAsia="Calibri" w:hAnsi="David" w:cs="David" w:hint="cs"/>
                <w:b/>
                <w:bCs/>
                <w:sz w:val="24"/>
                <w:szCs w:val="24"/>
                <w:highlight w:val="yellow"/>
                <w:rtl/>
              </w:rPr>
              <w:t>. במקרה של בקשה לתמיכה בפרסום, יש לצרף מכתב קבלת המאמר לכתב העת</w:t>
            </w:r>
            <w:r w:rsidRPr="004B5D1E">
              <w:rPr>
                <w:rFonts w:ascii="David" w:eastAsia="Calibri" w:hAnsi="David" w:cs="David"/>
                <w:b/>
                <w:bCs/>
                <w:sz w:val="24"/>
                <w:szCs w:val="24"/>
                <w:highlight w:val="yellow"/>
                <w:rtl/>
              </w:rPr>
              <w:t>)</w:t>
            </w:r>
          </w:p>
        </w:tc>
        <w:tc>
          <w:tcPr>
            <w:tcW w:w="2150" w:type="dxa"/>
            <w:vAlign w:val="center"/>
          </w:tcPr>
          <w:p w14:paraId="34A7B724"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2129B067"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שם כתב העת:</w:t>
            </w:r>
          </w:p>
          <w:p w14:paraId="57612E77" w14:textId="77777777" w:rsidR="00E5265F" w:rsidRPr="004B5D1E" w:rsidRDefault="00E5265F" w:rsidP="00094BFB">
            <w:pPr>
              <w:bidi/>
              <w:spacing w:after="120" w:line="276" w:lineRule="auto"/>
              <w:rPr>
                <w:rFonts w:ascii="David" w:eastAsia="Calibri" w:hAnsi="David" w:cs="David"/>
                <w:sz w:val="24"/>
                <w:szCs w:val="24"/>
              </w:rPr>
            </w:pPr>
            <w:r w:rsidRPr="004B5D1E">
              <w:rPr>
                <w:rFonts w:ascii="David" w:eastAsia="Calibri" w:hAnsi="David" w:cs="David"/>
                <w:sz w:val="24"/>
                <w:szCs w:val="24"/>
                <w:rtl/>
              </w:rPr>
              <w:t>שם ההוצ"ל:</w:t>
            </w:r>
          </w:p>
          <w:p w14:paraId="46407D45"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Pr>
              <w:t>IF</w:t>
            </w:r>
            <w:r w:rsidRPr="004B5D1E">
              <w:rPr>
                <w:rFonts w:ascii="David" w:eastAsia="Calibri" w:hAnsi="David" w:cs="David"/>
                <w:sz w:val="24"/>
                <w:szCs w:val="24"/>
                <w:rtl/>
              </w:rPr>
              <w:t xml:space="preserve"> / </w:t>
            </w:r>
            <w:r w:rsidRPr="004B5D1E">
              <w:rPr>
                <w:rFonts w:ascii="David" w:eastAsia="Calibri" w:hAnsi="David" w:cs="David"/>
                <w:sz w:val="24"/>
                <w:szCs w:val="24"/>
              </w:rPr>
              <w:t>Q</w:t>
            </w:r>
            <w:r w:rsidRPr="004B5D1E">
              <w:rPr>
                <w:rFonts w:ascii="David" w:eastAsia="Calibri" w:hAnsi="David" w:cs="David"/>
                <w:sz w:val="24"/>
                <w:szCs w:val="24"/>
                <w:rtl/>
              </w:rPr>
              <w:t>:</w:t>
            </w:r>
          </w:p>
          <w:p w14:paraId="3312AB71"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כותרת המאמר:</w:t>
            </w:r>
          </w:p>
          <w:p w14:paraId="6E47CCB0"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שמות מחברים נוספים (אם רלוונטי):</w:t>
            </w:r>
          </w:p>
        </w:tc>
      </w:tr>
      <w:tr w:rsidR="004B5D1E" w:rsidRPr="004B5D1E" w14:paraId="06EA4CD1" w14:textId="77777777" w:rsidTr="00094BFB">
        <w:tc>
          <w:tcPr>
            <w:tcW w:w="2565" w:type="dxa"/>
            <w:vAlign w:val="center"/>
          </w:tcPr>
          <w:p w14:paraId="1BC0CCA8"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תרגום, עריכה מדעית, עיצוב והדפסה של פרסומים אקדמיים</w:t>
            </w:r>
          </w:p>
          <w:p w14:paraId="4E780952"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b/>
                <w:bCs/>
                <w:sz w:val="24"/>
                <w:szCs w:val="24"/>
                <w:highlight w:val="yellow"/>
                <w:rtl/>
              </w:rPr>
              <w:t>(יש לצרף את המאמר)</w:t>
            </w:r>
          </w:p>
        </w:tc>
        <w:tc>
          <w:tcPr>
            <w:tcW w:w="2150" w:type="dxa"/>
            <w:vAlign w:val="center"/>
          </w:tcPr>
          <w:p w14:paraId="6E0A62C8"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293FE680"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מספר שעות עבודה / היקף עבודה/עלות לפי מספר עמודים/מילים:</w:t>
            </w:r>
          </w:p>
          <w:p w14:paraId="6DD93B53" w14:textId="03555C2D" w:rsidR="00E5265F" w:rsidRPr="004B5D1E" w:rsidRDefault="00E5265F" w:rsidP="00E5265F">
            <w:pPr>
              <w:bidi/>
              <w:spacing w:after="120" w:line="276" w:lineRule="auto"/>
              <w:rPr>
                <w:rFonts w:ascii="David" w:eastAsia="Calibri" w:hAnsi="David" w:cs="David"/>
                <w:sz w:val="24"/>
                <w:szCs w:val="24"/>
                <w:rtl/>
              </w:rPr>
            </w:pPr>
            <w:r w:rsidRPr="004B5D1E">
              <w:rPr>
                <w:rFonts w:ascii="David" w:eastAsia="Calibri" w:hAnsi="David" w:cs="David" w:hint="cs"/>
                <w:sz w:val="24"/>
                <w:szCs w:val="24"/>
                <w:rtl/>
              </w:rPr>
              <w:t xml:space="preserve">כתב העת אליו יוגש המאמר: </w:t>
            </w:r>
          </w:p>
          <w:p w14:paraId="1F7C8440" w14:textId="77777777" w:rsidR="00E5265F" w:rsidRPr="004B5D1E" w:rsidRDefault="00E5265F" w:rsidP="00E5265F">
            <w:pPr>
              <w:bidi/>
              <w:spacing w:after="120" w:line="276" w:lineRule="auto"/>
              <w:rPr>
                <w:rFonts w:ascii="David" w:eastAsia="Calibri" w:hAnsi="David" w:cs="David"/>
                <w:sz w:val="24"/>
                <w:szCs w:val="24"/>
                <w:rtl/>
              </w:rPr>
            </w:pPr>
          </w:p>
        </w:tc>
      </w:tr>
      <w:tr w:rsidR="004B5D1E" w:rsidRPr="004B5D1E" w14:paraId="51CDC19C" w14:textId="77777777" w:rsidTr="00094BFB">
        <w:tc>
          <w:tcPr>
            <w:tcW w:w="2565" w:type="dxa"/>
            <w:vAlign w:val="center"/>
          </w:tcPr>
          <w:p w14:paraId="65919EED"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סיוע בהגשת בקשה למענק מחקר מקרן מחקר תחרותית</w:t>
            </w:r>
          </w:p>
        </w:tc>
        <w:tc>
          <w:tcPr>
            <w:tcW w:w="2150" w:type="dxa"/>
            <w:vAlign w:val="center"/>
          </w:tcPr>
          <w:p w14:paraId="1E8AE25C"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511AAB5A"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שם הקרן:</w:t>
            </w:r>
          </w:p>
          <w:p w14:paraId="072C83ED"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נושא המחקר:</w:t>
            </w:r>
          </w:p>
        </w:tc>
      </w:tr>
      <w:tr w:rsidR="004B5D1E" w:rsidRPr="004B5D1E" w14:paraId="186333C6" w14:textId="77777777" w:rsidTr="00094BFB">
        <w:tc>
          <w:tcPr>
            <w:tcW w:w="2565" w:type="dxa"/>
            <w:vAlign w:val="center"/>
          </w:tcPr>
          <w:p w14:paraId="5D896572"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ייעוץ סטטיסטי / ייעוץ בשיטות מחקר</w:t>
            </w:r>
          </w:p>
          <w:p w14:paraId="7B05B634"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(יש לצרף חומר מחקרי רלוונטי) </w:t>
            </w:r>
          </w:p>
        </w:tc>
        <w:tc>
          <w:tcPr>
            <w:tcW w:w="2150" w:type="dxa"/>
            <w:vAlign w:val="center"/>
          </w:tcPr>
          <w:p w14:paraId="252BE965"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20A58EF3"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כותרת המאמר/מחקר</w:t>
            </w:r>
          </w:p>
          <w:p w14:paraId="0A69D028"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מספר שעות עבודה:</w:t>
            </w:r>
          </w:p>
        </w:tc>
      </w:tr>
      <w:tr w:rsidR="004B5D1E" w:rsidRPr="004B5D1E" w14:paraId="1FEB49F8" w14:textId="77777777" w:rsidTr="00094BFB">
        <w:tc>
          <w:tcPr>
            <w:tcW w:w="2565" w:type="dxa"/>
            <w:vAlign w:val="center"/>
          </w:tcPr>
          <w:p w14:paraId="30C5F0F9"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מימון הוצאות הכרוכות בביצוע ניסויים ו/או סקרים ובכלל זאת תשלום לנבדקים עבור השתתפות בניסויים ו/או סקרים </w:t>
            </w:r>
          </w:p>
          <w:p w14:paraId="34BA4338"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(יש לצרף חומר מחקרי רלוונטי) </w:t>
            </w:r>
          </w:p>
        </w:tc>
        <w:tc>
          <w:tcPr>
            <w:tcW w:w="2150" w:type="dxa"/>
            <w:vAlign w:val="center"/>
          </w:tcPr>
          <w:p w14:paraId="68B18F1D"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7ECC2838"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כותרת המאמר/מחקר: </w:t>
            </w:r>
          </w:p>
          <w:p w14:paraId="792FE0A1"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מספר שעות עבודה:</w:t>
            </w:r>
          </w:p>
          <w:p w14:paraId="3CC97D18"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מספר נבדקים:</w:t>
            </w:r>
          </w:p>
          <w:p w14:paraId="18D0DE42"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סכום תשלום לנבדק:</w:t>
            </w:r>
          </w:p>
        </w:tc>
      </w:tr>
      <w:tr w:rsidR="004B5D1E" w:rsidRPr="004B5D1E" w14:paraId="1ED2AEEC" w14:textId="77777777" w:rsidTr="00094BFB">
        <w:tc>
          <w:tcPr>
            <w:tcW w:w="2565" w:type="dxa"/>
            <w:vAlign w:val="center"/>
          </w:tcPr>
          <w:p w14:paraId="20816738"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תמלול חומר מחקרי והקלדת נתונים</w:t>
            </w:r>
            <w:r w:rsidRPr="004B5D1E">
              <w:rPr>
                <w:rFonts w:ascii="David" w:eastAsia="Calibri" w:hAnsi="David" w:cs="David"/>
                <w:sz w:val="24"/>
                <w:szCs w:val="24"/>
              </w:rPr>
              <w:t xml:space="preserve"> </w:t>
            </w:r>
            <w:r w:rsidRPr="004B5D1E">
              <w:rPr>
                <w:rFonts w:ascii="David" w:eastAsia="Calibri" w:hAnsi="David" w:cs="David"/>
                <w:sz w:val="24"/>
                <w:szCs w:val="24"/>
                <w:rtl/>
              </w:rPr>
              <w:t>(יש לצרף חומר מחקרי רלוונטי)</w:t>
            </w:r>
          </w:p>
        </w:tc>
        <w:tc>
          <w:tcPr>
            <w:tcW w:w="2150" w:type="dxa"/>
            <w:vAlign w:val="center"/>
          </w:tcPr>
          <w:p w14:paraId="1F6184B2"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7B2C60B9"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כותרת המאמר/מחקר </w:t>
            </w:r>
          </w:p>
          <w:p w14:paraId="7087A505"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מספר שעות עבודה/היקף עבודה:</w:t>
            </w:r>
          </w:p>
        </w:tc>
      </w:tr>
      <w:tr w:rsidR="004B5D1E" w:rsidRPr="004B5D1E" w14:paraId="23F4A064" w14:textId="77777777" w:rsidTr="00094BFB">
        <w:tc>
          <w:tcPr>
            <w:tcW w:w="2565" w:type="dxa"/>
            <w:vAlign w:val="center"/>
          </w:tcPr>
          <w:p w14:paraId="138D6230"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רכישת זכויות שימוש במאגרי מידע חיצוני</w:t>
            </w:r>
          </w:p>
          <w:p w14:paraId="31FC85BC"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(יש לצרף חומר מחקרי רלוונטי)</w:t>
            </w:r>
          </w:p>
        </w:tc>
        <w:tc>
          <w:tcPr>
            <w:tcW w:w="2150" w:type="dxa"/>
            <w:vAlign w:val="center"/>
          </w:tcPr>
          <w:p w14:paraId="3FA33CE9"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746498A6"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כותרת המאמר/מחקר </w:t>
            </w:r>
          </w:p>
          <w:p w14:paraId="5241089F"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שם מאגר המידע:</w:t>
            </w:r>
          </w:p>
        </w:tc>
      </w:tr>
      <w:tr w:rsidR="004B5D1E" w:rsidRPr="004B5D1E" w14:paraId="183D2ABB" w14:textId="77777777" w:rsidTr="00094BFB">
        <w:tc>
          <w:tcPr>
            <w:tcW w:w="2565" w:type="dxa"/>
            <w:vAlign w:val="center"/>
          </w:tcPr>
          <w:p w14:paraId="7AB9F3FE"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רכישת פרסומים, מאמרים, דוחות וכד'.</w:t>
            </w:r>
            <w:r w:rsidRPr="004B5D1E">
              <w:rPr>
                <w:rFonts w:ascii="David" w:eastAsia="Calibri" w:hAnsi="David" w:cs="David"/>
                <w:sz w:val="24"/>
                <w:szCs w:val="24"/>
              </w:rPr>
              <w:t xml:space="preserve"> </w:t>
            </w:r>
            <w:r w:rsidRPr="004B5D1E">
              <w:rPr>
                <w:rFonts w:ascii="David" w:eastAsia="Calibri" w:hAnsi="David" w:cs="David"/>
                <w:sz w:val="24"/>
                <w:szCs w:val="24"/>
                <w:rtl/>
              </w:rPr>
              <w:t>(יש לצרף חומר מחקרי רלוונטי)</w:t>
            </w:r>
          </w:p>
        </w:tc>
        <w:tc>
          <w:tcPr>
            <w:tcW w:w="2150" w:type="dxa"/>
            <w:vAlign w:val="center"/>
          </w:tcPr>
          <w:p w14:paraId="4AD2450B"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7FAF94E1"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כותרת המאמר/מחקר: </w:t>
            </w:r>
          </w:p>
          <w:p w14:paraId="0DEF6C6F"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שם מקור המידע:</w:t>
            </w:r>
          </w:p>
          <w:p w14:paraId="351F98FE"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פרטי הפרסום:</w:t>
            </w:r>
          </w:p>
        </w:tc>
      </w:tr>
      <w:tr w:rsidR="004B5D1E" w:rsidRPr="004B5D1E" w14:paraId="45A7E418" w14:textId="77777777" w:rsidTr="00094BFB">
        <w:tc>
          <w:tcPr>
            <w:tcW w:w="2565" w:type="dxa"/>
            <w:vAlign w:val="center"/>
          </w:tcPr>
          <w:p w14:paraId="7D9D1555"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ציוד מחשוב נלווה </w:t>
            </w:r>
            <w:r w:rsidRPr="004B5D1E">
              <w:rPr>
                <w:rFonts w:ascii="David" w:hAnsi="David" w:cs="David"/>
                <w:sz w:val="24"/>
                <w:szCs w:val="24"/>
                <w:rtl/>
              </w:rPr>
              <w:t>(לא כולל מחשב או מדפסת) לטובת מחקר</w:t>
            </w:r>
            <w:r w:rsidRPr="004B5D1E">
              <w:rPr>
                <w:rFonts w:ascii="David" w:hAnsi="David" w:cs="David"/>
                <w:sz w:val="24"/>
                <w:szCs w:val="24"/>
              </w:rPr>
              <w:t xml:space="preserve"> </w:t>
            </w:r>
            <w:r w:rsidRPr="004B5D1E">
              <w:rPr>
                <w:rFonts w:ascii="David" w:hAnsi="David" w:cs="David"/>
                <w:sz w:val="24"/>
                <w:szCs w:val="24"/>
                <w:rtl/>
              </w:rPr>
              <w:t>(יש לצרף חומר מחקרי רלוונטי)</w:t>
            </w:r>
          </w:p>
        </w:tc>
        <w:tc>
          <w:tcPr>
            <w:tcW w:w="2150" w:type="dxa"/>
            <w:vAlign w:val="center"/>
          </w:tcPr>
          <w:p w14:paraId="0E485013"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0734957D"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כותרת המאמר/מחקר </w:t>
            </w:r>
          </w:p>
          <w:p w14:paraId="075792D0"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תיאור הציוד:</w:t>
            </w:r>
          </w:p>
        </w:tc>
      </w:tr>
      <w:tr w:rsidR="00E5265F" w:rsidRPr="004B5D1E" w14:paraId="6D60CB6F" w14:textId="77777777" w:rsidTr="00094BFB">
        <w:tc>
          <w:tcPr>
            <w:tcW w:w="2565" w:type="dxa"/>
            <w:vAlign w:val="center"/>
          </w:tcPr>
          <w:p w14:paraId="54E63ED7"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תוכנה הדרושה למחקר בעבודה במחשב אישי ו/או שירותי ענן</w:t>
            </w:r>
            <w:r w:rsidRPr="004B5D1E">
              <w:rPr>
                <w:rFonts w:ascii="David" w:eastAsia="Calibri" w:hAnsi="David" w:cs="David"/>
                <w:sz w:val="24"/>
                <w:szCs w:val="24"/>
              </w:rPr>
              <w:t xml:space="preserve"> </w:t>
            </w:r>
            <w:r w:rsidRPr="004B5D1E">
              <w:rPr>
                <w:rFonts w:ascii="David" w:eastAsia="Calibri" w:hAnsi="David" w:cs="David"/>
                <w:sz w:val="24"/>
                <w:szCs w:val="24"/>
                <w:rtl/>
              </w:rPr>
              <w:t xml:space="preserve">(יש לצרף חומר מחקרי רלוונטי) </w:t>
            </w:r>
          </w:p>
        </w:tc>
        <w:tc>
          <w:tcPr>
            <w:tcW w:w="2150" w:type="dxa"/>
            <w:vAlign w:val="center"/>
          </w:tcPr>
          <w:p w14:paraId="20059AF2" w14:textId="77777777" w:rsidR="00E5265F" w:rsidRPr="004B5D1E" w:rsidRDefault="00E5265F" w:rsidP="00094BFB">
            <w:pPr>
              <w:bidi/>
              <w:spacing w:after="120" w:line="276" w:lineRule="auto"/>
              <w:rPr>
                <w:rFonts w:ascii="David" w:eastAsia="Calibri" w:hAnsi="David" w:cs="David"/>
                <w:sz w:val="24"/>
                <w:szCs w:val="24"/>
                <w:rtl/>
              </w:rPr>
            </w:pPr>
          </w:p>
        </w:tc>
        <w:tc>
          <w:tcPr>
            <w:tcW w:w="8222" w:type="dxa"/>
            <w:vAlign w:val="center"/>
          </w:tcPr>
          <w:p w14:paraId="1215EB6A"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 xml:space="preserve">כותרת המאמר/מחקר </w:t>
            </w:r>
          </w:p>
          <w:p w14:paraId="6DF50F81" w14:textId="77777777" w:rsidR="00E5265F" w:rsidRPr="004B5D1E" w:rsidRDefault="00E5265F" w:rsidP="00094BFB">
            <w:pPr>
              <w:bidi/>
              <w:spacing w:after="120" w:line="276" w:lineRule="auto"/>
              <w:rPr>
                <w:rFonts w:ascii="David" w:eastAsia="Calibri" w:hAnsi="David" w:cs="David"/>
                <w:sz w:val="24"/>
                <w:szCs w:val="24"/>
                <w:rtl/>
              </w:rPr>
            </w:pPr>
            <w:r w:rsidRPr="004B5D1E">
              <w:rPr>
                <w:rFonts w:ascii="David" w:eastAsia="Calibri" w:hAnsi="David" w:cs="David"/>
                <w:sz w:val="24"/>
                <w:szCs w:val="24"/>
                <w:rtl/>
              </w:rPr>
              <w:t>שם התוכנה / השירות:</w:t>
            </w:r>
          </w:p>
        </w:tc>
      </w:tr>
    </w:tbl>
    <w:p w14:paraId="35696007" w14:textId="77777777" w:rsidR="00E5265F" w:rsidRPr="004B5D1E" w:rsidRDefault="00E5265F" w:rsidP="00E5265F">
      <w:pPr>
        <w:bidi/>
        <w:spacing w:line="300" w:lineRule="exact"/>
        <w:rPr>
          <w:rFonts w:ascii="David" w:hAnsi="David" w:cs="David"/>
          <w:sz w:val="24"/>
          <w:szCs w:val="24"/>
          <w:rtl/>
        </w:rPr>
      </w:pPr>
    </w:p>
    <w:p w14:paraId="4AEF9B8A" w14:textId="77777777" w:rsidR="00E5265F" w:rsidRDefault="00E5265F" w:rsidP="00E5265F">
      <w:pPr>
        <w:bidi/>
        <w:spacing w:line="480" w:lineRule="auto"/>
        <w:rPr>
          <w:rFonts w:ascii="David" w:hAnsi="David" w:cs="David"/>
          <w:b/>
          <w:bCs/>
          <w:sz w:val="24"/>
          <w:szCs w:val="24"/>
          <w:rtl/>
        </w:rPr>
      </w:pPr>
    </w:p>
    <w:p w14:paraId="3C41D0A1" w14:textId="2B94247E" w:rsidR="00E5265F" w:rsidRDefault="00E5265F" w:rsidP="00E5265F">
      <w:pPr>
        <w:bidi/>
        <w:spacing w:line="480" w:lineRule="auto"/>
        <w:rPr>
          <w:rFonts w:ascii="David" w:hAnsi="David" w:cs="David"/>
          <w:b/>
          <w:bCs/>
          <w:sz w:val="24"/>
          <w:szCs w:val="24"/>
          <w:u w:val="single"/>
          <w:rtl/>
        </w:rPr>
      </w:pPr>
      <w:r>
        <w:rPr>
          <w:rFonts w:ascii="David" w:hAnsi="David" w:cs="David" w:hint="cs"/>
          <w:b/>
          <w:bCs/>
          <w:sz w:val="24"/>
          <w:szCs w:val="24"/>
          <w:u w:val="single"/>
          <w:rtl/>
        </w:rPr>
        <w:t>לצורך תמיכה במחקר בתהליך</w:t>
      </w:r>
      <w:r w:rsidR="003034D2">
        <w:rPr>
          <w:rFonts w:ascii="David" w:hAnsi="David" w:cs="David" w:hint="cs"/>
          <w:b/>
          <w:bCs/>
          <w:sz w:val="24"/>
          <w:szCs w:val="24"/>
          <w:u w:val="single"/>
          <w:rtl/>
        </w:rPr>
        <w:t xml:space="preserve"> בלבד</w:t>
      </w:r>
      <w:r>
        <w:rPr>
          <w:rFonts w:ascii="David" w:hAnsi="David" w:cs="David" w:hint="cs"/>
          <w:b/>
          <w:bCs/>
          <w:sz w:val="24"/>
          <w:szCs w:val="24"/>
          <w:u w:val="single"/>
          <w:rtl/>
        </w:rPr>
        <w:t xml:space="preserve">, יש להגיש הצעת מחקר, הכוללת את הפרקים הבאים: </w:t>
      </w:r>
    </w:p>
    <w:p w14:paraId="782233FE" w14:textId="77777777" w:rsidR="00E5265F" w:rsidRPr="00C3726A" w:rsidRDefault="00E5265F" w:rsidP="00E5265F">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שמות החוקר/ת (חוקרים/</w:t>
      </w:r>
      <w:proofErr w:type="spellStart"/>
      <w:r w:rsidRPr="00C3726A">
        <w:rPr>
          <w:rFonts w:ascii="David" w:hAnsi="David" w:cs="David"/>
          <w:sz w:val="24"/>
          <w:szCs w:val="24"/>
          <w:rtl/>
        </w:rPr>
        <w:t>ות</w:t>
      </w:r>
      <w:proofErr w:type="spellEnd"/>
      <w:r w:rsidRPr="00C3726A">
        <w:rPr>
          <w:rFonts w:ascii="David" w:hAnsi="David" w:cs="David"/>
          <w:sz w:val="24"/>
          <w:szCs w:val="24"/>
          <w:rtl/>
        </w:rPr>
        <w:t>): ת.ז., שם מלא, שיוך בית ספרי.</w:t>
      </w:r>
    </w:p>
    <w:p w14:paraId="533187F7" w14:textId="77777777" w:rsidR="00E5265F" w:rsidRPr="00C3726A" w:rsidRDefault="00E5265F" w:rsidP="00E5265F">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כותרת המחקר (בעברית ובאנגלית)</w:t>
      </w:r>
    </w:p>
    <w:p w14:paraId="2E39EFC4" w14:textId="77777777" w:rsidR="00E5265F" w:rsidRPr="00C3726A" w:rsidRDefault="00E5265F" w:rsidP="00E5265F">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 xml:space="preserve">תקציר מדעי </w:t>
      </w:r>
      <w:r w:rsidRPr="00C3726A">
        <w:rPr>
          <w:rFonts w:ascii="David" w:hAnsi="David" w:cs="David"/>
          <w:sz w:val="24"/>
          <w:szCs w:val="24"/>
        </w:rPr>
        <w:t>(Abstract)</w:t>
      </w:r>
      <w:r w:rsidRPr="00C3726A">
        <w:rPr>
          <w:rFonts w:ascii="David" w:hAnsi="David" w:cs="David"/>
          <w:sz w:val="24"/>
          <w:szCs w:val="24"/>
          <w:rtl/>
        </w:rPr>
        <w:t xml:space="preserve"> – עד 500 מילים.</w:t>
      </w:r>
    </w:p>
    <w:p w14:paraId="7FAFEE4B" w14:textId="64D79D66" w:rsidR="00E5265F" w:rsidRPr="00C3726A" w:rsidRDefault="00E5265F" w:rsidP="00E5265F">
      <w:pPr>
        <w:numPr>
          <w:ilvl w:val="0"/>
          <w:numId w:val="4"/>
        </w:numPr>
        <w:bidi/>
        <w:spacing w:after="0" w:line="276" w:lineRule="auto"/>
        <w:jc w:val="both"/>
        <w:rPr>
          <w:rFonts w:ascii="David" w:hAnsi="David" w:cs="David"/>
          <w:sz w:val="24"/>
          <w:szCs w:val="24"/>
          <w:rtl/>
        </w:rPr>
      </w:pPr>
      <w:r w:rsidRPr="00C3726A">
        <w:rPr>
          <w:rFonts w:ascii="David" w:hAnsi="David" w:cs="David"/>
          <w:sz w:val="24"/>
          <w:szCs w:val="24"/>
          <w:rtl/>
        </w:rPr>
        <w:t>תיאור המחקר (</w:t>
      </w:r>
      <w:r>
        <w:rPr>
          <w:rFonts w:ascii="David" w:hAnsi="David" w:cs="David" w:hint="cs"/>
          <w:sz w:val="24"/>
          <w:szCs w:val="24"/>
          <w:rtl/>
        </w:rPr>
        <w:t xml:space="preserve">בין 3 ל 5 </w:t>
      </w:r>
      <w:r w:rsidRPr="00C3726A">
        <w:rPr>
          <w:rFonts w:ascii="David" w:hAnsi="David" w:cs="David"/>
          <w:sz w:val="24"/>
          <w:szCs w:val="24"/>
          <w:rtl/>
        </w:rPr>
        <w:t xml:space="preserve">עמודי </w:t>
      </w:r>
      <w:r w:rsidRPr="00C3726A">
        <w:rPr>
          <w:rFonts w:ascii="David" w:hAnsi="David" w:cs="David"/>
          <w:sz w:val="24"/>
          <w:szCs w:val="24"/>
        </w:rPr>
        <w:t>A4</w:t>
      </w:r>
      <w:r w:rsidRPr="00C3726A">
        <w:rPr>
          <w:rFonts w:ascii="David" w:hAnsi="David" w:cs="David"/>
          <w:sz w:val="24"/>
          <w:szCs w:val="24"/>
          <w:rtl/>
        </w:rPr>
        <w:t xml:space="preserve"> ברווח 1.</w:t>
      </w:r>
      <w:r w:rsidR="00165C0D">
        <w:rPr>
          <w:rFonts w:ascii="David" w:hAnsi="David" w:cs="David" w:hint="cs"/>
          <w:sz w:val="24"/>
          <w:szCs w:val="24"/>
          <w:rtl/>
        </w:rPr>
        <w:t>5</w:t>
      </w:r>
      <w:r w:rsidRPr="00C3726A">
        <w:rPr>
          <w:rFonts w:ascii="David" w:hAnsi="David" w:cs="David"/>
          <w:sz w:val="24"/>
          <w:szCs w:val="24"/>
          <w:rtl/>
        </w:rPr>
        <w:t xml:space="preserve"> בין השורות. נא להקפיד על שוליים של 2 ס"מ לפחות, ושימוש בגופן בגודל ובסגנון קריא (</w:t>
      </w:r>
      <w:r w:rsidRPr="00C3726A">
        <w:rPr>
          <w:rFonts w:ascii="David" w:hAnsi="David" w:cs="David"/>
          <w:sz w:val="24"/>
          <w:szCs w:val="24"/>
        </w:rPr>
        <w:t>Times New Roman</w:t>
      </w:r>
      <w:r w:rsidRPr="00C3726A">
        <w:rPr>
          <w:rFonts w:ascii="David" w:hAnsi="David" w:cs="David"/>
          <w:sz w:val="24"/>
          <w:szCs w:val="24"/>
          <w:rtl/>
        </w:rPr>
        <w:t xml:space="preserve">, </w:t>
      </w:r>
      <w:r w:rsidRPr="00C3726A">
        <w:rPr>
          <w:rFonts w:ascii="David" w:hAnsi="David" w:cs="David"/>
          <w:sz w:val="24"/>
          <w:szCs w:val="24"/>
        </w:rPr>
        <w:t>David</w:t>
      </w:r>
      <w:r w:rsidRPr="00C3726A">
        <w:rPr>
          <w:rFonts w:ascii="David" w:hAnsi="David" w:cs="David"/>
          <w:sz w:val="24"/>
          <w:szCs w:val="24"/>
          <w:rtl/>
        </w:rPr>
        <w:t xml:space="preserve"> או </w:t>
      </w:r>
      <w:r w:rsidRPr="00C3726A">
        <w:rPr>
          <w:rFonts w:ascii="David" w:hAnsi="David" w:cs="David"/>
          <w:sz w:val="24"/>
          <w:szCs w:val="24"/>
        </w:rPr>
        <w:t>Arial</w:t>
      </w:r>
      <w:r w:rsidRPr="00C3726A">
        <w:rPr>
          <w:rFonts w:ascii="David" w:hAnsi="David" w:cs="David"/>
          <w:sz w:val="24"/>
          <w:szCs w:val="24"/>
          <w:rtl/>
        </w:rPr>
        <w:t xml:space="preserve"> בגודל 11 לפחות).</w:t>
      </w:r>
    </w:p>
    <w:p w14:paraId="1B55A703" w14:textId="77777777" w:rsidR="00E5265F" w:rsidRPr="00C3726A" w:rsidRDefault="00E5265F" w:rsidP="00E5265F">
      <w:pPr>
        <w:bidi/>
        <w:spacing w:after="0" w:line="276" w:lineRule="auto"/>
        <w:ind w:firstLine="720"/>
        <w:jc w:val="both"/>
        <w:rPr>
          <w:rFonts w:ascii="David" w:hAnsi="David" w:cs="David"/>
          <w:sz w:val="24"/>
          <w:szCs w:val="24"/>
          <w:rtl/>
        </w:rPr>
      </w:pPr>
      <w:r w:rsidRPr="00C3726A">
        <w:rPr>
          <w:rFonts w:ascii="David" w:hAnsi="David" w:cs="David"/>
          <w:sz w:val="24"/>
          <w:szCs w:val="24"/>
          <w:rtl/>
        </w:rPr>
        <w:t xml:space="preserve">חלק זה יכלול את תת הסעיפים שלהלן: </w:t>
      </w:r>
    </w:p>
    <w:p w14:paraId="3FF4E9FE" w14:textId="77777777" w:rsidR="00E5265F" w:rsidRPr="00C3726A" w:rsidRDefault="00E5265F" w:rsidP="00E5265F">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רקע מדעי.</w:t>
      </w:r>
    </w:p>
    <w:p w14:paraId="31C18F30" w14:textId="77777777" w:rsidR="00E5265F" w:rsidRPr="00C3726A" w:rsidRDefault="00E5265F" w:rsidP="00E5265F">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מטרות המחקר וחשיבותו.</w:t>
      </w:r>
    </w:p>
    <w:p w14:paraId="699EFD13" w14:textId="77777777" w:rsidR="00E5265F" w:rsidRPr="00C3726A" w:rsidRDefault="00E5265F" w:rsidP="00E5265F">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שאלת המחקר והיפותזות העבודה.</w:t>
      </w:r>
    </w:p>
    <w:p w14:paraId="135FBD89" w14:textId="77777777" w:rsidR="00E5265F" w:rsidRPr="00C3726A" w:rsidRDefault="00E5265F" w:rsidP="00E5265F">
      <w:pPr>
        <w:numPr>
          <w:ilvl w:val="0"/>
          <w:numId w:val="10"/>
        </w:numPr>
        <w:bidi/>
        <w:spacing w:after="0" w:line="276" w:lineRule="auto"/>
        <w:ind w:hanging="378"/>
        <w:jc w:val="both"/>
        <w:rPr>
          <w:rFonts w:ascii="David" w:hAnsi="David" w:cs="David"/>
          <w:sz w:val="24"/>
          <w:szCs w:val="24"/>
          <w:rtl/>
        </w:rPr>
      </w:pPr>
      <w:r w:rsidRPr="00C3726A">
        <w:rPr>
          <w:rFonts w:ascii="David" w:hAnsi="David" w:cs="David"/>
          <w:sz w:val="24"/>
          <w:szCs w:val="24"/>
          <w:rtl/>
        </w:rPr>
        <w:t>שיטת המחקר וכלי המחקר.</w:t>
      </w:r>
    </w:p>
    <w:p w14:paraId="5AF6FF5E" w14:textId="77777777" w:rsidR="00E5265F" w:rsidRPr="00C3726A" w:rsidRDefault="00E5265F" w:rsidP="00E5265F">
      <w:pPr>
        <w:numPr>
          <w:ilvl w:val="0"/>
          <w:numId w:val="10"/>
        </w:numPr>
        <w:bidi/>
        <w:spacing w:after="0" w:line="276" w:lineRule="auto"/>
        <w:ind w:hanging="378"/>
        <w:jc w:val="both"/>
        <w:rPr>
          <w:rFonts w:ascii="David" w:hAnsi="David" w:cs="David"/>
          <w:sz w:val="24"/>
          <w:szCs w:val="24"/>
        </w:rPr>
      </w:pPr>
      <w:r w:rsidRPr="00C3726A">
        <w:rPr>
          <w:rFonts w:ascii="David" w:hAnsi="David" w:cs="David"/>
          <w:sz w:val="24"/>
          <w:szCs w:val="24"/>
          <w:rtl/>
        </w:rPr>
        <w:t>לוח זמנים לביצוע המחקר, לפי שלבים. מומלץ לפרט את שלבי המחקר השונים בטבלה וכן לכלול הסבר מילולי קצר.</w:t>
      </w:r>
    </w:p>
    <w:p w14:paraId="50AFA7BE" w14:textId="77777777" w:rsidR="00E5265F" w:rsidRPr="00C3726A" w:rsidRDefault="00E5265F" w:rsidP="00E5265F">
      <w:pPr>
        <w:numPr>
          <w:ilvl w:val="0"/>
          <w:numId w:val="10"/>
        </w:numPr>
        <w:bidi/>
        <w:spacing w:after="0" w:line="276" w:lineRule="auto"/>
        <w:ind w:hanging="378"/>
        <w:jc w:val="both"/>
        <w:rPr>
          <w:rFonts w:ascii="David" w:hAnsi="David" w:cs="David"/>
          <w:sz w:val="24"/>
          <w:szCs w:val="24"/>
        </w:rPr>
      </w:pPr>
      <w:r w:rsidRPr="00C3726A">
        <w:rPr>
          <w:rFonts w:ascii="David" w:hAnsi="David" w:cs="David"/>
          <w:sz w:val="24"/>
          <w:szCs w:val="24"/>
          <w:rtl/>
        </w:rPr>
        <w:t xml:space="preserve">ניתן לצרף תרשימים (לא חובה) בהיקף של עד 2 עמודים. </w:t>
      </w:r>
    </w:p>
    <w:p w14:paraId="7DC301C1" w14:textId="77777777" w:rsidR="00E5265F" w:rsidRDefault="00E5265F" w:rsidP="00E5265F">
      <w:pPr>
        <w:numPr>
          <w:ilvl w:val="0"/>
          <w:numId w:val="4"/>
        </w:numPr>
        <w:bidi/>
        <w:spacing w:after="0" w:line="276" w:lineRule="auto"/>
        <w:jc w:val="both"/>
        <w:rPr>
          <w:rFonts w:ascii="David" w:hAnsi="David" w:cs="David"/>
          <w:sz w:val="24"/>
          <w:szCs w:val="24"/>
        </w:rPr>
      </w:pPr>
      <w:r w:rsidRPr="00C3726A">
        <w:rPr>
          <w:rFonts w:ascii="David" w:hAnsi="David" w:cs="David"/>
          <w:sz w:val="24"/>
          <w:szCs w:val="24"/>
          <w:rtl/>
        </w:rPr>
        <w:t>ביבליוגרפיה (עד 2 עמודים לכל היותר).</w:t>
      </w:r>
    </w:p>
    <w:p w14:paraId="0ADA0A47" w14:textId="00497662" w:rsidR="00E5265F" w:rsidRDefault="00E5265F" w:rsidP="00E5265F">
      <w:pPr>
        <w:numPr>
          <w:ilvl w:val="0"/>
          <w:numId w:val="4"/>
        </w:numPr>
        <w:bidi/>
        <w:spacing w:after="0" w:line="276" w:lineRule="auto"/>
        <w:jc w:val="both"/>
        <w:rPr>
          <w:rFonts w:ascii="David" w:hAnsi="David" w:cs="David"/>
          <w:sz w:val="24"/>
          <w:szCs w:val="24"/>
        </w:rPr>
      </w:pPr>
      <w:r>
        <w:rPr>
          <w:rFonts w:ascii="David" w:hAnsi="David" w:cs="David" w:hint="cs"/>
          <w:sz w:val="24"/>
          <w:szCs w:val="24"/>
          <w:rtl/>
        </w:rPr>
        <w:t xml:space="preserve">תקציב מבוקש (ראו להלן) </w:t>
      </w:r>
    </w:p>
    <w:p w14:paraId="63C24EC4" w14:textId="77777777" w:rsidR="00E5265F" w:rsidRPr="00C3726A" w:rsidRDefault="00E5265F" w:rsidP="00E5265F">
      <w:pPr>
        <w:numPr>
          <w:ilvl w:val="0"/>
          <w:numId w:val="4"/>
        </w:numPr>
        <w:bidi/>
        <w:spacing w:after="0" w:line="276" w:lineRule="auto"/>
        <w:jc w:val="both"/>
        <w:rPr>
          <w:rFonts w:ascii="David" w:hAnsi="David" w:cs="David"/>
          <w:sz w:val="24"/>
          <w:szCs w:val="24"/>
          <w:rtl/>
        </w:rPr>
      </w:pPr>
    </w:p>
    <w:p w14:paraId="7BBB04E1" w14:textId="6D9FFDD7" w:rsidR="00DC3B14" w:rsidRPr="00C3726A" w:rsidRDefault="00E3160D" w:rsidP="00D56AF5">
      <w:pPr>
        <w:bidi/>
        <w:spacing w:after="0" w:line="360" w:lineRule="auto"/>
        <w:jc w:val="both"/>
        <w:rPr>
          <w:rFonts w:ascii="David" w:hAnsi="David" w:cs="David"/>
          <w:b/>
          <w:bCs/>
          <w:sz w:val="24"/>
          <w:szCs w:val="24"/>
        </w:rPr>
      </w:pPr>
      <w:r w:rsidRPr="00C3726A">
        <w:rPr>
          <w:rFonts w:ascii="David" w:hAnsi="David" w:cs="David"/>
          <w:b/>
          <w:bCs/>
          <w:sz w:val="24"/>
          <w:szCs w:val="24"/>
          <w:rtl/>
        </w:rPr>
        <w:t>תקציב מבוקש</w:t>
      </w:r>
      <w:r w:rsidR="00D95B54" w:rsidRPr="00C3726A">
        <w:rPr>
          <w:rFonts w:ascii="David" w:hAnsi="David" w:cs="David"/>
          <w:b/>
          <w:bCs/>
          <w:sz w:val="24"/>
          <w:szCs w:val="24"/>
          <w:rtl/>
        </w:rPr>
        <w:t xml:space="preserve"> (בש"ח)</w:t>
      </w:r>
      <w:r w:rsidR="00336322" w:rsidRPr="00C3726A">
        <w:rPr>
          <w:rFonts w:ascii="David" w:hAnsi="David" w:cs="David"/>
          <w:sz w:val="24"/>
          <w:szCs w:val="24"/>
          <w:rtl/>
        </w:rPr>
        <w:t>:</w:t>
      </w:r>
      <w:r w:rsidR="00D95B54" w:rsidRPr="00C3726A">
        <w:rPr>
          <w:rFonts w:ascii="David" w:hAnsi="David" w:cs="David"/>
          <w:sz w:val="24"/>
          <w:szCs w:val="24"/>
          <w:rtl/>
        </w:rPr>
        <w:t xml:space="preserve"> יש לפרט ככל האפשר את סעיפי התקציב הדרושים ולנמק בהתאם כל אחד מן הסעיפים (ניתן לפרט כטקסט מתחת לכל אחת </w:t>
      </w:r>
      <w:r w:rsidR="00DC3B14" w:rsidRPr="00C3726A">
        <w:rPr>
          <w:rFonts w:ascii="David" w:hAnsi="David" w:cs="David"/>
          <w:sz w:val="24"/>
          <w:szCs w:val="24"/>
          <w:rtl/>
        </w:rPr>
        <w:t xml:space="preserve">מהטבלאות). </w:t>
      </w:r>
    </w:p>
    <w:p w14:paraId="40C8D055" w14:textId="4B397FF4" w:rsidR="00E3160D" w:rsidRPr="00D56AF5" w:rsidRDefault="00E3160D" w:rsidP="00D56AF5">
      <w:pPr>
        <w:pStyle w:val="ListParagraph"/>
        <w:numPr>
          <w:ilvl w:val="0"/>
          <w:numId w:val="28"/>
        </w:numPr>
        <w:bidi/>
        <w:spacing w:after="0" w:line="360" w:lineRule="auto"/>
        <w:jc w:val="both"/>
        <w:rPr>
          <w:rFonts w:ascii="David" w:hAnsi="David" w:cs="David"/>
          <w:b/>
          <w:bCs/>
          <w:sz w:val="24"/>
          <w:szCs w:val="24"/>
        </w:rPr>
      </w:pPr>
      <w:proofErr w:type="spellStart"/>
      <w:r w:rsidRPr="00D56AF5">
        <w:rPr>
          <w:rFonts w:ascii="David" w:hAnsi="David" w:cs="David"/>
          <w:b/>
          <w:bCs/>
          <w:sz w:val="24"/>
          <w:szCs w:val="24"/>
          <w:rtl/>
        </w:rPr>
        <w:t>כח</w:t>
      </w:r>
      <w:proofErr w:type="spellEnd"/>
      <w:r w:rsidRPr="00D56AF5">
        <w:rPr>
          <w:rFonts w:ascii="David" w:hAnsi="David" w:cs="David"/>
          <w:b/>
          <w:bCs/>
          <w:sz w:val="24"/>
          <w:szCs w:val="24"/>
          <w:rtl/>
        </w:rPr>
        <w:t xml:space="preserve"> אדם</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685"/>
        <w:gridCol w:w="894"/>
        <w:gridCol w:w="1242"/>
        <w:gridCol w:w="829"/>
        <w:gridCol w:w="939"/>
        <w:gridCol w:w="1451"/>
      </w:tblGrid>
      <w:tr w:rsidR="001A1FF8" w:rsidRPr="00C3726A" w14:paraId="4B2FEF82" w14:textId="77777777" w:rsidTr="00816624">
        <w:tc>
          <w:tcPr>
            <w:tcW w:w="706" w:type="pct"/>
          </w:tcPr>
          <w:p w14:paraId="72ED1F39" w14:textId="77777777" w:rsidR="001A1FF8" w:rsidRPr="00C3726A" w:rsidRDefault="001A1FF8" w:rsidP="00490697">
            <w:pPr>
              <w:bidi/>
              <w:spacing w:after="0"/>
              <w:jc w:val="both"/>
              <w:rPr>
                <w:rFonts w:ascii="David" w:hAnsi="David" w:cs="David"/>
                <w:b/>
                <w:bCs/>
                <w:sz w:val="24"/>
                <w:szCs w:val="24"/>
                <w:rtl/>
              </w:rPr>
            </w:pPr>
          </w:p>
        </w:tc>
        <w:tc>
          <w:tcPr>
            <w:tcW w:w="1441" w:type="pct"/>
          </w:tcPr>
          <w:p w14:paraId="491A1792" w14:textId="3A24DAE3"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הנמקה</w:t>
            </w:r>
          </w:p>
        </w:tc>
        <w:tc>
          <w:tcPr>
            <w:tcW w:w="448" w:type="pct"/>
          </w:tcPr>
          <w:p w14:paraId="0DD3BF74" w14:textId="2C5B640D"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מספר שעות העסקה</w:t>
            </w:r>
          </w:p>
        </w:tc>
        <w:tc>
          <w:tcPr>
            <w:tcW w:w="669" w:type="pct"/>
          </w:tcPr>
          <w:p w14:paraId="0F646E6E" w14:textId="667746D1"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תקופת העסקה (</w:t>
            </w:r>
            <w:r w:rsidR="00A86863" w:rsidRPr="00C3726A">
              <w:rPr>
                <w:rFonts w:ascii="David" w:hAnsi="David" w:cs="David"/>
                <w:b/>
                <w:bCs/>
                <w:sz w:val="24"/>
                <w:szCs w:val="24"/>
                <w:rtl/>
              </w:rPr>
              <w:t>מתאריך עד תאריך</w:t>
            </w:r>
            <w:r w:rsidRPr="00C3726A">
              <w:rPr>
                <w:rFonts w:ascii="David" w:hAnsi="David" w:cs="David"/>
                <w:b/>
                <w:bCs/>
                <w:sz w:val="24"/>
                <w:szCs w:val="24"/>
                <w:rtl/>
              </w:rPr>
              <w:t>)</w:t>
            </w:r>
          </w:p>
        </w:tc>
        <w:tc>
          <w:tcPr>
            <w:tcW w:w="448" w:type="pct"/>
          </w:tcPr>
          <w:p w14:paraId="1AED28A9"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תעריף לשעה</w:t>
            </w:r>
          </w:p>
        </w:tc>
        <w:tc>
          <w:tcPr>
            <w:tcW w:w="507" w:type="pct"/>
          </w:tcPr>
          <w:p w14:paraId="173DA5CD"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תעריף לשעה + 30% עלויות מעביד</w:t>
            </w:r>
          </w:p>
        </w:tc>
        <w:tc>
          <w:tcPr>
            <w:tcW w:w="782" w:type="pct"/>
          </w:tcPr>
          <w:p w14:paraId="330E6B1C"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סה"כ תקציב בש"ח</w:t>
            </w:r>
          </w:p>
        </w:tc>
      </w:tr>
      <w:tr w:rsidR="001A1FF8" w:rsidRPr="00C3726A" w14:paraId="6290F48A" w14:textId="77777777" w:rsidTr="00816624">
        <w:tc>
          <w:tcPr>
            <w:tcW w:w="706" w:type="pct"/>
          </w:tcPr>
          <w:p w14:paraId="09041C01" w14:textId="5B73B63F"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עוזר/ת מחקר</w:t>
            </w:r>
          </w:p>
        </w:tc>
        <w:tc>
          <w:tcPr>
            <w:tcW w:w="1441" w:type="pct"/>
          </w:tcPr>
          <w:p w14:paraId="6FD0CB0E" w14:textId="77777777" w:rsidR="001A1FF8" w:rsidRPr="00C3726A" w:rsidRDefault="001A1FF8" w:rsidP="00490697">
            <w:pPr>
              <w:bidi/>
              <w:spacing w:after="0"/>
              <w:jc w:val="both"/>
              <w:rPr>
                <w:rFonts w:ascii="David" w:hAnsi="David" w:cs="David"/>
                <w:sz w:val="24"/>
                <w:szCs w:val="24"/>
                <w:rtl/>
              </w:rPr>
            </w:pPr>
          </w:p>
        </w:tc>
        <w:tc>
          <w:tcPr>
            <w:tcW w:w="448" w:type="pct"/>
          </w:tcPr>
          <w:p w14:paraId="7DB31AAA" w14:textId="09071582" w:rsidR="001A1FF8" w:rsidRPr="00C3726A" w:rsidRDefault="001A1FF8" w:rsidP="00490697">
            <w:pPr>
              <w:bidi/>
              <w:spacing w:after="0"/>
              <w:jc w:val="both"/>
              <w:rPr>
                <w:rFonts w:ascii="David" w:hAnsi="David" w:cs="David"/>
                <w:sz w:val="24"/>
                <w:szCs w:val="24"/>
                <w:rtl/>
              </w:rPr>
            </w:pPr>
          </w:p>
        </w:tc>
        <w:tc>
          <w:tcPr>
            <w:tcW w:w="669" w:type="pct"/>
          </w:tcPr>
          <w:p w14:paraId="5B12F6D3" w14:textId="77777777" w:rsidR="001A1FF8" w:rsidRPr="00C3726A" w:rsidRDefault="001A1FF8" w:rsidP="00490697">
            <w:pPr>
              <w:bidi/>
              <w:spacing w:after="0"/>
              <w:jc w:val="both"/>
              <w:rPr>
                <w:rFonts w:ascii="David" w:hAnsi="David" w:cs="David"/>
                <w:sz w:val="24"/>
                <w:szCs w:val="24"/>
                <w:rtl/>
              </w:rPr>
            </w:pPr>
          </w:p>
        </w:tc>
        <w:tc>
          <w:tcPr>
            <w:tcW w:w="448" w:type="pct"/>
          </w:tcPr>
          <w:p w14:paraId="0193DB4A" w14:textId="77777777" w:rsidR="001A1FF8" w:rsidRPr="00C3726A" w:rsidRDefault="001A1FF8" w:rsidP="00490697">
            <w:pPr>
              <w:bidi/>
              <w:spacing w:after="0"/>
              <w:jc w:val="both"/>
              <w:rPr>
                <w:rFonts w:ascii="David" w:hAnsi="David" w:cs="David"/>
                <w:sz w:val="24"/>
                <w:szCs w:val="24"/>
                <w:rtl/>
              </w:rPr>
            </w:pPr>
          </w:p>
        </w:tc>
        <w:tc>
          <w:tcPr>
            <w:tcW w:w="507" w:type="pct"/>
          </w:tcPr>
          <w:p w14:paraId="2050692C" w14:textId="77777777" w:rsidR="001A1FF8" w:rsidRPr="00C3726A" w:rsidRDefault="001A1FF8" w:rsidP="00490697">
            <w:pPr>
              <w:bidi/>
              <w:spacing w:after="0"/>
              <w:jc w:val="both"/>
              <w:rPr>
                <w:rFonts w:ascii="David" w:hAnsi="David" w:cs="David"/>
                <w:sz w:val="24"/>
                <w:szCs w:val="24"/>
                <w:rtl/>
              </w:rPr>
            </w:pPr>
          </w:p>
        </w:tc>
        <w:tc>
          <w:tcPr>
            <w:tcW w:w="782" w:type="pct"/>
          </w:tcPr>
          <w:p w14:paraId="47DF74CF" w14:textId="77777777" w:rsidR="001A1FF8" w:rsidRPr="00C3726A" w:rsidRDefault="001A1FF8" w:rsidP="00490697">
            <w:pPr>
              <w:bidi/>
              <w:spacing w:after="0"/>
              <w:jc w:val="both"/>
              <w:rPr>
                <w:rFonts w:ascii="David" w:hAnsi="David" w:cs="David"/>
                <w:sz w:val="24"/>
                <w:szCs w:val="24"/>
                <w:rtl/>
              </w:rPr>
            </w:pPr>
          </w:p>
        </w:tc>
      </w:tr>
      <w:tr w:rsidR="001A1FF8" w:rsidRPr="00C3726A" w14:paraId="1B82DCE7" w14:textId="77777777" w:rsidTr="00816624">
        <w:tc>
          <w:tcPr>
            <w:tcW w:w="706" w:type="pct"/>
          </w:tcPr>
          <w:p w14:paraId="6E02314A" w14:textId="4A7A8AF1"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מראיין/ת</w:t>
            </w:r>
          </w:p>
        </w:tc>
        <w:tc>
          <w:tcPr>
            <w:tcW w:w="1441" w:type="pct"/>
          </w:tcPr>
          <w:p w14:paraId="105DDFFC" w14:textId="77777777" w:rsidR="001A1FF8" w:rsidRPr="00C3726A" w:rsidRDefault="001A1FF8" w:rsidP="00490697">
            <w:pPr>
              <w:bidi/>
              <w:spacing w:after="0"/>
              <w:jc w:val="both"/>
              <w:rPr>
                <w:rFonts w:ascii="David" w:hAnsi="David" w:cs="David"/>
                <w:sz w:val="24"/>
                <w:szCs w:val="24"/>
                <w:rtl/>
              </w:rPr>
            </w:pPr>
          </w:p>
        </w:tc>
        <w:tc>
          <w:tcPr>
            <w:tcW w:w="448" w:type="pct"/>
          </w:tcPr>
          <w:p w14:paraId="6529D7F2" w14:textId="380AC615" w:rsidR="001A1FF8" w:rsidRPr="00C3726A" w:rsidRDefault="001A1FF8" w:rsidP="00490697">
            <w:pPr>
              <w:bidi/>
              <w:spacing w:after="0"/>
              <w:jc w:val="both"/>
              <w:rPr>
                <w:rFonts w:ascii="David" w:hAnsi="David" w:cs="David"/>
                <w:sz w:val="24"/>
                <w:szCs w:val="24"/>
                <w:rtl/>
              </w:rPr>
            </w:pPr>
          </w:p>
        </w:tc>
        <w:tc>
          <w:tcPr>
            <w:tcW w:w="669" w:type="pct"/>
          </w:tcPr>
          <w:p w14:paraId="114E46B1" w14:textId="77777777" w:rsidR="001A1FF8" w:rsidRPr="00C3726A" w:rsidRDefault="001A1FF8" w:rsidP="00490697">
            <w:pPr>
              <w:bidi/>
              <w:spacing w:after="0"/>
              <w:jc w:val="both"/>
              <w:rPr>
                <w:rFonts w:ascii="David" w:hAnsi="David" w:cs="David"/>
                <w:sz w:val="24"/>
                <w:szCs w:val="24"/>
                <w:rtl/>
              </w:rPr>
            </w:pPr>
          </w:p>
        </w:tc>
        <w:tc>
          <w:tcPr>
            <w:tcW w:w="448" w:type="pct"/>
          </w:tcPr>
          <w:p w14:paraId="02FABDBC" w14:textId="77777777" w:rsidR="001A1FF8" w:rsidRPr="00C3726A" w:rsidRDefault="001A1FF8" w:rsidP="00490697">
            <w:pPr>
              <w:bidi/>
              <w:spacing w:after="0"/>
              <w:jc w:val="both"/>
              <w:rPr>
                <w:rFonts w:ascii="David" w:hAnsi="David" w:cs="David"/>
                <w:sz w:val="24"/>
                <w:szCs w:val="24"/>
                <w:rtl/>
              </w:rPr>
            </w:pPr>
          </w:p>
        </w:tc>
        <w:tc>
          <w:tcPr>
            <w:tcW w:w="507" w:type="pct"/>
          </w:tcPr>
          <w:p w14:paraId="684D8912" w14:textId="77777777" w:rsidR="001A1FF8" w:rsidRPr="00C3726A" w:rsidRDefault="001A1FF8" w:rsidP="00490697">
            <w:pPr>
              <w:bidi/>
              <w:spacing w:after="0"/>
              <w:jc w:val="both"/>
              <w:rPr>
                <w:rFonts w:ascii="David" w:hAnsi="David" w:cs="David"/>
                <w:sz w:val="24"/>
                <w:szCs w:val="24"/>
                <w:rtl/>
              </w:rPr>
            </w:pPr>
          </w:p>
        </w:tc>
        <w:tc>
          <w:tcPr>
            <w:tcW w:w="782" w:type="pct"/>
          </w:tcPr>
          <w:p w14:paraId="01906517" w14:textId="77777777" w:rsidR="001A1FF8" w:rsidRPr="00C3726A" w:rsidRDefault="001A1FF8" w:rsidP="00490697">
            <w:pPr>
              <w:bidi/>
              <w:spacing w:after="0"/>
              <w:jc w:val="both"/>
              <w:rPr>
                <w:rFonts w:ascii="David" w:hAnsi="David" w:cs="David"/>
                <w:sz w:val="24"/>
                <w:szCs w:val="24"/>
                <w:rtl/>
              </w:rPr>
            </w:pPr>
          </w:p>
        </w:tc>
      </w:tr>
      <w:tr w:rsidR="001A1FF8" w:rsidRPr="00C3726A" w14:paraId="6E6484E3" w14:textId="77777777" w:rsidTr="00816624">
        <w:tc>
          <w:tcPr>
            <w:tcW w:w="706" w:type="pct"/>
          </w:tcPr>
          <w:p w14:paraId="06615095" w14:textId="2BB5CB4A"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מתכנת/ת</w:t>
            </w:r>
          </w:p>
        </w:tc>
        <w:tc>
          <w:tcPr>
            <w:tcW w:w="1441" w:type="pct"/>
          </w:tcPr>
          <w:p w14:paraId="02EB23C7" w14:textId="77777777" w:rsidR="001A1FF8" w:rsidRPr="00C3726A" w:rsidRDefault="001A1FF8" w:rsidP="00490697">
            <w:pPr>
              <w:bidi/>
              <w:spacing w:after="0"/>
              <w:jc w:val="both"/>
              <w:rPr>
                <w:rFonts w:ascii="David" w:hAnsi="David" w:cs="David"/>
                <w:sz w:val="24"/>
                <w:szCs w:val="24"/>
                <w:rtl/>
              </w:rPr>
            </w:pPr>
          </w:p>
        </w:tc>
        <w:tc>
          <w:tcPr>
            <w:tcW w:w="448" w:type="pct"/>
          </w:tcPr>
          <w:p w14:paraId="5E5D07C1" w14:textId="7C667D8A" w:rsidR="001A1FF8" w:rsidRPr="00C3726A" w:rsidRDefault="001A1FF8" w:rsidP="00490697">
            <w:pPr>
              <w:bidi/>
              <w:spacing w:after="0"/>
              <w:jc w:val="both"/>
              <w:rPr>
                <w:rFonts w:ascii="David" w:hAnsi="David" w:cs="David"/>
                <w:sz w:val="24"/>
                <w:szCs w:val="24"/>
                <w:rtl/>
              </w:rPr>
            </w:pPr>
          </w:p>
        </w:tc>
        <w:tc>
          <w:tcPr>
            <w:tcW w:w="669" w:type="pct"/>
          </w:tcPr>
          <w:p w14:paraId="31FF7256" w14:textId="77777777" w:rsidR="001A1FF8" w:rsidRPr="00C3726A" w:rsidRDefault="001A1FF8" w:rsidP="00490697">
            <w:pPr>
              <w:bidi/>
              <w:spacing w:after="0"/>
              <w:jc w:val="both"/>
              <w:rPr>
                <w:rFonts w:ascii="David" w:hAnsi="David" w:cs="David"/>
                <w:sz w:val="24"/>
                <w:szCs w:val="24"/>
                <w:rtl/>
              </w:rPr>
            </w:pPr>
          </w:p>
        </w:tc>
        <w:tc>
          <w:tcPr>
            <w:tcW w:w="448" w:type="pct"/>
          </w:tcPr>
          <w:p w14:paraId="2FD208BD" w14:textId="77777777" w:rsidR="001A1FF8" w:rsidRPr="00C3726A" w:rsidRDefault="001A1FF8" w:rsidP="00490697">
            <w:pPr>
              <w:bidi/>
              <w:spacing w:after="0"/>
              <w:jc w:val="both"/>
              <w:rPr>
                <w:rFonts w:ascii="David" w:hAnsi="David" w:cs="David"/>
                <w:sz w:val="24"/>
                <w:szCs w:val="24"/>
                <w:rtl/>
              </w:rPr>
            </w:pPr>
          </w:p>
        </w:tc>
        <w:tc>
          <w:tcPr>
            <w:tcW w:w="507" w:type="pct"/>
          </w:tcPr>
          <w:p w14:paraId="27A5F6AE" w14:textId="77777777" w:rsidR="001A1FF8" w:rsidRPr="00C3726A" w:rsidRDefault="001A1FF8" w:rsidP="00490697">
            <w:pPr>
              <w:bidi/>
              <w:spacing w:after="0"/>
              <w:jc w:val="both"/>
              <w:rPr>
                <w:rFonts w:ascii="David" w:hAnsi="David" w:cs="David"/>
                <w:sz w:val="24"/>
                <w:szCs w:val="24"/>
                <w:rtl/>
              </w:rPr>
            </w:pPr>
          </w:p>
        </w:tc>
        <w:tc>
          <w:tcPr>
            <w:tcW w:w="782" w:type="pct"/>
          </w:tcPr>
          <w:p w14:paraId="24F537A5" w14:textId="77777777" w:rsidR="001A1FF8" w:rsidRPr="00C3726A" w:rsidRDefault="001A1FF8" w:rsidP="00490697">
            <w:pPr>
              <w:bidi/>
              <w:spacing w:after="0"/>
              <w:jc w:val="both"/>
              <w:rPr>
                <w:rFonts w:ascii="David" w:hAnsi="David" w:cs="David"/>
                <w:sz w:val="24"/>
                <w:szCs w:val="24"/>
                <w:rtl/>
              </w:rPr>
            </w:pPr>
          </w:p>
        </w:tc>
      </w:tr>
      <w:tr w:rsidR="001A1FF8" w:rsidRPr="00C3726A" w14:paraId="38F6F7DA" w14:textId="77777777" w:rsidTr="00816624">
        <w:tc>
          <w:tcPr>
            <w:tcW w:w="706" w:type="pct"/>
          </w:tcPr>
          <w:p w14:paraId="214AF167" w14:textId="79C2B35E"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ייעוץ סטטיסטי</w:t>
            </w:r>
          </w:p>
        </w:tc>
        <w:tc>
          <w:tcPr>
            <w:tcW w:w="1441" w:type="pct"/>
          </w:tcPr>
          <w:p w14:paraId="4979E71F" w14:textId="77777777" w:rsidR="001A1FF8" w:rsidRPr="00C3726A" w:rsidRDefault="001A1FF8" w:rsidP="00490697">
            <w:pPr>
              <w:bidi/>
              <w:spacing w:after="0"/>
              <w:jc w:val="both"/>
              <w:rPr>
                <w:rFonts w:ascii="David" w:hAnsi="David" w:cs="David"/>
                <w:sz w:val="24"/>
                <w:szCs w:val="24"/>
                <w:rtl/>
              </w:rPr>
            </w:pPr>
          </w:p>
        </w:tc>
        <w:tc>
          <w:tcPr>
            <w:tcW w:w="448" w:type="pct"/>
          </w:tcPr>
          <w:p w14:paraId="531BB67D" w14:textId="11C83A86" w:rsidR="001A1FF8" w:rsidRPr="00C3726A" w:rsidRDefault="001A1FF8" w:rsidP="00490697">
            <w:pPr>
              <w:bidi/>
              <w:spacing w:after="0"/>
              <w:jc w:val="both"/>
              <w:rPr>
                <w:rFonts w:ascii="David" w:hAnsi="David" w:cs="David"/>
                <w:sz w:val="24"/>
                <w:szCs w:val="24"/>
                <w:rtl/>
              </w:rPr>
            </w:pPr>
          </w:p>
        </w:tc>
        <w:tc>
          <w:tcPr>
            <w:tcW w:w="669" w:type="pct"/>
          </w:tcPr>
          <w:p w14:paraId="6934AA7B" w14:textId="77777777" w:rsidR="001A1FF8" w:rsidRPr="00C3726A" w:rsidRDefault="001A1FF8" w:rsidP="00490697">
            <w:pPr>
              <w:bidi/>
              <w:spacing w:after="0"/>
              <w:jc w:val="both"/>
              <w:rPr>
                <w:rFonts w:ascii="David" w:hAnsi="David" w:cs="David"/>
                <w:sz w:val="24"/>
                <w:szCs w:val="24"/>
                <w:rtl/>
              </w:rPr>
            </w:pPr>
          </w:p>
        </w:tc>
        <w:tc>
          <w:tcPr>
            <w:tcW w:w="448" w:type="pct"/>
          </w:tcPr>
          <w:p w14:paraId="247D1F0E" w14:textId="77777777" w:rsidR="001A1FF8" w:rsidRPr="00C3726A" w:rsidRDefault="001A1FF8" w:rsidP="00490697">
            <w:pPr>
              <w:bidi/>
              <w:spacing w:after="0"/>
              <w:jc w:val="both"/>
              <w:rPr>
                <w:rFonts w:ascii="David" w:hAnsi="David" w:cs="David"/>
                <w:sz w:val="24"/>
                <w:szCs w:val="24"/>
                <w:rtl/>
              </w:rPr>
            </w:pPr>
          </w:p>
        </w:tc>
        <w:tc>
          <w:tcPr>
            <w:tcW w:w="507" w:type="pct"/>
          </w:tcPr>
          <w:p w14:paraId="6F1D24EA" w14:textId="77777777" w:rsidR="001A1FF8" w:rsidRPr="00C3726A" w:rsidRDefault="001A1FF8" w:rsidP="00490697">
            <w:pPr>
              <w:bidi/>
              <w:spacing w:after="0"/>
              <w:jc w:val="both"/>
              <w:rPr>
                <w:rFonts w:ascii="David" w:hAnsi="David" w:cs="David"/>
                <w:sz w:val="24"/>
                <w:szCs w:val="24"/>
                <w:rtl/>
              </w:rPr>
            </w:pPr>
          </w:p>
        </w:tc>
        <w:tc>
          <w:tcPr>
            <w:tcW w:w="782" w:type="pct"/>
          </w:tcPr>
          <w:p w14:paraId="4C1E1420" w14:textId="77777777" w:rsidR="001A1FF8" w:rsidRPr="00C3726A" w:rsidRDefault="001A1FF8" w:rsidP="00490697">
            <w:pPr>
              <w:bidi/>
              <w:spacing w:after="0"/>
              <w:jc w:val="both"/>
              <w:rPr>
                <w:rFonts w:ascii="David" w:hAnsi="David" w:cs="David"/>
                <w:sz w:val="24"/>
                <w:szCs w:val="24"/>
                <w:rtl/>
              </w:rPr>
            </w:pPr>
          </w:p>
        </w:tc>
      </w:tr>
      <w:tr w:rsidR="001A1FF8" w:rsidRPr="00C3726A" w14:paraId="551F95C5" w14:textId="77777777" w:rsidTr="00816624">
        <w:tc>
          <w:tcPr>
            <w:tcW w:w="706" w:type="pct"/>
          </w:tcPr>
          <w:p w14:paraId="6BD72355" w14:textId="77777777" w:rsidR="001A1FF8" w:rsidRPr="00C3726A" w:rsidRDefault="001A1FF8" w:rsidP="00490697">
            <w:pPr>
              <w:bidi/>
              <w:spacing w:after="0"/>
              <w:rPr>
                <w:rFonts w:ascii="David" w:hAnsi="David" w:cs="David"/>
                <w:b/>
                <w:bCs/>
                <w:sz w:val="24"/>
                <w:szCs w:val="24"/>
                <w:rtl/>
              </w:rPr>
            </w:pPr>
            <w:r w:rsidRPr="00C3726A">
              <w:rPr>
                <w:rFonts w:ascii="David" w:hAnsi="David" w:cs="David"/>
                <w:b/>
                <w:bCs/>
                <w:sz w:val="24"/>
                <w:szCs w:val="24"/>
                <w:rtl/>
              </w:rPr>
              <w:t>אחר (נא לפרט)</w:t>
            </w:r>
          </w:p>
          <w:p w14:paraId="61FA09A7" w14:textId="77777777" w:rsidR="002F656F" w:rsidRPr="00C3726A" w:rsidRDefault="002F656F" w:rsidP="002F656F">
            <w:pPr>
              <w:bidi/>
              <w:spacing w:after="0"/>
              <w:rPr>
                <w:rFonts w:ascii="David" w:hAnsi="David" w:cs="David"/>
                <w:b/>
                <w:bCs/>
                <w:sz w:val="24"/>
                <w:szCs w:val="24"/>
                <w:rtl/>
              </w:rPr>
            </w:pPr>
          </w:p>
          <w:p w14:paraId="758F3312" w14:textId="6FB10BFD" w:rsidR="002F656F" w:rsidRPr="00C3726A" w:rsidRDefault="002F656F" w:rsidP="002F656F">
            <w:pPr>
              <w:bidi/>
              <w:spacing w:after="0"/>
              <w:rPr>
                <w:rFonts w:ascii="David" w:hAnsi="David" w:cs="David"/>
                <w:b/>
                <w:bCs/>
                <w:sz w:val="24"/>
                <w:szCs w:val="24"/>
                <w:rtl/>
              </w:rPr>
            </w:pPr>
          </w:p>
        </w:tc>
        <w:tc>
          <w:tcPr>
            <w:tcW w:w="1441" w:type="pct"/>
          </w:tcPr>
          <w:p w14:paraId="117065AA" w14:textId="77777777" w:rsidR="001A1FF8" w:rsidRPr="00C3726A" w:rsidRDefault="001A1FF8" w:rsidP="00490697">
            <w:pPr>
              <w:bidi/>
              <w:spacing w:after="0"/>
              <w:jc w:val="both"/>
              <w:rPr>
                <w:rFonts w:ascii="David" w:hAnsi="David" w:cs="David"/>
                <w:sz w:val="24"/>
                <w:szCs w:val="24"/>
                <w:rtl/>
              </w:rPr>
            </w:pPr>
          </w:p>
        </w:tc>
        <w:tc>
          <w:tcPr>
            <w:tcW w:w="448" w:type="pct"/>
          </w:tcPr>
          <w:p w14:paraId="11A72151" w14:textId="64A462D5" w:rsidR="001A1FF8" w:rsidRPr="00C3726A" w:rsidRDefault="001A1FF8" w:rsidP="00490697">
            <w:pPr>
              <w:bidi/>
              <w:spacing w:after="0"/>
              <w:jc w:val="both"/>
              <w:rPr>
                <w:rFonts w:ascii="David" w:hAnsi="David" w:cs="David"/>
                <w:sz w:val="24"/>
                <w:szCs w:val="24"/>
                <w:rtl/>
              </w:rPr>
            </w:pPr>
          </w:p>
        </w:tc>
        <w:tc>
          <w:tcPr>
            <w:tcW w:w="669" w:type="pct"/>
          </w:tcPr>
          <w:p w14:paraId="53B5E9EE" w14:textId="77777777" w:rsidR="001A1FF8" w:rsidRPr="00C3726A" w:rsidRDefault="001A1FF8" w:rsidP="00490697">
            <w:pPr>
              <w:bidi/>
              <w:spacing w:after="0"/>
              <w:jc w:val="both"/>
              <w:rPr>
                <w:rFonts w:ascii="David" w:hAnsi="David" w:cs="David"/>
                <w:sz w:val="24"/>
                <w:szCs w:val="24"/>
                <w:rtl/>
              </w:rPr>
            </w:pPr>
          </w:p>
        </w:tc>
        <w:tc>
          <w:tcPr>
            <w:tcW w:w="448" w:type="pct"/>
          </w:tcPr>
          <w:p w14:paraId="04DC3092" w14:textId="77777777" w:rsidR="001A1FF8" w:rsidRPr="00C3726A" w:rsidRDefault="001A1FF8" w:rsidP="00490697">
            <w:pPr>
              <w:bidi/>
              <w:spacing w:after="0"/>
              <w:jc w:val="both"/>
              <w:rPr>
                <w:rFonts w:ascii="David" w:hAnsi="David" w:cs="David"/>
                <w:sz w:val="24"/>
                <w:szCs w:val="24"/>
                <w:rtl/>
              </w:rPr>
            </w:pPr>
          </w:p>
        </w:tc>
        <w:tc>
          <w:tcPr>
            <w:tcW w:w="507" w:type="pct"/>
          </w:tcPr>
          <w:p w14:paraId="0E40141A" w14:textId="77777777" w:rsidR="001A1FF8" w:rsidRPr="00C3726A" w:rsidRDefault="001A1FF8" w:rsidP="00490697">
            <w:pPr>
              <w:bidi/>
              <w:spacing w:after="0"/>
              <w:jc w:val="both"/>
              <w:rPr>
                <w:rFonts w:ascii="David" w:hAnsi="David" w:cs="David"/>
                <w:sz w:val="24"/>
                <w:szCs w:val="24"/>
                <w:rtl/>
              </w:rPr>
            </w:pPr>
          </w:p>
        </w:tc>
        <w:tc>
          <w:tcPr>
            <w:tcW w:w="782" w:type="pct"/>
          </w:tcPr>
          <w:p w14:paraId="4B4FF2BA" w14:textId="77777777" w:rsidR="001A1FF8" w:rsidRPr="00C3726A" w:rsidRDefault="001A1FF8" w:rsidP="00490697">
            <w:pPr>
              <w:bidi/>
              <w:spacing w:after="0"/>
              <w:jc w:val="both"/>
              <w:rPr>
                <w:rFonts w:ascii="David" w:hAnsi="David" w:cs="David"/>
                <w:sz w:val="24"/>
                <w:szCs w:val="24"/>
                <w:rtl/>
              </w:rPr>
            </w:pPr>
          </w:p>
        </w:tc>
      </w:tr>
      <w:tr w:rsidR="001A1FF8" w:rsidRPr="00C3726A" w14:paraId="7ABF6FBF" w14:textId="77777777" w:rsidTr="00816624">
        <w:tc>
          <w:tcPr>
            <w:tcW w:w="4218" w:type="pct"/>
            <w:gridSpan w:val="6"/>
          </w:tcPr>
          <w:p w14:paraId="37C19C5B" w14:textId="1FF8EDE5" w:rsidR="001A1FF8" w:rsidRPr="00C3726A" w:rsidRDefault="001A1FF8" w:rsidP="00490697">
            <w:pPr>
              <w:bidi/>
              <w:spacing w:after="0"/>
              <w:jc w:val="both"/>
              <w:rPr>
                <w:rFonts w:ascii="David" w:hAnsi="David" w:cs="David"/>
                <w:b/>
                <w:bCs/>
                <w:sz w:val="24"/>
                <w:szCs w:val="24"/>
                <w:rtl/>
              </w:rPr>
            </w:pPr>
            <w:r w:rsidRPr="00C3726A">
              <w:rPr>
                <w:rFonts w:ascii="David" w:hAnsi="David" w:cs="David"/>
                <w:b/>
                <w:bCs/>
                <w:sz w:val="24"/>
                <w:szCs w:val="24"/>
                <w:rtl/>
              </w:rPr>
              <w:t xml:space="preserve">סה"כ תקציב מבוקש </w:t>
            </w:r>
            <w:proofErr w:type="spellStart"/>
            <w:r w:rsidRPr="00C3726A">
              <w:rPr>
                <w:rFonts w:ascii="David" w:hAnsi="David" w:cs="David"/>
                <w:b/>
                <w:bCs/>
                <w:sz w:val="24"/>
                <w:szCs w:val="24"/>
                <w:rtl/>
              </w:rPr>
              <w:t>לכח</w:t>
            </w:r>
            <w:proofErr w:type="spellEnd"/>
            <w:r w:rsidRPr="00C3726A">
              <w:rPr>
                <w:rFonts w:ascii="David" w:hAnsi="David" w:cs="David"/>
                <w:b/>
                <w:bCs/>
                <w:sz w:val="24"/>
                <w:szCs w:val="24"/>
                <w:rtl/>
              </w:rPr>
              <w:t xml:space="preserve"> אדם בש"ח</w:t>
            </w:r>
          </w:p>
        </w:tc>
        <w:tc>
          <w:tcPr>
            <w:tcW w:w="782" w:type="pct"/>
          </w:tcPr>
          <w:p w14:paraId="19981738" w14:textId="77777777" w:rsidR="001A1FF8" w:rsidRPr="00C3726A" w:rsidRDefault="001A1FF8" w:rsidP="00490697">
            <w:pPr>
              <w:bidi/>
              <w:spacing w:after="0"/>
              <w:jc w:val="both"/>
              <w:rPr>
                <w:rFonts w:ascii="David" w:hAnsi="David" w:cs="David"/>
                <w:b/>
                <w:bCs/>
                <w:sz w:val="24"/>
                <w:szCs w:val="24"/>
                <w:rtl/>
              </w:rPr>
            </w:pPr>
          </w:p>
        </w:tc>
      </w:tr>
    </w:tbl>
    <w:p w14:paraId="31995A44" w14:textId="77777777" w:rsidR="004B5D1E" w:rsidRDefault="004B5D1E" w:rsidP="004B5D1E">
      <w:pPr>
        <w:pStyle w:val="ListParagraph"/>
        <w:bidi/>
        <w:spacing w:after="0" w:line="360" w:lineRule="auto"/>
        <w:jc w:val="both"/>
        <w:rPr>
          <w:rFonts w:ascii="David" w:hAnsi="David" w:cs="David"/>
          <w:b/>
          <w:bCs/>
          <w:sz w:val="24"/>
          <w:szCs w:val="24"/>
        </w:rPr>
      </w:pPr>
    </w:p>
    <w:p w14:paraId="29BC95DD" w14:textId="77777777" w:rsidR="004B5D1E" w:rsidRDefault="004B5D1E" w:rsidP="004B5D1E">
      <w:pPr>
        <w:pStyle w:val="ListParagraph"/>
        <w:bidi/>
        <w:spacing w:after="0" w:line="360" w:lineRule="auto"/>
        <w:jc w:val="both"/>
        <w:rPr>
          <w:rFonts w:ascii="David" w:hAnsi="David" w:cs="David"/>
          <w:b/>
          <w:bCs/>
          <w:sz w:val="24"/>
          <w:szCs w:val="24"/>
        </w:rPr>
      </w:pPr>
    </w:p>
    <w:p w14:paraId="2951C851" w14:textId="6328A7DC" w:rsidR="00E3160D" w:rsidRPr="00D56AF5" w:rsidRDefault="00E3160D" w:rsidP="004B5D1E">
      <w:pPr>
        <w:pStyle w:val="ListParagraph"/>
        <w:numPr>
          <w:ilvl w:val="0"/>
          <w:numId w:val="28"/>
        </w:numPr>
        <w:bidi/>
        <w:spacing w:after="0" w:line="360" w:lineRule="auto"/>
        <w:jc w:val="both"/>
        <w:rPr>
          <w:rFonts w:ascii="David" w:hAnsi="David" w:cs="David"/>
          <w:b/>
          <w:bCs/>
          <w:sz w:val="24"/>
          <w:szCs w:val="24"/>
        </w:rPr>
      </w:pPr>
      <w:r w:rsidRPr="00D56AF5">
        <w:rPr>
          <w:rFonts w:ascii="David" w:hAnsi="David" w:cs="David"/>
          <w:b/>
          <w:bCs/>
          <w:sz w:val="24"/>
          <w:szCs w:val="24"/>
          <w:rtl/>
        </w:rPr>
        <w:t>הוצאות אחרות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029"/>
        <w:gridCol w:w="5303"/>
        <w:gridCol w:w="1464"/>
      </w:tblGrid>
      <w:tr w:rsidR="00E3160D" w:rsidRPr="00C3726A" w14:paraId="4DF6F7B1" w14:textId="77777777" w:rsidTr="00816624">
        <w:tc>
          <w:tcPr>
            <w:tcW w:w="831" w:type="pct"/>
          </w:tcPr>
          <w:p w14:paraId="417E9142" w14:textId="77777777" w:rsidR="00E3160D" w:rsidRPr="00C3726A" w:rsidRDefault="00E3160D" w:rsidP="00490697">
            <w:pPr>
              <w:bidi/>
              <w:spacing w:after="0"/>
              <w:rPr>
                <w:rFonts w:ascii="David" w:hAnsi="David" w:cs="David"/>
                <w:sz w:val="24"/>
                <w:szCs w:val="24"/>
                <w:rtl/>
              </w:rPr>
            </w:pPr>
          </w:p>
        </w:tc>
        <w:tc>
          <w:tcPr>
            <w:tcW w:w="550" w:type="pct"/>
          </w:tcPr>
          <w:p w14:paraId="2F9775E8" w14:textId="2F1528BF" w:rsidR="00E3160D" w:rsidRPr="00C3726A" w:rsidRDefault="00544300" w:rsidP="00490697">
            <w:pPr>
              <w:bidi/>
              <w:spacing w:after="0"/>
              <w:rPr>
                <w:rFonts w:ascii="David" w:hAnsi="David" w:cs="David"/>
                <w:b/>
                <w:bCs/>
                <w:sz w:val="24"/>
                <w:szCs w:val="24"/>
                <w:rtl/>
              </w:rPr>
            </w:pPr>
            <w:r w:rsidRPr="00C3726A">
              <w:rPr>
                <w:rFonts w:ascii="David" w:hAnsi="David" w:cs="David"/>
                <w:b/>
                <w:bCs/>
                <w:sz w:val="24"/>
                <w:szCs w:val="24"/>
                <w:rtl/>
              </w:rPr>
              <w:t>פירוט</w:t>
            </w:r>
          </w:p>
        </w:tc>
        <w:tc>
          <w:tcPr>
            <w:tcW w:w="2835" w:type="pct"/>
          </w:tcPr>
          <w:p w14:paraId="60931275" w14:textId="32EE0D3C"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הנמקה</w:t>
            </w:r>
          </w:p>
        </w:tc>
        <w:tc>
          <w:tcPr>
            <w:tcW w:w="783" w:type="pct"/>
          </w:tcPr>
          <w:p w14:paraId="0537EFCB"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סה"כ תקציב מבוקש בש"ח</w:t>
            </w:r>
          </w:p>
        </w:tc>
      </w:tr>
      <w:tr w:rsidR="00E3160D" w:rsidRPr="00C3726A" w14:paraId="25C323F2" w14:textId="77777777" w:rsidTr="00816624">
        <w:tc>
          <w:tcPr>
            <w:tcW w:w="831" w:type="pct"/>
          </w:tcPr>
          <w:p w14:paraId="16891CF1" w14:textId="1A1C7173"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הוצאות נסיעה בארץ</w:t>
            </w:r>
          </w:p>
        </w:tc>
        <w:tc>
          <w:tcPr>
            <w:tcW w:w="550" w:type="pct"/>
          </w:tcPr>
          <w:p w14:paraId="252802A6" w14:textId="77777777" w:rsidR="00E3160D" w:rsidRPr="00C3726A" w:rsidRDefault="00E3160D" w:rsidP="00490697">
            <w:pPr>
              <w:bidi/>
              <w:spacing w:after="0"/>
              <w:rPr>
                <w:rFonts w:ascii="David" w:hAnsi="David" w:cs="David"/>
                <w:sz w:val="24"/>
                <w:szCs w:val="24"/>
                <w:rtl/>
              </w:rPr>
            </w:pPr>
          </w:p>
        </w:tc>
        <w:tc>
          <w:tcPr>
            <w:tcW w:w="2835" w:type="pct"/>
          </w:tcPr>
          <w:p w14:paraId="0AFA5D85" w14:textId="77777777" w:rsidR="00E3160D" w:rsidRPr="00C3726A" w:rsidRDefault="00E3160D" w:rsidP="00490697">
            <w:pPr>
              <w:bidi/>
              <w:spacing w:after="0"/>
              <w:rPr>
                <w:rFonts w:ascii="David" w:hAnsi="David" w:cs="David"/>
                <w:sz w:val="24"/>
                <w:szCs w:val="24"/>
                <w:rtl/>
              </w:rPr>
            </w:pPr>
          </w:p>
        </w:tc>
        <w:tc>
          <w:tcPr>
            <w:tcW w:w="783" w:type="pct"/>
          </w:tcPr>
          <w:p w14:paraId="41E2682B" w14:textId="77777777" w:rsidR="00E3160D" w:rsidRPr="00C3726A" w:rsidRDefault="00E3160D" w:rsidP="00490697">
            <w:pPr>
              <w:bidi/>
              <w:spacing w:after="0"/>
              <w:rPr>
                <w:rFonts w:ascii="David" w:hAnsi="David" w:cs="David"/>
                <w:sz w:val="24"/>
                <w:szCs w:val="24"/>
                <w:rtl/>
              </w:rPr>
            </w:pPr>
          </w:p>
        </w:tc>
      </w:tr>
      <w:tr w:rsidR="00E3160D" w:rsidRPr="00C3726A" w14:paraId="7D5520A9" w14:textId="77777777" w:rsidTr="00816624">
        <w:tc>
          <w:tcPr>
            <w:tcW w:w="831" w:type="pct"/>
          </w:tcPr>
          <w:p w14:paraId="4A46CB16"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אמצעים לאיסוף נתונים</w:t>
            </w:r>
          </w:p>
        </w:tc>
        <w:tc>
          <w:tcPr>
            <w:tcW w:w="550" w:type="pct"/>
          </w:tcPr>
          <w:p w14:paraId="18E9F279" w14:textId="77777777" w:rsidR="00E3160D" w:rsidRPr="00C3726A" w:rsidRDefault="00E3160D" w:rsidP="00490697">
            <w:pPr>
              <w:bidi/>
              <w:spacing w:after="0"/>
              <w:rPr>
                <w:rFonts w:ascii="David" w:hAnsi="David" w:cs="David"/>
                <w:sz w:val="24"/>
                <w:szCs w:val="24"/>
                <w:rtl/>
              </w:rPr>
            </w:pPr>
          </w:p>
        </w:tc>
        <w:tc>
          <w:tcPr>
            <w:tcW w:w="2835" w:type="pct"/>
          </w:tcPr>
          <w:p w14:paraId="6207B983" w14:textId="77777777" w:rsidR="00E3160D" w:rsidRPr="00C3726A" w:rsidRDefault="00E3160D" w:rsidP="00490697">
            <w:pPr>
              <w:bidi/>
              <w:spacing w:after="0"/>
              <w:rPr>
                <w:rFonts w:ascii="David" w:hAnsi="David" w:cs="David"/>
                <w:sz w:val="24"/>
                <w:szCs w:val="24"/>
                <w:rtl/>
              </w:rPr>
            </w:pPr>
          </w:p>
        </w:tc>
        <w:tc>
          <w:tcPr>
            <w:tcW w:w="783" w:type="pct"/>
          </w:tcPr>
          <w:p w14:paraId="5D64C136" w14:textId="77777777" w:rsidR="00E3160D" w:rsidRPr="00C3726A" w:rsidRDefault="00E3160D" w:rsidP="00490697">
            <w:pPr>
              <w:bidi/>
              <w:spacing w:after="0"/>
              <w:rPr>
                <w:rFonts w:ascii="David" w:hAnsi="David" w:cs="David"/>
                <w:sz w:val="24"/>
                <w:szCs w:val="24"/>
                <w:rtl/>
              </w:rPr>
            </w:pPr>
          </w:p>
        </w:tc>
      </w:tr>
      <w:tr w:rsidR="00E3160D" w:rsidRPr="00C3726A" w14:paraId="209C15CB" w14:textId="77777777" w:rsidTr="00816624">
        <w:tc>
          <w:tcPr>
            <w:tcW w:w="831" w:type="pct"/>
          </w:tcPr>
          <w:p w14:paraId="45D2F0C0"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קידוד וקליטת נתונים</w:t>
            </w:r>
          </w:p>
        </w:tc>
        <w:tc>
          <w:tcPr>
            <w:tcW w:w="550" w:type="pct"/>
          </w:tcPr>
          <w:p w14:paraId="486ACB3E" w14:textId="77777777" w:rsidR="00E3160D" w:rsidRPr="00C3726A" w:rsidRDefault="00E3160D" w:rsidP="00490697">
            <w:pPr>
              <w:bidi/>
              <w:spacing w:after="0"/>
              <w:rPr>
                <w:rFonts w:ascii="David" w:hAnsi="David" w:cs="David"/>
                <w:sz w:val="24"/>
                <w:szCs w:val="24"/>
                <w:rtl/>
              </w:rPr>
            </w:pPr>
          </w:p>
        </w:tc>
        <w:tc>
          <w:tcPr>
            <w:tcW w:w="2835" w:type="pct"/>
          </w:tcPr>
          <w:p w14:paraId="4403ED07" w14:textId="77777777" w:rsidR="00E3160D" w:rsidRPr="00C3726A" w:rsidRDefault="00E3160D" w:rsidP="00490697">
            <w:pPr>
              <w:bidi/>
              <w:spacing w:after="0"/>
              <w:rPr>
                <w:rFonts w:ascii="David" w:hAnsi="David" w:cs="David"/>
                <w:sz w:val="24"/>
                <w:szCs w:val="24"/>
                <w:rtl/>
              </w:rPr>
            </w:pPr>
          </w:p>
        </w:tc>
        <w:tc>
          <w:tcPr>
            <w:tcW w:w="783" w:type="pct"/>
          </w:tcPr>
          <w:p w14:paraId="65A907C6" w14:textId="77777777" w:rsidR="00E3160D" w:rsidRPr="00C3726A" w:rsidRDefault="00E3160D" w:rsidP="00490697">
            <w:pPr>
              <w:bidi/>
              <w:spacing w:after="0"/>
              <w:rPr>
                <w:rFonts w:ascii="David" w:hAnsi="David" w:cs="David"/>
                <w:sz w:val="24"/>
                <w:szCs w:val="24"/>
                <w:rtl/>
              </w:rPr>
            </w:pPr>
          </w:p>
        </w:tc>
      </w:tr>
      <w:tr w:rsidR="00E3160D" w:rsidRPr="00C3726A" w14:paraId="07D1AA1E" w14:textId="77777777" w:rsidTr="00816624">
        <w:tc>
          <w:tcPr>
            <w:tcW w:w="831" w:type="pct"/>
          </w:tcPr>
          <w:p w14:paraId="1EFCBE93" w14:textId="74389489"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עיבוד וניתוח נתונים</w:t>
            </w:r>
          </w:p>
        </w:tc>
        <w:tc>
          <w:tcPr>
            <w:tcW w:w="550" w:type="pct"/>
          </w:tcPr>
          <w:p w14:paraId="6127DF39" w14:textId="77777777" w:rsidR="00E3160D" w:rsidRPr="00C3726A" w:rsidRDefault="00E3160D" w:rsidP="00490697">
            <w:pPr>
              <w:bidi/>
              <w:spacing w:after="0"/>
              <w:rPr>
                <w:rFonts w:ascii="David" w:hAnsi="David" w:cs="David"/>
                <w:sz w:val="24"/>
                <w:szCs w:val="24"/>
                <w:rtl/>
              </w:rPr>
            </w:pPr>
          </w:p>
        </w:tc>
        <w:tc>
          <w:tcPr>
            <w:tcW w:w="2835" w:type="pct"/>
          </w:tcPr>
          <w:p w14:paraId="51AB7508" w14:textId="77777777" w:rsidR="00E3160D" w:rsidRPr="00C3726A" w:rsidRDefault="00E3160D" w:rsidP="00490697">
            <w:pPr>
              <w:bidi/>
              <w:spacing w:after="0"/>
              <w:rPr>
                <w:rFonts w:ascii="David" w:hAnsi="David" w:cs="David"/>
                <w:sz w:val="24"/>
                <w:szCs w:val="24"/>
                <w:rtl/>
              </w:rPr>
            </w:pPr>
          </w:p>
        </w:tc>
        <w:tc>
          <w:tcPr>
            <w:tcW w:w="783" w:type="pct"/>
          </w:tcPr>
          <w:p w14:paraId="39B5A041" w14:textId="77777777" w:rsidR="00E3160D" w:rsidRPr="00C3726A" w:rsidRDefault="00E3160D" w:rsidP="00490697">
            <w:pPr>
              <w:bidi/>
              <w:spacing w:after="0"/>
              <w:rPr>
                <w:rFonts w:ascii="David" w:hAnsi="David" w:cs="David"/>
                <w:sz w:val="24"/>
                <w:szCs w:val="24"/>
                <w:rtl/>
              </w:rPr>
            </w:pPr>
          </w:p>
        </w:tc>
      </w:tr>
      <w:tr w:rsidR="00E3160D" w:rsidRPr="00C3726A" w14:paraId="6AF9760C" w14:textId="77777777" w:rsidTr="00816624">
        <w:tc>
          <w:tcPr>
            <w:tcW w:w="831" w:type="pct"/>
          </w:tcPr>
          <w:p w14:paraId="117805D6"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עריכה ופרסום</w:t>
            </w:r>
          </w:p>
        </w:tc>
        <w:tc>
          <w:tcPr>
            <w:tcW w:w="550" w:type="pct"/>
          </w:tcPr>
          <w:p w14:paraId="44849A6A" w14:textId="77777777" w:rsidR="00E3160D" w:rsidRPr="00C3726A" w:rsidRDefault="00E3160D" w:rsidP="00490697">
            <w:pPr>
              <w:bidi/>
              <w:spacing w:after="0"/>
              <w:rPr>
                <w:rFonts w:ascii="David" w:hAnsi="David" w:cs="David"/>
                <w:sz w:val="24"/>
                <w:szCs w:val="24"/>
                <w:rtl/>
              </w:rPr>
            </w:pPr>
          </w:p>
        </w:tc>
        <w:tc>
          <w:tcPr>
            <w:tcW w:w="2835" w:type="pct"/>
          </w:tcPr>
          <w:p w14:paraId="2E24ACC6" w14:textId="77777777" w:rsidR="00E3160D" w:rsidRPr="00C3726A" w:rsidRDefault="00E3160D" w:rsidP="00490697">
            <w:pPr>
              <w:bidi/>
              <w:spacing w:after="0"/>
              <w:rPr>
                <w:rFonts w:ascii="David" w:hAnsi="David" w:cs="David"/>
                <w:sz w:val="24"/>
                <w:szCs w:val="24"/>
                <w:rtl/>
              </w:rPr>
            </w:pPr>
          </w:p>
        </w:tc>
        <w:tc>
          <w:tcPr>
            <w:tcW w:w="783" w:type="pct"/>
          </w:tcPr>
          <w:p w14:paraId="500500B8" w14:textId="77777777" w:rsidR="00E3160D" w:rsidRPr="00C3726A" w:rsidRDefault="00E3160D" w:rsidP="00490697">
            <w:pPr>
              <w:bidi/>
              <w:spacing w:after="0"/>
              <w:rPr>
                <w:rFonts w:ascii="David" w:hAnsi="David" w:cs="David"/>
                <w:sz w:val="24"/>
                <w:szCs w:val="24"/>
                <w:rtl/>
              </w:rPr>
            </w:pPr>
          </w:p>
        </w:tc>
      </w:tr>
      <w:tr w:rsidR="00E3160D" w:rsidRPr="00C3726A" w14:paraId="2787C3D8" w14:textId="77777777" w:rsidTr="00816624">
        <w:tc>
          <w:tcPr>
            <w:tcW w:w="831" w:type="pct"/>
          </w:tcPr>
          <w:p w14:paraId="5476D037" w14:textId="204E4874"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ציוד</w:t>
            </w:r>
            <w:r w:rsidR="00A86863" w:rsidRPr="00C3726A">
              <w:rPr>
                <w:rFonts w:ascii="David" w:hAnsi="David" w:cs="David"/>
                <w:b/>
                <w:bCs/>
                <w:sz w:val="24"/>
                <w:szCs w:val="24"/>
                <w:rtl/>
              </w:rPr>
              <w:t xml:space="preserve"> / תוכנה</w:t>
            </w:r>
          </w:p>
        </w:tc>
        <w:tc>
          <w:tcPr>
            <w:tcW w:w="550" w:type="pct"/>
          </w:tcPr>
          <w:p w14:paraId="6D1EA26C" w14:textId="77777777" w:rsidR="00E3160D" w:rsidRPr="00C3726A" w:rsidRDefault="00E3160D" w:rsidP="00490697">
            <w:pPr>
              <w:bidi/>
              <w:spacing w:after="0"/>
              <w:rPr>
                <w:rFonts w:ascii="David" w:hAnsi="David" w:cs="David"/>
                <w:sz w:val="24"/>
                <w:szCs w:val="24"/>
                <w:rtl/>
              </w:rPr>
            </w:pPr>
          </w:p>
        </w:tc>
        <w:tc>
          <w:tcPr>
            <w:tcW w:w="2835" w:type="pct"/>
          </w:tcPr>
          <w:p w14:paraId="4B49FE46" w14:textId="77777777" w:rsidR="00E3160D" w:rsidRPr="00C3726A" w:rsidRDefault="00E3160D" w:rsidP="00490697">
            <w:pPr>
              <w:bidi/>
              <w:spacing w:after="0"/>
              <w:rPr>
                <w:rFonts w:ascii="David" w:hAnsi="David" w:cs="David"/>
                <w:sz w:val="24"/>
                <w:szCs w:val="24"/>
                <w:rtl/>
              </w:rPr>
            </w:pPr>
          </w:p>
        </w:tc>
        <w:tc>
          <w:tcPr>
            <w:tcW w:w="783" w:type="pct"/>
          </w:tcPr>
          <w:p w14:paraId="70AC92C7" w14:textId="77777777" w:rsidR="00E3160D" w:rsidRPr="00C3726A" w:rsidRDefault="00E3160D" w:rsidP="00490697">
            <w:pPr>
              <w:bidi/>
              <w:spacing w:after="0"/>
              <w:rPr>
                <w:rFonts w:ascii="David" w:hAnsi="David" w:cs="David"/>
                <w:sz w:val="24"/>
                <w:szCs w:val="24"/>
                <w:rtl/>
              </w:rPr>
            </w:pPr>
          </w:p>
        </w:tc>
      </w:tr>
      <w:tr w:rsidR="00E3160D" w:rsidRPr="00C3726A" w14:paraId="7C6D11CA" w14:textId="77777777" w:rsidTr="00816624">
        <w:tc>
          <w:tcPr>
            <w:tcW w:w="831" w:type="pct"/>
          </w:tcPr>
          <w:p w14:paraId="7EA1BD88"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אחר (נא לפרט)</w:t>
            </w:r>
          </w:p>
        </w:tc>
        <w:tc>
          <w:tcPr>
            <w:tcW w:w="550" w:type="pct"/>
          </w:tcPr>
          <w:p w14:paraId="1DF109A3" w14:textId="77777777" w:rsidR="00E3160D" w:rsidRPr="00C3726A" w:rsidRDefault="00E3160D" w:rsidP="00490697">
            <w:pPr>
              <w:bidi/>
              <w:spacing w:after="0"/>
              <w:rPr>
                <w:rFonts w:ascii="David" w:hAnsi="David" w:cs="David"/>
                <w:sz w:val="24"/>
                <w:szCs w:val="24"/>
                <w:rtl/>
              </w:rPr>
            </w:pPr>
          </w:p>
        </w:tc>
        <w:tc>
          <w:tcPr>
            <w:tcW w:w="2835" w:type="pct"/>
          </w:tcPr>
          <w:p w14:paraId="430B762D" w14:textId="77777777" w:rsidR="00E3160D" w:rsidRPr="00C3726A" w:rsidRDefault="00E3160D" w:rsidP="00490697">
            <w:pPr>
              <w:bidi/>
              <w:spacing w:after="0"/>
              <w:rPr>
                <w:rFonts w:ascii="David" w:hAnsi="David" w:cs="David"/>
                <w:sz w:val="24"/>
                <w:szCs w:val="24"/>
                <w:rtl/>
              </w:rPr>
            </w:pPr>
          </w:p>
        </w:tc>
        <w:tc>
          <w:tcPr>
            <w:tcW w:w="783" w:type="pct"/>
          </w:tcPr>
          <w:p w14:paraId="29C16C86" w14:textId="77777777" w:rsidR="00E3160D" w:rsidRPr="00C3726A" w:rsidRDefault="00E3160D" w:rsidP="00490697">
            <w:pPr>
              <w:bidi/>
              <w:spacing w:after="0"/>
              <w:rPr>
                <w:rFonts w:ascii="David" w:hAnsi="David" w:cs="David"/>
                <w:sz w:val="24"/>
                <w:szCs w:val="24"/>
                <w:rtl/>
              </w:rPr>
            </w:pPr>
          </w:p>
        </w:tc>
      </w:tr>
      <w:tr w:rsidR="00E3160D" w:rsidRPr="00C3726A" w14:paraId="14C6955D" w14:textId="77777777" w:rsidTr="00816624">
        <w:tc>
          <w:tcPr>
            <w:tcW w:w="4217" w:type="pct"/>
            <w:gridSpan w:val="3"/>
          </w:tcPr>
          <w:p w14:paraId="7F506CAA" w14:textId="77777777" w:rsidR="00E3160D" w:rsidRPr="00C3726A" w:rsidRDefault="00E3160D" w:rsidP="00490697">
            <w:pPr>
              <w:bidi/>
              <w:spacing w:after="0"/>
              <w:rPr>
                <w:rFonts w:ascii="David" w:hAnsi="David" w:cs="David"/>
                <w:b/>
                <w:bCs/>
                <w:sz w:val="24"/>
                <w:szCs w:val="24"/>
                <w:rtl/>
              </w:rPr>
            </w:pPr>
            <w:r w:rsidRPr="00C3726A">
              <w:rPr>
                <w:rFonts w:ascii="David" w:hAnsi="David" w:cs="David"/>
                <w:b/>
                <w:bCs/>
                <w:sz w:val="24"/>
                <w:szCs w:val="24"/>
                <w:rtl/>
              </w:rPr>
              <w:t>סה"כ תקציב מבוקש להוצאות אחרות בש"ח</w:t>
            </w:r>
          </w:p>
        </w:tc>
        <w:tc>
          <w:tcPr>
            <w:tcW w:w="783" w:type="pct"/>
          </w:tcPr>
          <w:p w14:paraId="4B65A061" w14:textId="77777777" w:rsidR="00E3160D" w:rsidRPr="00C3726A" w:rsidRDefault="00E3160D" w:rsidP="00490697">
            <w:pPr>
              <w:bidi/>
              <w:spacing w:after="0"/>
              <w:rPr>
                <w:rFonts w:ascii="David" w:hAnsi="David" w:cs="David"/>
                <w:b/>
                <w:bCs/>
                <w:sz w:val="24"/>
                <w:szCs w:val="24"/>
                <w:rtl/>
              </w:rPr>
            </w:pPr>
          </w:p>
        </w:tc>
      </w:tr>
    </w:tbl>
    <w:p w14:paraId="17F7CB81" w14:textId="77777777" w:rsidR="0099490C" w:rsidRPr="00C3726A" w:rsidRDefault="0099490C" w:rsidP="0099490C">
      <w:pPr>
        <w:bidi/>
        <w:spacing w:after="0" w:line="360" w:lineRule="auto"/>
        <w:ind w:left="418"/>
        <w:jc w:val="both"/>
        <w:rPr>
          <w:rFonts w:ascii="David" w:hAnsi="David" w:cs="David"/>
          <w:sz w:val="24"/>
          <w:szCs w:val="24"/>
          <w:rtl/>
        </w:rPr>
      </w:pPr>
    </w:p>
    <w:p w14:paraId="661F245A" w14:textId="71116B6F" w:rsidR="00336322" w:rsidRPr="00C3726A" w:rsidRDefault="00E3160D" w:rsidP="005E365D">
      <w:pPr>
        <w:bidi/>
        <w:spacing w:line="360" w:lineRule="auto"/>
        <w:ind w:left="418"/>
        <w:jc w:val="both"/>
        <w:rPr>
          <w:rFonts w:ascii="David" w:hAnsi="David" w:cs="David"/>
          <w:sz w:val="24"/>
          <w:szCs w:val="24"/>
          <w:rtl/>
        </w:rPr>
      </w:pPr>
      <w:r w:rsidRPr="00C3726A">
        <w:rPr>
          <w:rFonts w:ascii="David" w:hAnsi="David" w:cs="David"/>
          <w:sz w:val="24"/>
          <w:szCs w:val="24"/>
          <w:rtl/>
        </w:rPr>
        <w:t xml:space="preserve">סה"כ תקציב מבוקש (1 ו-2)  בש"ח </w:t>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36322" w:rsidRPr="00C3726A">
        <w:rPr>
          <w:rFonts w:ascii="David" w:hAnsi="David" w:cs="David"/>
          <w:sz w:val="24"/>
          <w:szCs w:val="24"/>
          <w:rtl/>
        </w:rPr>
        <w:t>ידוע לי כי:</w:t>
      </w:r>
    </w:p>
    <w:p w14:paraId="53C26E34" w14:textId="793FD556" w:rsidR="00336322" w:rsidRPr="00C3726A" w:rsidRDefault="00336322" w:rsidP="0099490C">
      <w:pPr>
        <w:pStyle w:val="ListParagraph"/>
        <w:numPr>
          <w:ilvl w:val="0"/>
          <w:numId w:val="8"/>
        </w:numPr>
        <w:bidi/>
        <w:spacing w:line="300" w:lineRule="exact"/>
        <w:rPr>
          <w:rFonts w:ascii="David" w:hAnsi="David" w:cs="David"/>
          <w:sz w:val="24"/>
          <w:szCs w:val="24"/>
          <w:rtl/>
        </w:rPr>
      </w:pPr>
      <w:r w:rsidRPr="00C3726A">
        <w:rPr>
          <w:rFonts w:ascii="David" w:hAnsi="David" w:cs="David"/>
          <w:sz w:val="24"/>
          <w:szCs w:val="24"/>
          <w:rtl/>
        </w:rPr>
        <w:t>כל העסקה של עוזר</w:t>
      </w:r>
      <w:r w:rsidR="00700E31" w:rsidRPr="00C3726A">
        <w:rPr>
          <w:rFonts w:ascii="David" w:hAnsi="David" w:cs="David"/>
          <w:sz w:val="24"/>
          <w:szCs w:val="24"/>
          <w:rtl/>
        </w:rPr>
        <w:t>/ת</w:t>
      </w:r>
      <w:r w:rsidRPr="00C3726A">
        <w:rPr>
          <w:rFonts w:ascii="David" w:hAnsi="David" w:cs="David"/>
          <w:sz w:val="24"/>
          <w:szCs w:val="24"/>
          <w:rtl/>
        </w:rPr>
        <w:t xml:space="preserve"> מחקר תיעשה רק לאחר קבלת אישור מרשות מחקר ורק לאחר חתימה על הסכם העסקה. </w:t>
      </w:r>
      <w:r w:rsidR="00700E31" w:rsidRPr="00C3726A">
        <w:rPr>
          <w:rFonts w:ascii="David" w:hAnsi="David" w:cs="David"/>
          <w:sz w:val="24"/>
          <w:szCs w:val="24"/>
          <w:rtl/>
        </w:rPr>
        <w:t>עוזרי/</w:t>
      </w:r>
      <w:proofErr w:type="spellStart"/>
      <w:r w:rsidR="00700E31" w:rsidRPr="00C3726A">
        <w:rPr>
          <w:rFonts w:ascii="David" w:hAnsi="David" w:cs="David"/>
          <w:sz w:val="24"/>
          <w:szCs w:val="24"/>
          <w:rtl/>
        </w:rPr>
        <w:t>ות</w:t>
      </w:r>
      <w:proofErr w:type="spellEnd"/>
      <w:r w:rsidR="00700E31" w:rsidRPr="00C3726A">
        <w:rPr>
          <w:rFonts w:ascii="David" w:hAnsi="David" w:cs="David"/>
          <w:sz w:val="24"/>
          <w:szCs w:val="24"/>
          <w:rtl/>
        </w:rPr>
        <w:t xml:space="preserve"> מחקר יידרשו להגיש דו"חות </w:t>
      </w:r>
      <w:r w:rsidR="008F308C" w:rsidRPr="00C3726A">
        <w:rPr>
          <w:rFonts w:ascii="David" w:hAnsi="David" w:cs="David"/>
          <w:sz w:val="24"/>
          <w:szCs w:val="24"/>
          <w:rtl/>
        </w:rPr>
        <w:t>ביצוע בהתאם לדרישת רשות מחקר.</w:t>
      </w:r>
    </w:p>
    <w:p w14:paraId="650AB51A" w14:textId="0A367DC6" w:rsidR="00336322" w:rsidRPr="00C3726A" w:rsidRDefault="00336322" w:rsidP="0099490C">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לא ניתן לחרוג מהסכו</w:t>
      </w:r>
      <w:r w:rsidR="0099490C" w:rsidRPr="00C3726A">
        <w:rPr>
          <w:rFonts w:ascii="David" w:hAnsi="David" w:cs="David"/>
          <w:sz w:val="24"/>
          <w:szCs w:val="24"/>
          <w:rtl/>
        </w:rPr>
        <w:t xml:space="preserve">מים </w:t>
      </w:r>
      <w:r w:rsidRPr="00C3726A">
        <w:rPr>
          <w:rFonts w:ascii="David" w:hAnsi="David" w:cs="David"/>
          <w:sz w:val="24"/>
          <w:szCs w:val="24"/>
          <w:rtl/>
        </w:rPr>
        <w:t>המאושר</w:t>
      </w:r>
      <w:r w:rsidR="0099490C" w:rsidRPr="00C3726A">
        <w:rPr>
          <w:rFonts w:ascii="David" w:hAnsi="David" w:cs="David"/>
          <w:sz w:val="24"/>
          <w:szCs w:val="24"/>
          <w:rtl/>
        </w:rPr>
        <w:t>ים.</w:t>
      </w:r>
    </w:p>
    <w:p w14:paraId="579FE41B" w14:textId="0F68BAA4" w:rsidR="00BE12F2" w:rsidRPr="00C3726A" w:rsidRDefault="00BE12F2" w:rsidP="00BE12F2">
      <w:pPr>
        <w:pStyle w:val="ListParagraph"/>
        <w:numPr>
          <w:ilvl w:val="0"/>
          <w:numId w:val="8"/>
        </w:numPr>
        <w:bidi/>
        <w:spacing w:line="300" w:lineRule="exact"/>
        <w:rPr>
          <w:rFonts w:ascii="David" w:hAnsi="David" w:cs="David"/>
          <w:sz w:val="24"/>
          <w:szCs w:val="24"/>
        </w:rPr>
      </w:pPr>
      <w:r w:rsidRPr="00C3726A">
        <w:rPr>
          <w:rFonts w:ascii="David" w:hAnsi="David" w:cs="David"/>
          <w:sz w:val="24"/>
          <w:szCs w:val="24"/>
          <w:rtl/>
        </w:rPr>
        <w:t>כל הוצאה במסגרת המענק תיעשה באמצעות רשות מחקר</w:t>
      </w:r>
      <w:r w:rsidR="00262EB4" w:rsidRPr="00C3726A">
        <w:rPr>
          <w:rFonts w:ascii="David" w:hAnsi="David" w:cs="David"/>
          <w:sz w:val="24"/>
          <w:szCs w:val="24"/>
          <w:rtl/>
        </w:rPr>
        <w:t>.</w:t>
      </w:r>
    </w:p>
    <w:p w14:paraId="45F5E5CA" w14:textId="564DB551" w:rsidR="00BE12F2" w:rsidRPr="00C3726A" w:rsidRDefault="00BE12F2" w:rsidP="005E365D">
      <w:pPr>
        <w:pStyle w:val="ListParagraph"/>
        <w:numPr>
          <w:ilvl w:val="0"/>
          <w:numId w:val="8"/>
        </w:numPr>
        <w:bidi/>
        <w:spacing w:after="0" w:line="300" w:lineRule="exact"/>
        <w:rPr>
          <w:rFonts w:ascii="David" w:hAnsi="David" w:cs="David"/>
          <w:sz w:val="24"/>
          <w:szCs w:val="24"/>
          <w:rtl/>
        </w:rPr>
      </w:pPr>
      <w:r w:rsidRPr="00C3726A">
        <w:rPr>
          <w:rFonts w:ascii="David" w:hAnsi="David" w:cs="David"/>
          <w:sz w:val="24"/>
          <w:szCs w:val="24"/>
          <w:rtl/>
        </w:rPr>
        <w:t>תשלום לנבדקים/</w:t>
      </w:r>
      <w:proofErr w:type="spellStart"/>
      <w:r w:rsidRPr="00C3726A">
        <w:rPr>
          <w:rFonts w:ascii="David" w:hAnsi="David" w:cs="David"/>
          <w:sz w:val="24"/>
          <w:szCs w:val="24"/>
          <w:rtl/>
        </w:rPr>
        <w:t>ות</w:t>
      </w:r>
      <w:proofErr w:type="spellEnd"/>
      <w:r w:rsidRPr="00C3726A">
        <w:rPr>
          <w:rFonts w:ascii="David" w:hAnsi="David" w:cs="David"/>
          <w:sz w:val="24"/>
          <w:szCs w:val="24"/>
          <w:rtl/>
        </w:rPr>
        <w:t xml:space="preserve"> ייעשה באמצעות</w:t>
      </w:r>
      <w:r w:rsidRPr="00C3726A">
        <w:rPr>
          <w:rFonts w:ascii="David" w:hAnsi="David" w:cs="David"/>
          <w:sz w:val="24"/>
          <w:szCs w:val="24"/>
        </w:rPr>
        <w:t xml:space="preserve"> </w:t>
      </w:r>
      <w:r w:rsidRPr="00C3726A">
        <w:rPr>
          <w:rFonts w:ascii="David" w:hAnsi="David" w:cs="David"/>
          <w:sz w:val="24"/>
          <w:szCs w:val="24"/>
          <w:rtl/>
        </w:rPr>
        <w:t>שוברים בלבד ש</w:t>
      </w:r>
      <w:r w:rsidR="00045D2B" w:rsidRPr="00C3726A">
        <w:rPr>
          <w:rFonts w:ascii="David" w:hAnsi="David" w:cs="David"/>
          <w:sz w:val="24"/>
          <w:szCs w:val="24"/>
          <w:rtl/>
        </w:rPr>
        <w:t>יסופקו לי ע"י</w:t>
      </w:r>
      <w:r w:rsidRPr="00C3726A">
        <w:rPr>
          <w:rFonts w:ascii="David" w:hAnsi="David" w:cs="David"/>
          <w:sz w:val="24"/>
          <w:szCs w:val="24"/>
          <w:rtl/>
        </w:rPr>
        <w:t xml:space="preserve"> </w:t>
      </w:r>
      <w:r w:rsidR="00045D2B" w:rsidRPr="00C3726A">
        <w:rPr>
          <w:rFonts w:ascii="David" w:hAnsi="David" w:cs="David"/>
          <w:sz w:val="24"/>
          <w:szCs w:val="24"/>
          <w:rtl/>
        </w:rPr>
        <w:t>ה</w:t>
      </w:r>
      <w:r w:rsidRPr="00C3726A">
        <w:rPr>
          <w:rFonts w:ascii="David" w:hAnsi="David" w:cs="David"/>
          <w:sz w:val="24"/>
          <w:szCs w:val="24"/>
          <w:rtl/>
        </w:rPr>
        <w:t>מכללה</w:t>
      </w:r>
      <w:r w:rsidR="00262EB4" w:rsidRPr="00C3726A">
        <w:rPr>
          <w:rFonts w:ascii="David" w:hAnsi="David" w:cs="David"/>
          <w:sz w:val="24"/>
          <w:szCs w:val="24"/>
          <w:rtl/>
        </w:rPr>
        <w:t>.</w:t>
      </w:r>
      <w:r w:rsidRPr="00C3726A">
        <w:rPr>
          <w:rFonts w:ascii="David" w:hAnsi="David" w:cs="David"/>
          <w:sz w:val="24"/>
          <w:szCs w:val="24"/>
          <w:rtl/>
        </w:rPr>
        <w:t xml:space="preserve"> </w:t>
      </w:r>
    </w:p>
    <w:p w14:paraId="6D53A0A0" w14:textId="4B314B3F" w:rsidR="00336322" w:rsidRPr="00C3726A" w:rsidRDefault="00336322" w:rsidP="0099490C">
      <w:pPr>
        <w:bidi/>
        <w:spacing w:line="300" w:lineRule="exact"/>
        <w:ind w:firstLine="360"/>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Pr="00C3726A">
        <w:rPr>
          <w:rFonts w:ascii="David" w:hAnsi="David" w:cs="David"/>
          <w:sz w:val="24"/>
          <w:szCs w:val="24"/>
          <w:rtl/>
        </w:rPr>
        <w:t xml:space="preserve">  ______________</w:t>
      </w:r>
    </w:p>
    <w:p w14:paraId="3C460041" w14:textId="03078BB8" w:rsidR="00336322" w:rsidRPr="00C3726A" w:rsidRDefault="00336322" w:rsidP="008F308C">
      <w:pPr>
        <w:bidi/>
        <w:spacing w:after="0" w:line="300" w:lineRule="exact"/>
        <w:ind w:firstLine="360"/>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t xml:space="preserve">   </w:t>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490697" w:rsidRPr="00C3726A">
        <w:rPr>
          <w:rFonts w:ascii="David" w:hAnsi="David" w:cs="David"/>
          <w:sz w:val="24"/>
          <w:szCs w:val="24"/>
          <w:rtl/>
        </w:rPr>
        <w:tab/>
      </w:r>
      <w:r w:rsidR="0099490C" w:rsidRPr="00C3726A">
        <w:rPr>
          <w:rFonts w:ascii="David" w:hAnsi="David" w:cs="David"/>
          <w:sz w:val="24"/>
          <w:szCs w:val="24"/>
          <w:rtl/>
        </w:rPr>
        <w:tab/>
      </w:r>
      <w:r w:rsidRPr="00C3726A">
        <w:rPr>
          <w:rFonts w:ascii="David" w:hAnsi="David" w:cs="David"/>
          <w:sz w:val="24"/>
          <w:szCs w:val="24"/>
          <w:rtl/>
        </w:rPr>
        <w:t xml:space="preserve">  חתימת המבקש</w:t>
      </w:r>
      <w:r w:rsidR="00490697" w:rsidRPr="00C3726A">
        <w:rPr>
          <w:rFonts w:ascii="David" w:hAnsi="David" w:cs="David"/>
          <w:sz w:val="24"/>
          <w:szCs w:val="24"/>
          <w:rtl/>
        </w:rPr>
        <w:t>/ת</w:t>
      </w:r>
    </w:p>
    <w:p w14:paraId="4F450BA8" w14:textId="28B9307F" w:rsidR="00490697" w:rsidRPr="00C3726A" w:rsidRDefault="00490697" w:rsidP="00490697">
      <w:pPr>
        <w:bidi/>
        <w:spacing w:line="300" w:lineRule="exact"/>
        <w:rPr>
          <w:rFonts w:ascii="David" w:hAnsi="David" w:cs="David"/>
          <w:sz w:val="24"/>
          <w:szCs w:val="24"/>
          <w:rtl/>
        </w:rPr>
      </w:pPr>
      <w:r w:rsidRPr="00C3726A">
        <w:rPr>
          <w:rFonts w:ascii="David" w:hAnsi="David" w:cs="David"/>
          <w:sz w:val="24"/>
          <w:szCs w:val="24"/>
          <w:rtl/>
        </w:rPr>
        <w:t>---------------------------------------------------------------------------------------------------------------------</w:t>
      </w:r>
    </w:p>
    <w:p w14:paraId="7A4DE8B2" w14:textId="19855CB3" w:rsidR="00336322" w:rsidRPr="00C3726A" w:rsidRDefault="00336322" w:rsidP="00684E8F">
      <w:pPr>
        <w:bidi/>
        <w:spacing w:after="0" w:line="300" w:lineRule="exact"/>
        <w:rPr>
          <w:rFonts w:ascii="David" w:hAnsi="David" w:cs="David"/>
          <w:sz w:val="24"/>
          <w:szCs w:val="24"/>
          <w:rtl/>
        </w:rPr>
      </w:pPr>
      <w:r w:rsidRPr="00C3726A">
        <w:rPr>
          <w:rFonts w:ascii="David" w:hAnsi="David" w:cs="David"/>
          <w:sz w:val="24"/>
          <w:szCs w:val="24"/>
          <w:rtl/>
        </w:rPr>
        <w:t xml:space="preserve">המלצת </w:t>
      </w:r>
      <w:r w:rsidR="00296EBC" w:rsidRPr="00C3726A">
        <w:rPr>
          <w:rFonts w:ascii="David" w:hAnsi="David" w:cs="David"/>
          <w:sz w:val="24"/>
          <w:szCs w:val="24"/>
          <w:rtl/>
        </w:rPr>
        <w:t>הוועדה</w:t>
      </w:r>
      <w:r w:rsidRPr="00C3726A">
        <w:rPr>
          <w:rFonts w:ascii="David" w:hAnsi="David" w:cs="David"/>
          <w:sz w:val="24"/>
          <w:szCs w:val="24"/>
          <w:rtl/>
        </w:rPr>
        <w:t>:</w:t>
      </w:r>
    </w:p>
    <w:tbl>
      <w:tblPr>
        <w:bidiVisual/>
        <w:tblW w:w="7938" w:type="dxa"/>
        <w:tblInd w:w="612" w:type="dxa"/>
        <w:tblBorders>
          <w:insideH w:val="single" w:sz="4" w:space="0" w:color="auto"/>
          <w:insideV w:val="single" w:sz="4" w:space="0" w:color="auto"/>
        </w:tblBorders>
        <w:tblLook w:val="04A0" w:firstRow="1" w:lastRow="0" w:firstColumn="1" w:lastColumn="0" w:noHBand="0" w:noVBand="1"/>
      </w:tblPr>
      <w:tblGrid>
        <w:gridCol w:w="1859"/>
        <w:gridCol w:w="3669"/>
        <w:gridCol w:w="2410"/>
      </w:tblGrid>
      <w:tr w:rsidR="00336322" w:rsidRPr="00C3726A" w14:paraId="7C593E45" w14:textId="77777777" w:rsidTr="002D195F">
        <w:trPr>
          <w:trHeight w:val="397"/>
        </w:trPr>
        <w:tc>
          <w:tcPr>
            <w:tcW w:w="7938" w:type="dxa"/>
            <w:gridSpan w:val="3"/>
            <w:vAlign w:val="bottom"/>
          </w:tcPr>
          <w:p w14:paraId="7D95F15B" w14:textId="77777777" w:rsidR="00336322" w:rsidRPr="00C3726A" w:rsidRDefault="00336322" w:rsidP="00A86863">
            <w:pPr>
              <w:pStyle w:val="ListParagraph"/>
              <w:bidi/>
              <w:spacing w:after="0" w:line="240" w:lineRule="auto"/>
              <w:ind w:left="0"/>
              <w:rPr>
                <w:rFonts w:ascii="David" w:eastAsia="Calibri" w:hAnsi="David" w:cs="David"/>
                <w:b/>
                <w:bCs/>
                <w:sz w:val="24"/>
                <w:szCs w:val="24"/>
                <w:rtl/>
              </w:rPr>
            </w:pPr>
          </w:p>
        </w:tc>
      </w:tr>
      <w:tr w:rsidR="00336322" w:rsidRPr="00C3726A" w14:paraId="45CC06B2" w14:textId="77777777" w:rsidTr="002D195F">
        <w:trPr>
          <w:trHeight w:val="397"/>
        </w:trPr>
        <w:tc>
          <w:tcPr>
            <w:tcW w:w="7938" w:type="dxa"/>
            <w:gridSpan w:val="3"/>
            <w:tcBorders>
              <w:bottom w:val="single" w:sz="4" w:space="0" w:color="auto"/>
            </w:tcBorders>
            <w:vAlign w:val="bottom"/>
          </w:tcPr>
          <w:p w14:paraId="2226CE7B" w14:textId="77777777" w:rsidR="00336322" w:rsidRPr="00C3726A" w:rsidRDefault="00336322" w:rsidP="00A86863">
            <w:pPr>
              <w:pStyle w:val="ListParagraph"/>
              <w:bidi/>
              <w:spacing w:after="0" w:line="240" w:lineRule="auto"/>
              <w:ind w:left="0"/>
              <w:rPr>
                <w:rFonts w:ascii="David" w:eastAsia="Calibri" w:hAnsi="David" w:cs="David"/>
                <w:b/>
                <w:bCs/>
                <w:sz w:val="24"/>
                <w:szCs w:val="24"/>
                <w:rtl/>
              </w:rPr>
            </w:pPr>
          </w:p>
        </w:tc>
      </w:tr>
      <w:tr w:rsidR="00336322" w:rsidRPr="00C3726A" w14:paraId="37CB82D0" w14:textId="77777777" w:rsidTr="00E739C9">
        <w:tblPrEx>
          <w:tblBorders>
            <w:insideH w:val="none" w:sz="0" w:space="0" w:color="auto"/>
            <w:insideV w:val="none" w:sz="0" w:space="0" w:color="auto"/>
          </w:tblBorders>
        </w:tblPrEx>
        <w:trPr>
          <w:trHeight w:val="159"/>
        </w:trPr>
        <w:tc>
          <w:tcPr>
            <w:tcW w:w="1859" w:type="dxa"/>
            <w:tcBorders>
              <w:bottom w:val="single" w:sz="4" w:space="0" w:color="auto"/>
            </w:tcBorders>
          </w:tcPr>
          <w:p w14:paraId="6B5514D8" w14:textId="77777777" w:rsidR="00336322" w:rsidRDefault="00336322" w:rsidP="00A86863">
            <w:pPr>
              <w:bidi/>
              <w:spacing w:after="0" w:line="240" w:lineRule="auto"/>
              <w:jc w:val="center"/>
              <w:rPr>
                <w:rFonts w:ascii="David" w:hAnsi="David" w:cs="David"/>
                <w:sz w:val="24"/>
                <w:szCs w:val="24"/>
              </w:rPr>
            </w:pPr>
          </w:p>
          <w:p w14:paraId="3E23E8DB" w14:textId="77777777" w:rsidR="00816624" w:rsidRPr="00C3726A" w:rsidRDefault="00816624" w:rsidP="00816624">
            <w:pPr>
              <w:bidi/>
              <w:spacing w:after="0" w:line="240" w:lineRule="auto"/>
              <w:jc w:val="center"/>
              <w:rPr>
                <w:rFonts w:ascii="David" w:hAnsi="David" w:cs="David"/>
                <w:sz w:val="24"/>
                <w:szCs w:val="24"/>
                <w:rtl/>
              </w:rPr>
            </w:pPr>
          </w:p>
        </w:tc>
        <w:tc>
          <w:tcPr>
            <w:tcW w:w="3669" w:type="dxa"/>
          </w:tcPr>
          <w:p w14:paraId="02A8E3BE" w14:textId="77777777" w:rsidR="00336322" w:rsidRPr="00C3726A" w:rsidRDefault="00336322" w:rsidP="00A86863">
            <w:pPr>
              <w:bidi/>
              <w:spacing w:after="0" w:line="240" w:lineRule="auto"/>
              <w:rPr>
                <w:rFonts w:ascii="David" w:hAnsi="David" w:cs="David"/>
                <w:sz w:val="24"/>
                <w:szCs w:val="24"/>
                <w:rtl/>
              </w:rPr>
            </w:pPr>
          </w:p>
        </w:tc>
        <w:tc>
          <w:tcPr>
            <w:tcW w:w="2410" w:type="dxa"/>
            <w:tcBorders>
              <w:bottom w:val="single" w:sz="4" w:space="0" w:color="auto"/>
            </w:tcBorders>
          </w:tcPr>
          <w:p w14:paraId="24359CC2" w14:textId="77777777" w:rsidR="00336322" w:rsidRPr="00C3726A" w:rsidRDefault="00336322" w:rsidP="00A86863">
            <w:pPr>
              <w:bidi/>
              <w:spacing w:after="0" w:line="240" w:lineRule="auto"/>
              <w:jc w:val="center"/>
              <w:rPr>
                <w:rFonts w:ascii="David" w:hAnsi="David" w:cs="David"/>
                <w:sz w:val="24"/>
                <w:szCs w:val="24"/>
                <w:rtl/>
              </w:rPr>
            </w:pPr>
          </w:p>
        </w:tc>
      </w:tr>
      <w:tr w:rsidR="00FF68AB" w:rsidRPr="00C3726A" w14:paraId="2C34406E" w14:textId="77777777" w:rsidTr="002D195F">
        <w:tblPrEx>
          <w:tblBorders>
            <w:insideH w:val="none" w:sz="0" w:space="0" w:color="auto"/>
            <w:insideV w:val="none" w:sz="0" w:space="0" w:color="auto"/>
          </w:tblBorders>
        </w:tblPrEx>
        <w:tc>
          <w:tcPr>
            <w:tcW w:w="1859" w:type="dxa"/>
            <w:tcBorders>
              <w:bottom w:val="single" w:sz="4" w:space="0" w:color="auto"/>
            </w:tcBorders>
          </w:tcPr>
          <w:p w14:paraId="574C5684" w14:textId="77777777" w:rsidR="00FF68AB" w:rsidRPr="00C3726A" w:rsidRDefault="00FF68AB" w:rsidP="00A86863">
            <w:pPr>
              <w:bidi/>
              <w:spacing w:after="0" w:line="240" w:lineRule="auto"/>
              <w:jc w:val="center"/>
              <w:rPr>
                <w:rFonts w:ascii="David" w:hAnsi="David" w:cs="David"/>
                <w:sz w:val="24"/>
                <w:szCs w:val="24"/>
                <w:rtl/>
              </w:rPr>
            </w:pPr>
          </w:p>
        </w:tc>
        <w:tc>
          <w:tcPr>
            <w:tcW w:w="3669" w:type="dxa"/>
          </w:tcPr>
          <w:p w14:paraId="269FF9B8" w14:textId="77777777" w:rsidR="00FF68AB" w:rsidRPr="00C3726A" w:rsidRDefault="00FF68AB" w:rsidP="00A86863">
            <w:pPr>
              <w:bidi/>
              <w:spacing w:after="0" w:line="240" w:lineRule="auto"/>
              <w:rPr>
                <w:rFonts w:ascii="David" w:hAnsi="David" w:cs="David"/>
                <w:sz w:val="24"/>
                <w:szCs w:val="24"/>
                <w:rtl/>
              </w:rPr>
            </w:pPr>
          </w:p>
        </w:tc>
        <w:tc>
          <w:tcPr>
            <w:tcW w:w="2410" w:type="dxa"/>
            <w:tcBorders>
              <w:bottom w:val="single" w:sz="4" w:space="0" w:color="auto"/>
            </w:tcBorders>
          </w:tcPr>
          <w:p w14:paraId="623BD3AB" w14:textId="77777777" w:rsidR="00FF68AB" w:rsidRPr="00C3726A" w:rsidRDefault="00FF68AB" w:rsidP="00A86863">
            <w:pPr>
              <w:bidi/>
              <w:spacing w:after="0" w:line="240" w:lineRule="auto"/>
              <w:jc w:val="center"/>
              <w:rPr>
                <w:rFonts w:ascii="David" w:hAnsi="David" w:cs="David"/>
                <w:sz w:val="24"/>
                <w:szCs w:val="24"/>
                <w:rtl/>
              </w:rPr>
            </w:pPr>
          </w:p>
        </w:tc>
      </w:tr>
      <w:tr w:rsidR="00336322" w:rsidRPr="00C3726A" w14:paraId="68A6FB2C" w14:textId="77777777" w:rsidTr="002D195F">
        <w:tblPrEx>
          <w:tblBorders>
            <w:insideH w:val="none" w:sz="0" w:space="0" w:color="auto"/>
            <w:insideV w:val="none" w:sz="0" w:space="0" w:color="auto"/>
          </w:tblBorders>
        </w:tblPrEx>
        <w:tc>
          <w:tcPr>
            <w:tcW w:w="1859" w:type="dxa"/>
            <w:tcBorders>
              <w:top w:val="single" w:sz="4" w:space="0" w:color="auto"/>
            </w:tcBorders>
          </w:tcPr>
          <w:p w14:paraId="15664938" w14:textId="77777777" w:rsidR="00336322" w:rsidRPr="00C3726A" w:rsidRDefault="00336322" w:rsidP="00A86863">
            <w:pPr>
              <w:bidi/>
              <w:spacing w:after="0" w:line="240" w:lineRule="auto"/>
              <w:jc w:val="center"/>
              <w:rPr>
                <w:rFonts w:ascii="David" w:hAnsi="David" w:cs="David"/>
                <w:sz w:val="24"/>
                <w:szCs w:val="24"/>
                <w:rtl/>
              </w:rPr>
            </w:pPr>
            <w:r w:rsidRPr="00C3726A">
              <w:rPr>
                <w:rFonts w:ascii="David" w:hAnsi="David" w:cs="David"/>
                <w:sz w:val="24"/>
                <w:szCs w:val="24"/>
                <w:rtl/>
              </w:rPr>
              <w:t>תאריך</w:t>
            </w:r>
          </w:p>
        </w:tc>
        <w:tc>
          <w:tcPr>
            <w:tcW w:w="3669" w:type="dxa"/>
          </w:tcPr>
          <w:p w14:paraId="1013B327" w14:textId="77777777" w:rsidR="00336322" w:rsidRPr="00C3726A" w:rsidRDefault="00336322" w:rsidP="00A86863">
            <w:pPr>
              <w:bidi/>
              <w:spacing w:after="0" w:line="240" w:lineRule="auto"/>
              <w:jc w:val="center"/>
              <w:rPr>
                <w:rFonts w:ascii="David" w:hAnsi="David" w:cs="David"/>
                <w:sz w:val="24"/>
                <w:szCs w:val="24"/>
                <w:rtl/>
              </w:rPr>
            </w:pPr>
          </w:p>
        </w:tc>
        <w:tc>
          <w:tcPr>
            <w:tcW w:w="2410" w:type="dxa"/>
            <w:tcBorders>
              <w:top w:val="single" w:sz="4" w:space="0" w:color="auto"/>
            </w:tcBorders>
          </w:tcPr>
          <w:p w14:paraId="5ECC8F6C" w14:textId="77777777" w:rsidR="00336322" w:rsidRPr="00C3726A" w:rsidRDefault="00336322" w:rsidP="00A86863">
            <w:pPr>
              <w:bidi/>
              <w:spacing w:after="0" w:line="240" w:lineRule="auto"/>
              <w:jc w:val="center"/>
              <w:rPr>
                <w:rFonts w:ascii="David" w:hAnsi="David" w:cs="David"/>
                <w:sz w:val="24"/>
                <w:szCs w:val="24"/>
                <w:rtl/>
              </w:rPr>
            </w:pPr>
            <w:r w:rsidRPr="00C3726A">
              <w:rPr>
                <w:rFonts w:ascii="David" w:hAnsi="David" w:cs="David"/>
                <w:sz w:val="24"/>
                <w:szCs w:val="24"/>
                <w:rtl/>
              </w:rPr>
              <w:t>חתימת ראש רשות מחקר</w:t>
            </w:r>
          </w:p>
        </w:tc>
      </w:tr>
    </w:tbl>
    <w:p w14:paraId="3ACEDCDB" w14:textId="77777777" w:rsidR="00E739C9" w:rsidRPr="00C3726A" w:rsidRDefault="00E739C9" w:rsidP="00282CC9">
      <w:pPr>
        <w:pStyle w:val="Heading1"/>
        <w:rPr>
          <w:sz w:val="24"/>
          <w:szCs w:val="24"/>
          <w:rtl/>
        </w:rPr>
      </w:pPr>
      <w:bookmarkStart w:id="5" w:name="_נספח_ב2:_דו&quot;ח"/>
      <w:bookmarkEnd w:id="5"/>
    </w:p>
    <w:p w14:paraId="54711EEA" w14:textId="61A5C5E7" w:rsidR="00282CC9" w:rsidRPr="004B5D1E" w:rsidRDefault="00940816" w:rsidP="004B5D1E">
      <w:pPr>
        <w:jc w:val="center"/>
        <w:rPr>
          <w:rFonts w:ascii="David" w:hAnsi="David" w:cs="David"/>
          <w:b/>
          <w:bCs/>
          <w:rtl/>
        </w:rPr>
      </w:pPr>
      <w:r w:rsidRPr="00C3726A">
        <w:rPr>
          <w:rFonts w:ascii="David" w:hAnsi="David" w:cs="David"/>
          <w:sz w:val="24"/>
          <w:szCs w:val="24"/>
          <w:rtl/>
        </w:rPr>
        <w:br w:type="page"/>
      </w:r>
      <w:r w:rsidR="00282CC9" w:rsidRPr="004B5D1E">
        <w:rPr>
          <w:rFonts w:ascii="David" w:hAnsi="David" w:cs="David"/>
          <w:b/>
          <w:bCs/>
          <w:sz w:val="28"/>
          <w:szCs w:val="28"/>
          <w:rtl/>
        </w:rPr>
        <w:t xml:space="preserve">נספח ב2: דו"ח התקדמות ותוצרי מחקר - קרן מחקרים </w:t>
      </w:r>
      <w:r w:rsidR="002D4DAA" w:rsidRPr="004B5D1E">
        <w:rPr>
          <w:rFonts w:ascii="David" w:hAnsi="David" w:cs="David"/>
          <w:b/>
          <w:bCs/>
          <w:sz w:val="28"/>
          <w:szCs w:val="28"/>
          <w:rtl/>
        </w:rPr>
        <w:t xml:space="preserve">ייעודיים </w:t>
      </w:r>
      <w:r w:rsidR="00282CC9" w:rsidRPr="004B5D1E">
        <w:rPr>
          <w:rFonts w:ascii="David" w:hAnsi="David" w:cs="David"/>
          <w:b/>
          <w:bCs/>
          <w:sz w:val="28"/>
          <w:szCs w:val="28"/>
          <w:rtl/>
        </w:rPr>
        <w:t>(אד הוק)</w:t>
      </w:r>
    </w:p>
    <w:p w14:paraId="2DBEE324" w14:textId="778EADCC" w:rsidR="00F80C19" w:rsidRPr="00C3726A" w:rsidRDefault="00F80C19" w:rsidP="00282CC9">
      <w:pPr>
        <w:bidi/>
        <w:spacing w:line="360" w:lineRule="auto"/>
        <w:jc w:val="both"/>
        <w:rPr>
          <w:rFonts w:ascii="David" w:hAnsi="David" w:cs="David"/>
          <w:sz w:val="24"/>
          <w:szCs w:val="24"/>
          <w:rtl/>
        </w:rPr>
      </w:pPr>
      <w:r w:rsidRPr="00C3726A">
        <w:rPr>
          <w:rFonts w:ascii="David" w:hAnsi="David" w:cs="David"/>
          <w:sz w:val="24"/>
          <w:szCs w:val="24"/>
          <w:rtl/>
        </w:rPr>
        <w:t xml:space="preserve">הדיווח יוגש בפורמט </w:t>
      </w:r>
      <w:r w:rsidRPr="00C3726A">
        <w:rPr>
          <w:rFonts w:ascii="David" w:hAnsi="David" w:cs="David"/>
          <w:sz w:val="24"/>
          <w:szCs w:val="24"/>
        </w:rPr>
        <w:t>Word</w:t>
      </w:r>
      <w:r w:rsidRPr="00C3726A">
        <w:rPr>
          <w:rFonts w:ascii="David" w:hAnsi="David" w:cs="David"/>
          <w:sz w:val="24"/>
          <w:szCs w:val="24"/>
          <w:rtl/>
        </w:rPr>
        <w:t xml:space="preserve"> או </w:t>
      </w:r>
      <w:r w:rsidRPr="00C3726A">
        <w:rPr>
          <w:rFonts w:ascii="David" w:hAnsi="David" w:cs="David"/>
          <w:sz w:val="24"/>
          <w:szCs w:val="24"/>
        </w:rPr>
        <w:t>PDF</w:t>
      </w:r>
      <w:r w:rsidRPr="00C3726A">
        <w:rPr>
          <w:rFonts w:ascii="David" w:hAnsi="David" w:cs="David"/>
          <w:sz w:val="24"/>
          <w:szCs w:val="24"/>
          <w:rtl/>
        </w:rPr>
        <w:t xml:space="preserve"> ויועבר לרשות המחקר במועד סיום תקופת המענק, על-פי הסעיפים והמבנה המפורטים להלן. הדיווח </w:t>
      </w:r>
      <w:r w:rsidR="001A1FF8" w:rsidRPr="00C3726A">
        <w:rPr>
          <w:rFonts w:ascii="David" w:hAnsi="David" w:cs="David"/>
          <w:sz w:val="24"/>
          <w:szCs w:val="24"/>
          <w:rtl/>
        </w:rPr>
        <w:t xml:space="preserve">יוגש </w:t>
      </w:r>
      <w:r w:rsidRPr="00C3726A">
        <w:rPr>
          <w:rFonts w:ascii="David" w:hAnsi="David" w:cs="David"/>
          <w:sz w:val="24"/>
          <w:szCs w:val="24"/>
          <w:rtl/>
        </w:rPr>
        <w:t xml:space="preserve">בעברית או באנגלית. </w:t>
      </w:r>
    </w:p>
    <w:p w14:paraId="310F8BFF" w14:textId="77777777" w:rsidR="00816624" w:rsidRDefault="001A1FF8" w:rsidP="004A71BB">
      <w:pPr>
        <w:bidi/>
        <w:spacing w:line="480" w:lineRule="auto"/>
        <w:rPr>
          <w:rFonts w:ascii="David" w:hAnsi="David" w:cs="David"/>
          <w:sz w:val="24"/>
          <w:szCs w:val="24"/>
        </w:rPr>
      </w:pPr>
      <w:r w:rsidRPr="00C3726A">
        <w:rPr>
          <w:rFonts w:ascii="David" w:hAnsi="David" w:cs="David"/>
          <w:sz w:val="24"/>
          <w:szCs w:val="24"/>
          <w:u w:val="single"/>
          <w:rtl/>
        </w:rPr>
        <w:t>שם המחקר</w:t>
      </w:r>
      <w:r w:rsidRPr="00C3726A">
        <w:rPr>
          <w:rFonts w:ascii="David" w:hAnsi="David" w:cs="David"/>
          <w:sz w:val="24"/>
          <w:szCs w:val="24"/>
          <w:rtl/>
        </w:rPr>
        <w:t xml:space="preserve">: </w:t>
      </w:r>
    </w:p>
    <w:p w14:paraId="7B18D3CE" w14:textId="3C7A8330" w:rsidR="004A71BB" w:rsidRDefault="004A71BB" w:rsidP="00816624">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0970C8CC" w14:textId="77777777" w:rsidR="001A1FF8" w:rsidRPr="00C3726A" w:rsidRDefault="001A1FF8" w:rsidP="001A1FF8">
      <w:pPr>
        <w:bidi/>
        <w:spacing w:line="480" w:lineRule="auto"/>
        <w:jc w:val="both"/>
        <w:rPr>
          <w:rFonts w:ascii="David" w:hAnsi="David" w:cs="David"/>
          <w:sz w:val="24"/>
          <w:szCs w:val="24"/>
          <w:rtl/>
        </w:rPr>
      </w:pPr>
      <w:r w:rsidRPr="00C3726A">
        <w:rPr>
          <w:rFonts w:ascii="David" w:hAnsi="David" w:cs="David"/>
          <w:sz w:val="24"/>
          <w:szCs w:val="24"/>
          <w:u w:val="single"/>
          <w:rtl/>
        </w:rPr>
        <w:t>שותפים למחקר</w:t>
      </w:r>
      <w:r w:rsidRPr="00C3726A">
        <w:rPr>
          <w:rFonts w:ascii="David" w:hAnsi="David" w:cs="David"/>
          <w:sz w:val="24"/>
          <w:szCs w:val="24"/>
          <w:rtl/>
        </w:rPr>
        <w:t xml:space="preserve">: (אם רלוונטי. יש לציין שם מלא ושיוך מוסדי) </w:t>
      </w:r>
    </w:p>
    <w:p w14:paraId="02828764" w14:textId="4307A234" w:rsidR="004A71BB" w:rsidRDefault="004A71BB" w:rsidP="004A71BB">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2153F7BB" w14:textId="77777777" w:rsidR="00816624" w:rsidRDefault="003E08DF" w:rsidP="004A71BB">
      <w:pPr>
        <w:bidi/>
        <w:spacing w:line="480" w:lineRule="auto"/>
        <w:rPr>
          <w:rFonts w:ascii="David" w:hAnsi="David" w:cs="David"/>
          <w:sz w:val="24"/>
          <w:szCs w:val="24"/>
        </w:rPr>
      </w:pPr>
      <w:r w:rsidRPr="00C3726A">
        <w:rPr>
          <w:rFonts w:ascii="David" w:hAnsi="David" w:cs="David"/>
          <w:sz w:val="24"/>
          <w:szCs w:val="24"/>
          <w:rtl/>
        </w:rPr>
        <w:t xml:space="preserve">דיווח על השימוש בתקציב מענק קרן מחקרים ייעודית: </w:t>
      </w:r>
    </w:p>
    <w:p w14:paraId="7753CE56" w14:textId="2D538EC9" w:rsidR="004A71BB" w:rsidRDefault="004A71BB" w:rsidP="00816624">
      <w:pPr>
        <w:bidi/>
        <w:spacing w:line="480" w:lineRule="auto"/>
        <w:rPr>
          <w:rFonts w:ascii="David" w:hAnsi="David" w:cs="David"/>
          <w:sz w:val="24"/>
          <w:szCs w:val="24"/>
          <w:u w:val="single"/>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p>
    <w:p w14:paraId="0BAFEC76" w14:textId="77777777" w:rsidR="004A71BB" w:rsidRDefault="003E08DF" w:rsidP="003E08DF">
      <w:pPr>
        <w:bidi/>
        <w:spacing w:line="480" w:lineRule="auto"/>
        <w:rPr>
          <w:rFonts w:ascii="David" w:hAnsi="David" w:cs="David"/>
          <w:sz w:val="24"/>
          <w:szCs w:val="24"/>
          <w:u w:val="single"/>
        </w:rPr>
      </w:pPr>
      <w:r w:rsidRPr="00C3726A">
        <w:rPr>
          <w:rFonts w:ascii="David" w:hAnsi="David" w:cs="David"/>
          <w:sz w:val="24"/>
          <w:szCs w:val="24"/>
          <w:rtl/>
        </w:rPr>
        <w:t>דיווח על תוצאות והישגים</w:t>
      </w:r>
      <w:r w:rsidRPr="00C3726A">
        <w:rPr>
          <w:rFonts w:ascii="David" w:hAnsi="David" w:cs="David"/>
          <w:sz w:val="24"/>
          <w:szCs w:val="24"/>
        </w:rPr>
        <w:t xml:space="preserve"> </w:t>
      </w:r>
      <w:r w:rsidRPr="00C3726A">
        <w:rPr>
          <w:rFonts w:ascii="David" w:hAnsi="David" w:cs="David"/>
          <w:sz w:val="24"/>
          <w:szCs w:val="24"/>
          <w:rtl/>
        </w:rPr>
        <w:t xml:space="preserve">(כגון הגשה והצגה של המחקר בכנסים ופרסומים מדעיים אחרים, </w:t>
      </w:r>
      <w:r w:rsidR="0067004F" w:rsidRPr="00C3726A">
        <w:rPr>
          <w:rFonts w:ascii="David" w:hAnsi="David" w:cs="David"/>
          <w:sz w:val="24"/>
          <w:szCs w:val="24"/>
          <w:rtl/>
        </w:rPr>
        <w:t xml:space="preserve">תאריך משוער להצגה/שליחה של מאמר לפרסום, </w:t>
      </w:r>
      <w:r w:rsidRPr="00C3726A">
        <w:rPr>
          <w:rFonts w:ascii="David" w:hAnsi="David" w:cs="David"/>
          <w:sz w:val="24"/>
          <w:szCs w:val="24"/>
          <w:rtl/>
        </w:rPr>
        <w:t>רישום פטנטים, עבודות של תלמידי מחקר, בניית בסיסי נתונים)</w:t>
      </w:r>
      <w:r w:rsidR="001A1FF8" w:rsidRPr="00C3726A">
        <w:rPr>
          <w:rFonts w:ascii="David" w:hAnsi="David" w:cs="David"/>
          <w:sz w:val="24"/>
          <w:szCs w:val="24"/>
          <w:rtl/>
        </w:rPr>
        <w:t xml:space="preserve">: </w:t>
      </w:r>
      <w:r w:rsidR="001A1FF8" w:rsidRPr="00C3726A">
        <w:rPr>
          <w:rFonts w:ascii="David" w:hAnsi="David" w:cs="David"/>
          <w:sz w:val="24"/>
          <w:szCs w:val="24"/>
          <w:u w:val="single"/>
          <w:rtl/>
        </w:rPr>
        <w:tab/>
      </w:r>
    </w:p>
    <w:p w14:paraId="4A8C673F" w14:textId="7999844A" w:rsidR="003E08DF" w:rsidRPr="00C3726A" w:rsidRDefault="001A1FF8" w:rsidP="004A71BB">
      <w:pPr>
        <w:bidi/>
        <w:spacing w:line="480" w:lineRule="auto"/>
        <w:rPr>
          <w:rFonts w:ascii="David" w:hAnsi="David" w:cs="David"/>
          <w:sz w:val="24"/>
          <w:szCs w:val="24"/>
          <w:rtl/>
        </w:rPr>
      </w:pP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r w:rsidR="003E08DF" w:rsidRPr="00C3726A">
        <w:rPr>
          <w:rFonts w:ascii="David" w:hAnsi="David" w:cs="David"/>
          <w:sz w:val="24"/>
          <w:szCs w:val="24"/>
          <w:u w:val="single"/>
          <w:rtl/>
        </w:rPr>
        <w:tab/>
      </w:r>
    </w:p>
    <w:p w14:paraId="3332DCFC" w14:textId="2684819C" w:rsidR="003E08DF" w:rsidRPr="00C3726A" w:rsidRDefault="003E08DF" w:rsidP="003E08DF">
      <w:pPr>
        <w:bidi/>
        <w:spacing w:line="300" w:lineRule="exact"/>
        <w:ind w:firstLine="360"/>
        <w:rPr>
          <w:rFonts w:ascii="David" w:hAnsi="David" w:cs="David"/>
          <w:sz w:val="24"/>
          <w:szCs w:val="24"/>
          <w:rtl/>
        </w:rPr>
      </w:pPr>
      <w:r w:rsidRPr="00C3726A">
        <w:rPr>
          <w:rFonts w:ascii="David" w:hAnsi="David" w:cs="David"/>
          <w:sz w:val="24"/>
          <w:szCs w:val="24"/>
          <w:rtl/>
        </w:rPr>
        <w:t>___________</w:t>
      </w:r>
      <w:r w:rsidRPr="00C3726A">
        <w:rPr>
          <w:rFonts w:ascii="David" w:hAnsi="David" w:cs="David"/>
          <w:sz w:val="24"/>
          <w:szCs w:val="24"/>
          <w:rtl/>
        </w:rPr>
        <w:tab/>
        <w:t xml:space="preserve">   </w:t>
      </w:r>
      <w:r w:rsidRPr="00C3726A">
        <w:rPr>
          <w:rFonts w:ascii="David" w:hAnsi="David" w:cs="David"/>
          <w:sz w:val="24"/>
          <w:szCs w:val="24"/>
          <w:rtl/>
        </w:rPr>
        <w:tab/>
        <w:t>__________________</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______________</w:t>
      </w:r>
    </w:p>
    <w:p w14:paraId="41548677" w14:textId="702DEE98" w:rsidR="003E08DF" w:rsidRPr="00C3726A" w:rsidRDefault="003E08DF" w:rsidP="003E08DF">
      <w:pPr>
        <w:bidi/>
        <w:spacing w:line="300" w:lineRule="exact"/>
        <w:ind w:firstLine="360"/>
        <w:rPr>
          <w:rFonts w:ascii="David" w:hAnsi="David" w:cs="David"/>
          <w:sz w:val="24"/>
          <w:szCs w:val="24"/>
          <w:rtl/>
        </w:rPr>
      </w:pPr>
      <w:r w:rsidRPr="00C3726A">
        <w:rPr>
          <w:rFonts w:ascii="David" w:hAnsi="David" w:cs="David"/>
          <w:sz w:val="24"/>
          <w:szCs w:val="24"/>
          <w:rtl/>
        </w:rPr>
        <w:t xml:space="preserve">       תאריך</w:t>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r>
      <w:r w:rsidRPr="00C3726A">
        <w:rPr>
          <w:rFonts w:ascii="David" w:hAnsi="David" w:cs="David"/>
          <w:sz w:val="24"/>
          <w:szCs w:val="24"/>
          <w:rtl/>
        </w:rPr>
        <w:tab/>
        <w:t>שם מלא</w:t>
      </w:r>
      <w:r w:rsidRPr="00C3726A">
        <w:rPr>
          <w:rFonts w:ascii="David" w:hAnsi="David" w:cs="David"/>
          <w:sz w:val="24"/>
          <w:szCs w:val="24"/>
          <w:rtl/>
        </w:rPr>
        <w:tab/>
      </w:r>
      <w:r w:rsidRPr="00C3726A">
        <w:rPr>
          <w:rFonts w:ascii="David" w:hAnsi="David" w:cs="David"/>
          <w:sz w:val="24"/>
          <w:szCs w:val="24"/>
          <w:rtl/>
        </w:rPr>
        <w:tab/>
      </w:r>
      <w:r w:rsidRPr="00C3726A">
        <w:rPr>
          <w:rFonts w:ascii="David" w:hAnsi="David" w:cs="David"/>
          <w:sz w:val="24"/>
          <w:szCs w:val="24"/>
          <w:rtl/>
        </w:rPr>
        <w:tab/>
        <w:t xml:space="preserve"> </w:t>
      </w:r>
      <w:r w:rsidRPr="00C3726A">
        <w:rPr>
          <w:rFonts w:ascii="David" w:hAnsi="David" w:cs="David"/>
          <w:sz w:val="24"/>
          <w:szCs w:val="24"/>
          <w:rtl/>
        </w:rPr>
        <w:tab/>
        <w:t xml:space="preserve"> </w:t>
      </w:r>
      <w:r w:rsidRPr="00C3726A">
        <w:rPr>
          <w:rFonts w:ascii="David" w:hAnsi="David" w:cs="David"/>
          <w:sz w:val="24"/>
          <w:szCs w:val="24"/>
          <w:rtl/>
        </w:rPr>
        <w:tab/>
        <w:t>חתימה</w:t>
      </w:r>
    </w:p>
    <w:sectPr w:rsidR="003E08DF" w:rsidRPr="00C3726A" w:rsidSect="00816624">
      <w:headerReference w:type="default" r:id="rId9"/>
      <w:footerReference w:type="default" r:id="rId10"/>
      <w:pgSz w:w="12240" w:h="15840" w:code="1"/>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A6FC" w14:textId="77777777" w:rsidR="00740948" w:rsidRDefault="00740948" w:rsidP="00EA431D">
      <w:pPr>
        <w:spacing w:after="0" w:line="240" w:lineRule="auto"/>
      </w:pPr>
      <w:r>
        <w:separator/>
      </w:r>
    </w:p>
  </w:endnote>
  <w:endnote w:type="continuationSeparator" w:id="0">
    <w:p w14:paraId="77CC1510" w14:textId="77777777" w:rsidR="00740948" w:rsidRDefault="00740948" w:rsidP="00EA431D">
      <w:pPr>
        <w:spacing w:after="0" w:line="240" w:lineRule="auto"/>
      </w:pPr>
      <w:r>
        <w:continuationSeparator/>
      </w:r>
    </w:p>
  </w:endnote>
  <w:endnote w:type="continuationNotice" w:id="1">
    <w:p w14:paraId="1BF4B3E5" w14:textId="77777777" w:rsidR="00740948" w:rsidRDefault="00740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586388247"/>
      <w:docPartObj>
        <w:docPartGallery w:val="Page Numbers (Bottom of Page)"/>
        <w:docPartUnique/>
      </w:docPartObj>
    </w:sdtPr>
    <w:sdtContent>
      <w:sdt>
        <w:sdtPr>
          <w:rPr>
            <w:rFonts w:ascii="David" w:hAnsi="David" w:cs="David"/>
            <w:rtl/>
          </w:rPr>
          <w:id w:val="-1769616900"/>
          <w:docPartObj>
            <w:docPartGallery w:val="Page Numbers (Top of Page)"/>
            <w:docPartUnique/>
          </w:docPartObj>
        </w:sdtPr>
        <w:sdtContent>
          <w:p w14:paraId="274AD10C" w14:textId="51E78110" w:rsidR="0077324C" w:rsidRPr="00A01C6F" w:rsidRDefault="0077324C" w:rsidP="00A01C6F">
            <w:pPr>
              <w:pStyle w:val="Footer"/>
              <w:pBdr>
                <w:top w:val="single" w:sz="4" w:space="1" w:color="auto"/>
              </w:pBdr>
              <w:bidi/>
              <w:jc w:val="center"/>
              <w:rPr>
                <w:rFonts w:ascii="David" w:hAnsi="David" w:cs="David"/>
              </w:rPr>
            </w:pPr>
            <w:r w:rsidRPr="00A01C6F">
              <w:rPr>
                <w:rFonts w:ascii="David" w:hAnsi="David" w:cs="David"/>
                <w:rtl/>
              </w:rPr>
              <w:t xml:space="preserve">עמוד </w:t>
            </w:r>
            <w:r w:rsidRPr="00A01C6F">
              <w:rPr>
                <w:rFonts w:ascii="David" w:hAnsi="David" w:cs="David"/>
              </w:rPr>
              <w:t xml:space="preserve"> </w:t>
            </w:r>
            <w:r w:rsidRPr="00A01C6F">
              <w:rPr>
                <w:rFonts w:ascii="David" w:hAnsi="David" w:cs="David"/>
                <w:b/>
                <w:bCs/>
              </w:rPr>
              <w:fldChar w:fldCharType="begin"/>
            </w:r>
            <w:r w:rsidRPr="00A01C6F">
              <w:rPr>
                <w:rFonts w:ascii="David" w:hAnsi="David" w:cs="David"/>
                <w:b/>
                <w:bCs/>
              </w:rPr>
              <w:instrText xml:space="preserve"> PAGE </w:instrText>
            </w:r>
            <w:r w:rsidRPr="00A01C6F">
              <w:rPr>
                <w:rFonts w:ascii="David" w:hAnsi="David" w:cs="David"/>
                <w:b/>
                <w:bCs/>
              </w:rPr>
              <w:fldChar w:fldCharType="separate"/>
            </w:r>
            <w:r w:rsidR="00735C36">
              <w:rPr>
                <w:rFonts w:ascii="David" w:hAnsi="David" w:cs="David"/>
                <w:b/>
                <w:bCs/>
                <w:noProof/>
                <w:rtl/>
              </w:rPr>
              <w:t>1</w:t>
            </w:r>
            <w:r w:rsidRPr="00A01C6F">
              <w:rPr>
                <w:rFonts w:ascii="David" w:hAnsi="David" w:cs="David"/>
                <w:b/>
                <w:bCs/>
              </w:rPr>
              <w:fldChar w:fldCharType="end"/>
            </w:r>
            <w:r w:rsidRPr="00A01C6F">
              <w:rPr>
                <w:rFonts w:ascii="David" w:hAnsi="David" w:cs="David"/>
              </w:rPr>
              <w:t xml:space="preserve"> </w:t>
            </w:r>
            <w:r w:rsidRPr="00A01C6F">
              <w:rPr>
                <w:rFonts w:ascii="David" w:hAnsi="David" w:cs="David"/>
                <w:rtl/>
              </w:rPr>
              <w:t xml:space="preserve">מתוך </w:t>
            </w:r>
            <w:r w:rsidRPr="00A01C6F">
              <w:rPr>
                <w:rFonts w:ascii="David" w:hAnsi="David" w:cs="David"/>
              </w:rPr>
              <w:t xml:space="preserve"> </w:t>
            </w:r>
            <w:r w:rsidRPr="00A01C6F">
              <w:rPr>
                <w:rFonts w:ascii="David" w:hAnsi="David" w:cs="David"/>
                <w:b/>
                <w:bCs/>
              </w:rPr>
              <w:fldChar w:fldCharType="begin"/>
            </w:r>
            <w:r w:rsidRPr="00A01C6F">
              <w:rPr>
                <w:rFonts w:ascii="David" w:hAnsi="David" w:cs="David"/>
                <w:b/>
                <w:bCs/>
              </w:rPr>
              <w:instrText xml:space="preserve"> NUMPAGES  </w:instrText>
            </w:r>
            <w:r w:rsidRPr="00A01C6F">
              <w:rPr>
                <w:rFonts w:ascii="David" w:hAnsi="David" w:cs="David"/>
                <w:b/>
                <w:bCs/>
              </w:rPr>
              <w:fldChar w:fldCharType="separate"/>
            </w:r>
            <w:r w:rsidR="00735C36">
              <w:rPr>
                <w:rFonts w:ascii="David" w:hAnsi="David" w:cs="David"/>
                <w:b/>
                <w:bCs/>
                <w:noProof/>
                <w:rtl/>
              </w:rPr>
              <w:t>1</w:t>
            </w:r>
            <w:r w:rsidRPr="00A01C6F">
              <w:rPr>
                <w:rFonts w:ascii="David" w:hAnsi="David" w:cs="David"/>
                <w:b/>
                <w:bCs/>
              </w:rPr>
              <w:fldChar w:fldCharType="end"/>
            </w:r>
          </w:p>
        </w:sdtContent>
      </w:sdt>
    </w:sdtContent>
  </w:sdt>
  <w:p w14:paraId="11B8C0D8" w14:textId="77777777" w:rsidR="0077324C" w:rsidRDefault="0077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396E" w14:textId="77777777" w:rsidR="00740948" w:rsidRDefault="00740948" w:rsidP="00EA431D">
      <w:pPr>
        <w:spacing w:after="0" w:line="240" w:lineRule="auto"/>
      </w:pPr>
      <w:r>
        <w:separator/>
      </w:r>
    </w:p>
  </w:footnote>
  <w:footnote w:type="continuationSeparator" w:id="0">
    <w:p w14:paraId="3BFDDE61" w14:textId="77777777" w:rsidR="00740948" w:rsidRDefault="00740948" w:rsidP="00EA431D">
      <w:pPr>
        <w:spacing w:after="0" w:line="240" w:lineRule="auto"/>
      </w:pPr>
      <w:r>
        <w:continuationSeparator/>
      </w:r>
    </w:p>
  </w:footnote>
  <w:footnote w:type="continuationNotice" w:id="1">
    <w:p w14:paraId="2EB46D04" w14:textId="77777777" w:rsidR="00740948" w:rsidRDefault="00740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6B94" w14:textId="4B73526F" w:rsidR="0077324C" w:rsidRDefault="0077324C" w:rsidP="00EA431D">
    <w:pPr>
      <w:pStyle w:val="Header"/>
      <w:jc w:val="center"/>
      <w:rPr>
        <w:rtl/>
      </w:rPr>
    </w:pPr>
    <w:r>
      <w:rPr>
        <w:noProof/>
      </w:rPr>
      <w:drawing>
        <wp:inline distT="0" distB="0" distL="0" distR="0" wp14:anchorId="0BCEA5D5" wp14:editId="64F1E2D1">
          <wp:extent cx="1674191" cy="688994"/>
          <wp:effectExtent l="0" t="0" r="2540" b="0"/>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691" cy="696196"/>
                  </a:xfrm>
                  <a:prstGeom prst="rect">
                    <a:avLst/>
                  </a:prstGeom>
                </pic:spPr>
              </pic:pic>
            </a:graphicData>
          </a:graphic>
        </wp:inline>
      </w:drawing>
    </w:r>
  </w:p>
  <w:p w14:paraId="222E3D40" w14:textId="77777777" w:rsidR="0077324C" w:rsidRDefault="0077324C" w:rsidP="00EA43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31E"/>
    <w:multiLevelType w:val="hybridMultilevel"/>
    <w:tmpl w:val="D97277F2"/>
    <w:lvl w:ilvl="0" w:tplc="04090001">
      <w:start w:val="1"/>
      <w:numFmt w:val="bullet"/>
      <w:lvlText w:val=""/>
      <w:lvlJc w:val="left"/>
      <w:pPr>
        <w:ind w:left="644"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1714B"/>
    <w:multiLevelType w:val="hybridMultilevel"/>
    <w:tmpl w:val="DEB443D8"/>
    <w:lvl w:ilvl="0" w:tplc="07FCB22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248"/>
    <w:multiLevelType w:val="multilevel"/>
    <w:tmpl w:val="3A7AC5F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7D77114"/>
    <w:multiLevelType w:val="multilevel"/>
    <w:tmpl w:val="D90AEA12"/>
    <w:lvl w:ilvl="0">
      <w:start w:val="2"/>
      <w:numFmt w:val="decimal"/>
      <w:lvlText w:val="%1"/>
      <w:lvlJc w:val="left"/>
      <w:pPr>
        <w:ind w:left="620" w:hanging="620"/>
      </w:pPr>
      <w:rPr>
        <w:rFonts w:hint="default"/>
      </w:rPr>
    </w:lvl>
    <w:lvl w:ilvl="1">
      <w:start w:val="4"/>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54CE2"/>
    <w:multiLevelType w:val="multilevel"/>
    <w:tmpl w:val="7A1C06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26DDC"/>
    <w:multiLevelType w:val="hybridMultilevel"/>
    <w:tmpl w:val="154C662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891316"/>
    <w:multiLevelType w:val="hybridMultilevel"/>
    <w:tmpl w:val="39C6CE5C"/>
    <w:lvl w:ilvl="0" w:tplc="072ED13A">
      <w:start w:val="1"/>
      <w:numFmt w:val="decimal"/>
      <w:lvlText w:val="%1."/>
      <w:lvlJc w:val="left"/>
      <w:pPr>
        <w:ind w:left="778" w:hanging="360"/>
      </w:pPr>
      <w:rPr>
        <w:rFonts w:hint="default"/>
      </w:rPr>
    </w:lvl>
    <w:lvl w:ilvl="1" w:tplc="10000019" w:tentative="1">
      <w:start w:val="1"/>
      <w:numFmt w:val="lowerLetter"/>
      <w:lvlText w:val="%2."/>
      <w:lvlJc w:val="left"/>
      <w:pPr>
        <w:ind w:left="1498" w:hanging="360"/>
      </w:pPr>
    </w:lvl>
    <w:lvl w:ilvl="2" w:tplc="1000001B" w:tentative="1">
      <w:start w:val="1"/>
      <w:numFmt w:val="lowerRoman"/>
      <w:lvlText w:val="%3."/>
      <w:lvlJc w:val="right"/>
      <w:pPr>
        <w:ind w:left="2218" w:hanging="180"/>
      </w:pPr>
    </w:lvl>
    <w:lvl w:ilvl="3" w:tplc="1000000F" w:tentative="1">
      <w:start w:val="1"/>
      <w:numFmt w:val="decimal"/>
      <w:lvlText w:val="%4."/>
      <w:lvlJc w:val="left"/>
      <w:pPr>
        <w:ind w:left="2938" w:hanging="360"/>
      </w:pPr>
    </w:lvl>
    <w:lvl w:ilvl="4" w:tplc="10000019" w:tentative="1">
      <w:start w:val="1"/>
      <w:numFmt w:val="lowerLetter"/>
      <w:lvlText w:val="%5."/>
      <w:lvlJc w:val="left"/>
      <w:pPr>
        <w:ind w:left="3658" w:hanging="360"/>
      </w:pPr>
    </w:lvl>
    <w:lvl w:ilvl="5" w:tplc="1000001B" w:tentative="1">
      <w:start w:val="1"/>
      <w:numFmt w:val="lowerRoman"/>
      <w:lvlText w:val="%6."/>
      <w:lvlJc w:val="right"/>
      <w:pPr>
        <w:ind w:left="4378" w:hanging="180"/>
      </w:pPr>
    </w:lvl>
    <w:lvl w:ilvl="6" w:tplc="1000000F" w:tentative="1">
      <w:start w:val="1"/>
      <w:numFmt w:val="decimal"/>
      <w:lvlText w:val="%7."/>
      <w:lvlJc w:val="left"/>
      <w:pPr>
        <w:ind w:left="5098" w:hanging="360"/>
      </w:pPr>
    </w:lvl>
    <w:lvl w:ilvl="7" w:tplc="10000019" w:tentative="1">
      <w:start w:val="1"/>
      <w:numFmt w:val="lowerLetter"/>
      <w:lvlText w:val="%8."/>
      <w:lvlJc w:val="left"/>
      <w:pPr>
        <w:ind w:left="5818" w:hanging="360"/>
      </w:pPr>
    </w:lvl>
    <w:lvl w:ilvl="8" w:tplc="1000001B" w:tentative="1">
      <w:start w:val="1"/>
      <w:numFmt w:val="lowerRoman"/>
      <w:lvlText w:val="%9."/>
      <w:lvlJc w:val="right"/>
      <w:pPr>
        <w:ind w:left="6538" w:hanging="180"/>
      </w:pPr>
    </w:lvl>
  </w:abstractNum>
  <w:abstractNum w:abstractNumId="7" w15:restartNumberingAfterBreak="0">
    <w:nsid w:val="1C115C69"/>
    <w:multiLevelType w:val="hybridMultilevel"/>
    <w:tmpl w:val="0A20C6F8"/>
    <w:lvl w:ilvl="0" w:tplc="CC3E1D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839E9"/>
    <w:multiLevelType w:val="multilevel"/>
    <w:tmpl w:val="C4D4B4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C712CF"/>
    <w:multiLevelType w:val="multilevel"/>
    <w:tmpl w:val="82AA2320"/>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8C17B8"/>
    <w:multiLevelType w:val="multilevel"/>
    <w:tmpl w:val="44106C64"/>
    <w:lvl w:ilvl="0">
      <w:start w:val="2"/>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20811F0E"/>
    <w:multiLevelType w:val="hybridMultilevel"/>
    <w:tmpl w:val="434E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B78B0"/>
    <w:multiLevelType w:val="multilevel"/>
    <w:tmpl w:val="3A7AC5F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235C4B34"/>
    <w:multiLevelType w:val="hybridMultilevel"/>
    <w:tmpl w:val="895AA932"/>
    <w:lvl w:ilvl="0" w:tplc="C2C81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D63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E038C3"/>
    <w:multiLevelType w:val="hybridMultilevel"/>
    <w:tmpl w:val="2498352C"/>
    <w:lvl w:ilvl="0" w:tplc="4058D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23BF6"/>
    <w:multiLevelType w:val="multilevel"/>
    <w:tmpl w:val="950A2F7E"/>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4F7FD5"/>
    <w:multiLevelType w:val="hybridMultilevel"/>
    <w:tmpl w:val="AF2E104A"/>
    <w:lvl w:ilvl="0" w:tplc="6DE8C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A4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1B12FB"/>
    <w:multiLevelType w:val="hybridMultilevel"/>
    <w:tmpl w:val="09E294CE"/>
    <w:lvl w:ilvl="0" w:tplc="636A5ACE">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B6221"/>
    <w:multiLevelType w:val="hybridMultilevel"/>
    <w:tmpl w:val="E29E8876"/>
    <w:lvl w:ilvl="0" w:tplc="5BCE6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72178D"/>
    <w:multiLevelType w:val="multilevel"/>
    <w:tmpl w:val="6C1A79D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0D11CD"/>
    <w:multiLevelType w:val="multilevel"/>
    <w:tmpl w:val="4CFCD8E8"/>
    <w:lvl w:ilvl="0">
      <w:start w:val="2"/>
      <w:numFmt w:val="decimal"/>
      <w:lvlText w:val="%1."/>
      <w:lvlJc w:val="left"/>
      <w:pPr>
        <w:ind w:left="680" w:hanging="680"/>
      </w:pPr>
      <w:rPr>
        <w:rFonts w:hint="default"/>
      </w:rPr>
    </w:lvl>
    <w:lvl w:ilvl="1">
      <w:start w:val="3"/>
      <w:numFmt w:val="decimal"/>
      <w:lvlText w:val="%1.%2."/>
      <w:lvlJc w:val="left"/>
      <w:pPr>
        <w:ind w:left="1040" w:hanging="6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463011"/>
    <w:multiLevelType w:val="hybridMultilevel"/>
    <w:tmpl w:val="D0ACD8F6"/>
    <w:lvl w:ilvl="0" w:tplc="BFBE6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933B6"/>
    <w:multiLevelType w:val="multilevel"/>
    <w:tmpl w:val="3A7AC5F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5BD84918"/>
    <w:multiLevelType w:val="hybridMultilevel"/>
    <w:tmpl w:val="72AEDFC8"/>
    <w:lvl w:ilvl="0" w:tplc="A67C6E1A">
      <w:numFmt w:val="bullet"/>
      <w:lvlText w:val="·"/>
      <w:lvlJc w:val="left"/>
      <w:pPr>
        <w:ind w:left="720" w:hanging="360"/>
      </w:pPr>
      <w:rPr>
        <w:rFonts w:ascii="Symbol" w:eastAsiaTheme="minorHAnsi"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67078"/>
    <w:multiLevelType w:val="hybridMultilevel"/>
    <w:tmpl w:val="3508F0BA"/>
    <w:lvl w:ilvl="0" w:tplc="49F4AA2E">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7" w15:restartNumberingAfterBreak="0">
    <w:nsid w:val="6FB369EC"/>
    <w:multiLevelType w:val="hybridMultilevel"/>
    <w:tmpl w:val="3F806FC0"/>
    <w:lvl w:ilvl="0" w:tplc="5E0C6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07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7477F8"/>
    <w:multiLevelType w:val="multilevel"/>
    <w:tmpl w:val="834EC00E"/>
    <w:lvl w:ilvl="0">
      <w:start w:val="4"/>
      <w:numFmt w:val="decimal"/>
      <w:lvlText w:val="%1"/>
      <w:lvlJc w:val="left"/>
      <w:pPr>
        <w:ind w:left="560" w:hanging="560"/>
      </w:pPr>
      <w:rPr>
        <w:rFonts w:hint="default"/>
      </w:rPr>
    </w:lvl>
    <w:lvl w:ilvl="1">
      <w:start w:val="14"/>
      <w:numFmt w:val="decimal"/>
      <w:lvlText w:val="%1.%2"/>
      <w:lvlJc w:val="left"/>
      <w:pPr>
        <w:ind w:left="650" w:hanging="5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16cid:durableId="303202283">
    <w:abstractNumId w:val="15"/>
  </w:num>
  <w:num w:numId="2" w16cid:durableId="2059089395">
    <w:abstractNumId w:val="18"/>
  </w:num>
  <w:num w:numId="3" w16cid:durableId="1007636527">
    <w:abstractNumId w:val="14"/>
  </w:num>
  <w:num w:numId="4" w16cid:durableId="1993633153">
    <w:abstractNumId w:val="1"/>
  </w:num>
  <w:num w:numId="5" w16cid:durableId="384373477">
    <w:abstractNumId w:val="7"/>
  </w:num>
  <w:num w:numId="6" w16cid:durableId="1184903356">
    <w:abstractNumId w:val="11"/>
  </w:num>
  <w:num w:numId="7" w16cid:durableId="365447912">
    <w:abstractNumId w:val="25"/>
  </w:num>
  <w:num w:numId="8" w16cid:durableId="2071339780">
    <w:abstractNumId w:val="0"/>
  </w:num>
  <w:num w:numId="9" w16cid:durableId="497112397">
    <w:abstractNumId w:val="13"/>
  </w:num>
  <w:num w:numId="10" w16cid:durableId="1319849480">
    <w:abstractNumId w:val="23"/>
  </w:num>
  <w:num w:numId="11" w16cid:durableId="1410998657">
    <w:abstractNumId w:val="20"/>
  </w:num>
  <w:num w:numId="12" w16cid:durableId="315040050">
    <w:abstractNumId w:val="17"/>
  </w:num>
  <w:num w:numId="13" w16cid:durableId="417869941">
    <w:abstractNumId w:val="27"/>
  </w:num>
  <w:num w:numId="14" w16cid:durableId="1634828009">
    <w:abstractNumId w:val="21"/>
  </w:num>
  <w:num w:numId="15" w16cid:durableId="1887838081">
    <w:abstractNumId w:val="4"/>
  </w:num>
  <w:num w:numId="16" w16cid:durableId="1255898793">
    <w:abstractNumId w:val="10"/>
  </w:num>
  <w:num w:numId="17" w16cid:durableId="1132676401">
    <w:abstractNumId w:val="24"/>
  </w:num>
  <w:num w:numId="18" w16cid:durableId="885069696">
    <w:abstractNumId w:val="2"/>
  </w:num>
  <w:num w:numId="19" w16cid:durableId="1212038550">
    <w:abstractNumId w:val="12"/>
  </w:num>
  <w:num w:numId="20" w16cid:durableId="1373070966">
    <w:abstractNumId w:val="29"/>
  </w:num>
  <w:num w:numId="21" w16cid:durableId="361440504">
    <w:abstractNumId w:val="8"/>
  </w:num>
  <w:num w:numId="22" w16cid:durableId="1473643340">
    <w:abstractNumId w:val="26"/>
  </w:num>
  <w:num w:numId="23" w16cid:durableId="1205211774">
    <w:abstractNumId w:val="19"/>
  </w:num>
  <w:num w:numId="24" w16cid:durableId="1505129224">
    <w:abstractNumId w:val="3"/>
  </w:num>
  <w:num w:numId="25" w16cid:durableId="88428674">
    <w:abstractNumId w:val="9"/>
  </w:num>
  <w:num w:numId="26" w16cid:durableId="1262494695">
    <w:abstractNumId w:val="28"/>
  </w:num>
  <w:num w:numId="27" w16cid:durableId="643198333">
    <w:abstractNumId w:val="6"/>
  </w:num>
  <w:num w:numId="28" w16cid:durableId="1945765573">
    <w:abstractNumId w:val="5"/>
  </w:num>
  <w:num w:numId="29" w16cid:durableId="99566008">
    <w:abstractNumId w:val="22"/>
  </w:num>
  <w:num w:numId="30" w16cid:durableId="1138690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1D"/>
    <w:rsid w:val="000029C7"/>
    <w:rsid w:val="000049E2"/>
    <w:rsid w:val="00010F44"/>
    <w:rsid w:val="000110A1"/>
    <w:rsid w:val="00032A3C"/>
    <w:rsid w:val="00035E20"/>
    <w:rsid w:val="000416BF"/>
    <w:rsid w:val="00044E8E"/>
    <w:rsid w:val="00045D2B"/>
    <w:rsid w:val="00047788"/>
    <w:rsid w:val="0005696F"/>
    <w:rsid w:val="00056FE6"/>
    <w:rsid w:val="00057DE1"/>
    <w:rsid w:val="00067BC0"/>
    <w:rsid w:val="000703C3"/>
    <w:rsid w:val="00077115"/>
    <w:rsid w:val="00097CA5"/>
    <w:rsid w:val="000A1642"/>
    <w:rsid w:val="000A16CD"/>
    <w:rsid w:val="000B2F9A"/>
    <w:rsid w:val="000B33C6"/>
    <w:rsid w:val="000C0F75"/>
    <w:rsid w:val="000C69B6"/>
    <w:rsid w:val="000D003B"/>
    <w:rsid w:val="000D6357"/>
    <w:rsid w:val="000E424C"/>
    <w:rsid w:val="000F403D"/>
    <w:rsid w:val="00101B88"/>
    <w:rsid w:val="00103DF8"/>
    <w:rsid w:val="00104E27"/>
    <w:rsid w:val="00110759"/>
    <w:rsid w:val="001151C4"/>
    <w:rsid w:val="00115704"/>
    <w:rsid w:val="00116079"/>
    <w:rsid w:val="0012135A"/>
    <w:rsid w:val="00135D19"/>
    <w:rsid w:val="001433E7"/>
    <w:rsid w:val="0015180A"/>
    <w:rsid w:val="00152389"/>
    <w:rsid w:val="00153D45"/>
    <w:rsid w:val="00165C0D"/>
    <w:rsid w:val="00185635"/>
    <w:rsid w:val="00192C54"/>
    <w:rsid w:val="00193ED6"/>
    <w:rsid w:val="00197C36"/>
    <w:rsid w:val="001A0E2D"/>
    <w:rsid w:val="001A1FF8"/>
    <w:rsid w:val="001A59FB"/>
    <w:rsid w:val="001B0990"/>
    <w:rsid w:val="001B44A4"/>
    <w:rsid w:val="001C075B"/>
    <w:rsid w:val="001C4443"/>
    <w:rsid w:val="001C68E6"/>
    <w:rsid w:val="001E488B"/>
    <w:rsid w:val="001F1B3E"/>
    <w:rsid w:val="001F52B2"/>
    <w:rsid w:val="00202143"/>
    <w:rsid w:val="0020347B"/>
    <w:rsid w:val="00211570"/>
    <w:rsid w:val="0021743F"/>
    <w:rsid w:val="002211C1"/>
    <w:rsid w:val="00222035"/>
    <w:rsid w:val="00226788"/>
    <w:rsid w:val="00231C91"/>
    <w:rsid w:val="0024125F"/>
    <w:rsid w:val="00246955"/>
    <w:rsid w:val="00254965"/>
    <w:rsid w:val="00257C2A"/>
    <w:rsid w:val="002603B9"/>
    <w:rsid w:val="00262EB4"/>
    <w:rsid w:val="00266D3E"/>
    <w:rsid w:val="00274575"/>
    <w:rsid w:val="00275651"/>
    <w:rsid w:val="00282CC9"/>
    <w:rsid w:val="002844F6"/>
    <w:rsid w:val="00286455"/>
    <w:rsid w:val="002954EB"/>
    <w:rsid w:val="00296EBC"/>
    <w:rsid w:val="002A0725"/>
    <w:rsid w:val="002A4137"/>
    <w:rsid w:val="002C50C5"/>
    <w:rsid w:val="002D195F"/>
    <w:rsid w:val="002D4DAA"/>
    <w:rsid w:val="002D7FC6"/>
    <w:rsid w:val="002E0B65"/>
    <w:rsid w:val="002E365A"/>
    <w:rsid w:val="002E40B9"/>
    <w:rsid w:val="002E5F87"/>
    <w:rsid w:val="002F0F1D"/>
    <w:rsid w:val="002F656F"/>
    <w:rsid w:val="002F7C96"/>
    <w:rsid w:val="0030189D"/>
    <w:rsid w:val="003034D2"/>
    <w:rsid w:val="00313F15"/>
    <w:rsid w:val="00321011"/>
    <w:rsid w:val="00323547"/>
    <w:rsid w:val="003249C2"/>
    <w:rsid w:val="00325AD4"/>
    <w:rsid w:val="00325D6F"/>
    <w:rsid w:val="003333CB"/>
    <w:rsid w:val="00334712"/>
    <w:rsid w:val="00335F8C"/>
    <w:rsid w:val="00336322"/>
    <w:rsid w:val="00336465"/>
    <w:rsid w:val="003440E4"/>
    <w:rsid w:val="00355A3F"/>
    <w:rsid w:val="00357D12"/>
    <w:rsid w:val="00364FE0"/>
    <w:rsid w:val="00372676"/>
    <w:rsid w:val="00374559"/>
    <w:rsid w:val="00374646"/>
    <w:rsid w:val="00375B00"/>
    <w:rsid w:val="00383D21"/>
    <w:rsid w:val="0038604D"/>
    <w:rsid w:val="00386CE3"/>
    <w:rsid w:val="0039798C"/>
    <w:rsid w:val="003A1A22"/>
    <w:rsid w:val="003B28EE"/>
    <w:rsid w:val="003C74F8"/>
    <w:rsid w:val="003D286C"/>
    <w:rsid w:val="003D3408"/>
    <w:rsid w:val="003D77B3"/>
    <w:rsid w:val="003E0294"/>
    <w:rsid w:val="003E08DF"/>
    <w:rsid w:val="003E49EE"/>
    <w:rsid w:val="003E7A20"/>
    <w:rsid w:val="004042B4"/>
    <w:rsid w:val="0040712E"/>
    <w:rsid w:val="004163D6"/>
    <w:rsid w:val="004202BB"/>
    <w:rsid w:val="004349E9"/>
    <w:rsid w:val="00445E97"/>
    <w:rsid w:val="0044676A"/>
    <w:rsid w:val="00452E79"/>
    <w:rsid w:val="00460815"/>
    <w:rsid w:val="004615CF"/>
    <w:rsid w:val="00465ADA"/>
    <w:rsid w:val="004833B6"/>
    <w:rsid w:val="00487796"/>
    <w:rsid w:val="00490697"/>
    <w:rsid w:val="0049345B"/>
    <w:rsid w:val="004A2585"/>
    <w:rsid w:val="004A6749"/>
    <w:rsid w:val="004A71BB"/>
    <w:rsid w:val="004B0082"/>
    <w:rsid w:val="004B23A1"/>
    <w:rsid w:val="004B5D1E"/>
    <w:rsid w:val="004C23BB"/>
    <w:rsid w:val="004C59C9"/>
    <w:rsid w:val="004C5C16"/>
    <w:rsid w:val="004C7A91"/>
    <w:rsid w:val="004D1502"/>
    <w:rsid w:val="004D28A3"/>
    <w:rsid w:val="004D350A"/>
    <w:rsid w:val="004D7AA7"/>
    <w:rsid w:val="004E1E85"/>
    <w:rsid w:val="004F3B9C"/>
    <w:rsid w:val="0050370D"/>
    <w:rsid w:val="00506086"/>
    <w:rsid w:val="00506492"/>
    <w:rsid w:val="00515CCC"/>
    <w:rsid w:val="00523942"/>
    <w:rsid w:val="00523CB6"/>
    <w:rsid w:val="005316B4"/>
    <w:rsid w:val="00536B62"/>
    <w:rsid w:val="00541949"/>
    <w:rsid w:val="00544300"/>
    <w:rsid w:val="00552C0B"/>
    <w:rsid w:val="0055446D"/>
    <w:rsid w:val="00557BD5"/>
    <w:rsid w:val="00565693"/>
    <w:rsid w:val="00573D4B"/>
    <w:rsid w:val="00596A72"/>
    <w:rsid w:val="005A2DA8"/>
    <w:rsid w:val="005B02CE"/>
    <w:rsid w:val="005B2409"/>
    <w:rsid w:val="005B771E"/>
    <w:rsid w:val="005C0803"/>
    <w:rsid w:val="005E33B4"/>
    <w:rsid w:val="005E365D"/>
    <w:rsid w:val="005F080A"/>
    <w:rsid w:val="005F3D66"/>
    <w:rsid w:val="005F53A3"/>
    <w:rsid w:val="005F69D4"/>
    <w:rsid w:val="00607A0D"/>
    <w:rsid w:val="00614160"/>
    <w:rsid w:val="00614733"/>
    <w:rsid w:val="00622866"/>
    <w:rsid w:val="006255D2"/>
    <w:rsid w:val="00633864"/>
    <w:rsid w:val="00646DB1"/>
    <w:rsid w:val="0065324A"/>
    <w:rsid w:val="00653E72"/>
    <w:rsid w:val="0066399E"/>
    <w:rsid w:val="0067004F"/>
    <w:rsid w:val="00670B6B"/>
    <w:rsid w:val="00673730"/>
    <w:rsid w:val="00675600"/>
    <w:rsid w:val="006770AA"/>
    <w:rsid w:val="0067745E"/>
    <w:rsid w:val="0068236B"/>
    <w:rsid w:val="00683691"/>
    <w:rsid w:val="00684E33"/>
    <w:rsid w:val="00684E8F"/>
    <w:rsid w:val="00690E67"/>
    <w:rsid w:val="006A253E"/>
    <w:rsid w:val="006A3162"/>
    <w:rsid w:val="006A4498"/>
    <w:rsid w:val="006A7E38"/>
    <w:rsid w:val="006B3176"/>
    <w:rsid w:val="006B4680"/>
    <w:rsid w:val="006C4290"/>
    <w:rsid w:val="006D0539"/>
    <w:rsid w:val="006D6575"/>
    <w:rsid w:val="006E003E"/>
    <w:rsid w:val="006E115B"/>
    <w:rsid w:val="006E1168"/>
    <w:rsid w:val="006E362F"/>
    <w:rsid w:val="006E4A8B"/>
    <w:rsid w:val="006E5EF8"/>
    <w:rsid w:val="006F6833"/>
    <w:rsid w:val="006F784B"/>
    <w:rsid w:val="00700878"/>
    <w:rsid w:val="00700E31"/>
    <w:rsid w:val="007059B6"/>
    <w:rsid w:val="0071069C"/>
    <w:rsid w:val="00713668"/>
    <w:rsid w:val="007212E3"/>
    <w:rsid w:val="00721ECD"/>
    <w:rsid w:val="00725E4E"/>
    <w:rsid w:val="0072769D"/>
    <w:rsid w:val="00735C36"/>
    <w:rsid w:val="00740948"/>
    <w:rsid w:val="00742961"/>
    <w:rsid w:val="00745C80"/>
    <w:rsid w:val="00752507"/>
    <w:rsid w:val="00754FD2"/>
    <w:rsid w:val="00757935"/>
    <w:rsid w:val="007609FF"/>
    <w:rsid w:val="007731BD"/>
    <w:rsid w:val="0077324C"/>
    <w:rsid w:val="00775901"/>
    <w:rsid w:val="00781AF0"/>
    <w:rsid w:val="007836A7"/>
    <w:rsid w:val="007904A7"/>
    <w:rsid w:val="00792C81"/>
    <w:rsid w:val="00794A9B"/>
    <w:rsid w:val="007A29E2"/>
    <w:rsid w:val="007B2AFE"/>
    <w:rsid w:val="007D718C"/>
    <w:rsid w:val="007E22D8"/>
    <w:rsid w:val="007E48F0"/>
    <w:rsid w:val="007E6BCF"/>
    <w:rsid w:val="007E6BED"/>
    <w:rsid w:val="007F3098"/>
    <w:rsid w:val="008136DF"/>
    <w:rsid w:val="008161A6"/>
    <w:rsid w:val="00816624"/>
    <w:rsid w:val="008169E8"/>
    <w:rsid w:val="008210FC"/>
    <w:rsid w:val="008232BF"/>
    <w:rsid w:val="008336F2"/>
    <w:rsid w:val="00834B95"/>
    <w:rsid w:val="008354D6"/>
    <w:rsid w:val="008429BB"/>
    <w:rsid w:val="008501C2"/>
    <w:rsid w:val="0086646F"/>
    <w:rsid w:val="00873D39"/>
    <w:rsid w:val="00874199"/>
    <w:rsid w:val="008830D2"/>
    <w:rsid w:val="00884A39"/>
    <w:rsid w:val="008879E2"/>
    <w:rsid w:val="00897B2E"/>
    <w:rsid w:val="008A1727"/>
    <w:rsid w:val="008B19E3"/>
    <w:rsid w:val="008C136D"/>
    <w:rsid w:val="008C589C"/>
    <w:rsid w:val="008D149E"/>
    <w:rsid w:val="008D30B4"/>
    <w:rsid w:val="008E492A"/>
    <w:rsid w:val="008E6BBF"/>
    <w:rsid w:val="008E70DA"/>
    <w:rsid w:val="008F308C"/>
    <w:rsid w:val="0090190D"/>
    <w:rsid w:val="0090571A"/>
    <w:rsid w:val="009066A6"/>
    <w:rsid w:val="00911F4C"/>
    <w:rsid w:val="00923372"/>
    <w:rsid w:val="009306DA"/>
    <w:rsid w:val="00930AA0"/>
    <w:rsid w:val="00940816"/>
    <w:rsid w:val="00942095"/>
    <w:rsid w:val="00942742"/>
    <w:rsid w:val="00943170"/>
    <w:rsid w:val="0094732F"/>
    <w:rsid w:val="0095470D"/>
    <w:rsid w:val="00957B9B"/>
    <w:rsid w:val="009673D5"/>
    <w:rsid w:val="009679BF"/>
    <w:rsid w:val="00972001"/>
    <w:rsid w:val="00977828"/>
    <w:rsid w:val="00977CB8"/>
    <w:rsid w:val="00982822"/>
    <w:rsid w:val="00985C2C"/>
    <w:rsid w:val="0099098D"/>
    <w:rsid w:val="009924E5"/>
    <w:rsid w:val="0099490C"/>
    <w:rsid w:val="009962B0"/>
    <w:rsid w:val="009A4A85"/>
    <w:rsid w:val="009A7DA3"/>
    <w:rsid w:val="009E0CAE"/>
    <w:rsid w:val="009E2D2F"/>
    <w:rsid w:val="009E45C0"/>
    <w:rsid w:val="009F056C"/>
    <w:rsid w:val="009F3016"/>
    <w:rsid w:val="009F4B41"/>
    <w:rsid w:val="00A01C6F"/>
    <w:rsid w:val="00A10A17"/>
    <w:rsid w:val="00A10AAA"/>
    <w:rsid w:val="00A14446"/>
    <w:rsid w:val="00A17DB9"/>
    <w:rsid w:val="00A45A03"/>
    <w:rsid w:val="00A46C20"/>
    <w:rsid w:val="00A47D3B"/>
    <w:rsid w:val="00A51C2B"/>
    <w:rsid w:val="00A579D6"/>
    <w:rsid w:val="00A619C8"/>
    <w:rsid w:val="00A62F0E"/>
    <w:rsid w:val="00A6762D"/>
    <w:rsid w:val="00A72230"/>
    <w:rsid w:val="00A733E8"/>
    <w:rsid w:val="00A828D5"/>
    <w:rsid w:val="00A82A9A"/>
    <w:rsid w:val="00A86863"/>
    <w:rsid w:val="00AA1AC0"/>
    <w:rsid w:val="00AC1611"/>
    <w:rsid w:val="00AD59A3"/>
    <w:rsid w:val="00AE3E07"/>
    <w:rsid w:val="00AF2343"/>
    <w:rsid w:val="00AF2E0F"/>
    <w:rsid w:val="00AF7DDA"/>
    <w:rsid w:val="00B02BA7"/>
    <w:rsid w:val="00B03813"/>
    <w:rsid w:val="00B03CC4"/>
    <w:rsid w:val="00B14491"/>
    <w:rsid w:val="00B15C23"/>
    <w:rsid w:val="00B172B9"/>
    <w:rsid w:val="00B20E5A"/>
    <w:rsid w:val="00B231DA"/>
    <w:rsid w:val="00B246CA"/>
    <w:rsid w:val="00B25C8B"/>
    <w:rsid w:val="00B264FC"/>
    <w:rsid w:val="00B30939"/>
    <w:rsid w:val="00B61B2D"/>
    <w:rsid w:val="00B62DB1"/>
    <w:rsid w:val="00B651FE"/>
    <w:rsid w:val="00B656EC"/>
    <w:rsid w:val="00B71090"/>
    <w:rsid w:val="00B8331B"/>
    <w:rsid w:val="00B95EB4"/>
    <w:rsid w:val="00B96EF9"/>
    <w:rsid w:val="00BA0041"/>
    <w:rsid w:val="00BA655C"/>
    <w:rsid w:val="00BB5451"/>
    <w:rsid w:val="00BC5228"/>
    <w:rsid w:val="00BD18BC"/>
    <w:rsid w:val="00BD352B"/>
    <w:rsid w:val="00BD4DD3"/>
    <w:rsid w:val="00BD7907"/>
    <w:rsid w:val="00BE12F2"/>
    <w:rsid w:val="00BE7B83"/>
    <w:rsid w:val="00BF0E64"/>
    <w:rsid w:val="00BF192E"/>
    <w:rsid w:val="00BF1ED6"/>
    <w:rsid w:val="00BF29BB"/>
    <w:rsid w:val="00C05427"/>
    <w:rsid w:val="00C060A0"/>
    <w:rsid w:val="00C07165"/>
    <w:rsid w:val="00C147F5"/>
    <w:rsid w:val="00C14D47"/>
    <w:rsid w:val="00C20723"/>
    <w:rsid w:val="00C32661"/>
    <w:rsid w:val="00C32BA3"/>
    <w:rsid w:val="00C3726A"/>
    <w:rsid w:val="00C436B0"/>
    <w:rsid w:val="00C514A0"/>
    <w:rsid w:val="00C52A06"/>
    <w:rsid w:val="00C65EFB"/>
    <w:rsid w:val="00C72D90"/>
    <w:rsid w:val="00C7445D"/>
    <w:rsid w:val="00C77054"/>
    <w:rsid w:val="00C82143"/>
    <w:rsid w:val="00C82644"/>
    <w:rsid w:val="00C85725"/>
    <w:rsid w:val="00C94911"/>
    <w:rsid w:val="00C9549B"/>
    <w:rsid w:val="00C95C5C"/>
    <w:rsid w:val="00CA2062"/>
    <w:rsid w:val="00CA4C2C"/>
    <w:rsid w:val="00CB137D"/>
    <w:rsid w:val="00CD0A52"/>
    <w:rsid w:val="00CD40FD"/>
    <w:rsid w:val="00CE53A6"/>
    <w:rsid w:val="00CE6865"/>
    <w:rsid w:val="00CF6DEB"/>
    <w:rsid w:val="00D00E3B"/>
    <w:rsid w:val="00D0162B"/>
    <w:rsid w:val="00D13F26"/>
    <w:rsid w:val="00D15D2B"/>
    <w:rsid w:val="00D1600E"/>
    <w:rsid w:val="00D20879"/>
    <w:rsid w:val="00D23316"/>
    <w:rsid w:val="00D35C39"/>
    <w:rsid w:val="00D43EA5"/>
    <w:rsid w:val="00D4677A"/>
    <w:rsid w:val="00D479FF"/>
    <w:rsid w:val="00D56AF5"/>
    <w:rsid w:val="00D56DE7"/>
    <w:rsid w:val="00D6777D"/>
    <w:rsid w:val="00D73BB9"/>
    <w:rsid w:val="00D7619A"/>
    <w:rsid w:val="00D864B0"/>
    <w:rsid w:val="00D9402B"/>
    <w:rsid w:val="00D95B54"/>
    <w:rsid w:val="00D96012"/>
    <w:rsid w:val="00DA2A32"/>
    <w:rsid w:val="00DA2AEC"/>
    <w:rsid w:val="00DA6A03"/>
    <w:rsid w:val="00DB034B"/>
    <w:rsid w:val="00DC3B14"/>
    <w:rsid w:val="00DC569F"/>
    <w:rsid w:val="00DC5CAA"/>
    <w:rsid w:val="00DC71C8"/>
    <w:rsid w:val="00DD1B06"/>
    <w:rsid w:val="00DD4786"/>
    <w:rsid w:val="00DD5E05"/>
    <w:rsid w:val="00DE454E"/>
    <w:rsid w:val="00DF0DEB"/>
    <w:rsid w:val="00DF53F2"/>
    <w:rsid w:val="00DF55E7"/>
    <w:rsid w:val="00E157B4"/>
    <w:rsid w:val="00E20810"/>
    <w:rsid w:val="00E248E5"/>
    <w:rsid w:val="00E2490A"/>
    <w:rsid w:val="00E263AA"/>
    <w:rsid w:val="00E26AEE"/>
    <w:rsid w:val="00E3160D"/>
    <w:rsid w:val="00E366FE"/>
    <w:rsid w:val="00E36840"/>
    <w:rsid w:val="00E37F7D"/>
    <w:rsid w:val="00E4351E"/>
    <w:rsid w:val="00E43652"/>
    <w:rsid w:val="00E5265F"/>
    <w:rsid w:val="00E52B61"/>
    <w:rsid w:val="00E55942"/>
    <w:rsid w:val="00E55C3D"/>
    <w:rsid w:val="00E563B7"/>
    <w:rsid w:val="00E67415"/>
    <w:rsid w:val="00E739C9"/>
    <w:rsid w:val="00E73A9F"/>
    <w:rsid w:val="00E8048F"/>
    <w:rsid w:val="00E84E5C"/>
    <w:rsid w:val="00E859CC"/>
    <w:rsid w:val="00E87748"/>
    <w:rsid w:val="00E94321"/>
    <w:rsid w:val="00E95082"/>
    <w:rsid w:val="00EA2D47"/>
    <w:rsid w:val="00EA32DD"/>
    <w:rsid w:val="00EA431D"/>
    <w:rsid w:val="00EB2600"/>
    <w:rsid w:val="00EB492A"/>
    <w:rsid w:val="00EC4A07"/>
    <w:rsid w:val="00ED1E19"/>
    <w:rsid w:val="00ED4034"/>
    <w:rsid w:val="00ED4312"/>
    <w:rsid w:val="00EE66C0"/>
    <w:rsid w:val="00EF2694"/>
    <w:rsid w:val="00EF27CA"/>
    <w:rsid w:val="00EF6C87"/>
    <w:rsid w:val="00F00D7A"/>
    <w:rsid w:val="00F032DD"/>
    <w:rsid w:val="00F06D88"/>
    <w:rsid w:val="00F10FFB"/>
    <w:rsid w:val="00F1395E"/>
    <w:rsid w:val="00F15BFA"/>
    <w:rsid w:val="00F2051F"/>
    <w:rsid w:val="00F248D6"/>
    <w:rsid w:val="00F259EC"/>
    <w:rsid w:val="00F277F4"/>
    <w:rsid w:val="00F338F4"/>
    <w:rsid w:val="00F34691"/>
    <w:rsid w:val="00F42801"/>
    <w:rsid w:val="00F43D54"/>
    <w:rsid w:val="00F450BC"/>
    <w:rsid w:val="00F47AC8"/>
    <w:rsid w:val="00F550A0"/>
    <w:rsid w:val="00F706ED"/>
    <w:rsid w:val="00F71BC2"/>
    <w:rsid w:val="00F73F8F"/>
    <w:rsid w:val="00F80631"/>
    <w:rsid w:val="00F80A79"/>
    <w:rsid w:val="00F80C19"/>
    <w:rsid w:val="00F87516"/>
    <w:rsid w:val="00F95413"/>
    <w:rsid w:val="00FB133D"/>
    <w:rsid w:val="00FC05CC"/>
    <w:rsid w:val="00FC213A"/>
    <w:rsid w:val="00FC3104"/>
    <w:rsid w:val="00FC744A"/>
    <w:rsid w:val="00FF0A98"/>
    <w:rsid w:val="00FF68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618B1"/>
  <w15:chartTrackingRefBased/>
  <w15:docId w15:val="{895ACFEE-85F1-4139-B6B8-A6AF6087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DF8"/>
    <w:pPr>
      <w:bidi/>
      <w:spacing w:line="360" w:lineRule="auto"/>
      <w:jc w:val="center"/>
      <w:outlineLvl w:val="0"/>
    </w:pPr>
    <w:rPr>
      <w:rFonts w:ascii="David" w:hAnsi="David" w:cs="David"/>
      <w:b/>
      <w:bCs/>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31D"/>
  </w:style>
  <w:style w:type="paragraph" w:styleId="Footer">
    <w:name w:val="footer"/>
    <w:basedOn w:val="Normal"/>
    <w:link w:val="FooterChar"/>
    <w:uiPriority w:val="99"/>
    <w:unhideWhenUsed/>
    <w:rsid w:val="00EA4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31D"/>
  </w:style>
  <w:style w:type="character" w:styleId="CommentReference">
    <w:name w:val="annotation reference"/>
    <w:basedOn w:val="DefaultParagraphFont"/>
    <w:uiPriority w:val="99"/>
    <w:semiHidden/>
    <w:unhideWhenUsed/>
    <w:rsid w:val="00F43D54"/>
    <w:rPr>
      <w:sz w:val="16"/>
      <w:szCs w:val="16"/>
    </w:rPr>
  </w:style>
  <w:style w:type="paragraph" w:styleId="CommentText">
    <w:name w:val="annotation text"/>
    <w:basedOn w:val="Normal"/>
    <w:link w:val="CommentTextChar"/>
    <w:uiPriority w:val="99"/>
    <w:unhideWhenUsed/>
    <w:rsid w:val="00F43D54"/>
    <w:pPr>
      <w:spacing w:line="240" w:lineRule="auto"/>
    </w:pPr>
    <w:rPr>
      <w:sz w:val="20"/>
      <w:szCs w:val="20"/>
    </w:rPr>
  </w:style>
  <w:style w:type="character" w:customStyle="1" w:styleId="CommentTextChar">
    <w:name w:val="Comment Text Char"/>
    <w:basedOn w:val="DefaultParagraphFont"/>
    <w:link w:val="CommentText"/>
    <w:uiPriority w:val="99"/>
    <w:rsid w:val="00F43D54"/>
    <w:rPr>
      <w:sz w:val="20"/>
      <w:szCs w:val="20"/>
    </w:rPr>
  </w:style>
  <w:style w:type="paragraph" w:styleId="CommentSubject">
    <w:name w:val="annotation subject"/>
    <w:basedOn w:val="CommentText"/>
    <w:next w:val="CommentText"/>
    <w:link w:val="CommentSubjectChar"/>
    <w:uiPriority w:val="99"/>
    <w:semiHidden/>
    <w:unhideWhenUsed/>
    <w:rsid w:val="00F43D54"/>
    <w:rPr>
      <w:b/>
      <w:bCs/>
    </w:rPr>
  </w:style>
  <w:style w:type="character" w:customStyle="1" w:styleId="CommentSubjectChar">
    <w:name w:val="Comment Subject Char"/>
    <w:basedOn w:val="CommentTextChar"/>
    <w:link w:val="CommentSubject"/>
    <w:uiPriority w:val="99"/>
    <w:semiHidden/>
    <w:rsid w:val="00F43D54"/>
    <w:rPr>
      <w:b/>
      <w:bCs/>
      <w:sz w:val="20"/>
      <w:szCs w:val="20"/>
    </w:rPr>
  </w:style>
  <w:style w:type="paragraph" w:styleId="ListParagraph">
    <w:name w:val="List Paragraph"/>
    <w:basedOn w:val="Normal"/>
    <w:uiPriority w:val="34"/>
    <w:qFormat/>
    <w:rsid w:val="00254965"/>
    <w:pPr>
      <w:ind w:left="720"/>
      <w:contextualSpacing/>
    </w:pPr>
  </w:style>
  <w:style w:type="character" w:customStyle="1" w:styleId="Heading1Char">
    <w:name w:val="Heading 1 Char"/>
    <w:basedOn w:val="DefaultParagraphFont"/>
    <w:link w:val="Heading1"/>
    <w:uiPriority w:val="9"/>
    <w:rsid w:val="00103DF8"/>
    <w:rPr>
      <w:rFonts w:ascii="David" w:hAnsi="David" w:cs="David"/>
      <w:b/>
      <w:bCs/>
      <w:sz w:val="28"/>
      <w:szCs w:val="28"/>
      <w:u w:val="single"/>
    </w:rPr>
  </w:style>
  <w:style w:type="character" w:styleId="Hyperlink">
    <w:name w:val="Hyperlink"/>
    <w:basedOn w:val="DefaultParagraphFont"/>
    <w:uiPriority w:val="99"/>
    <w:unhideWhenUsed/>
    <w:rsid w:val="00103DF8"/>
    <w:rPr>
      <w:color w:val="0563C1" w:themeColor="hyperlink"/>
      <w:u w:val="single"/>
    </w:rPr>
  </w:style>
  <w:style w:type="character" w:customStyle="1" w:styleId="UnresolvedMention1">
    <w:name w:val="Unresolved Mention1"/>
    <w:basedOn w:val="DefaultParagraphFont"/>
    <w:uiPriority w:val="99"/>
    <w:semiHidden/>
    <w:unhideWhenUsed/>
    <w:rsid w:val="00103DF8"/>
    <w:rPr>
      <w:color w:val="605E5C"/>
      <w:shd w:val="clear" w:color="auto" w:fill="E1DFDD"/>
    </w:rPr>
  </w:style>
  <w:style w:type="character" w:styleId="FollowedHyperlink">
    <w:name w:val="FollowedHyperlink"/>
    <w:basedOn w:val="DefaultParagraphFont"/>
    <w:uiPriority w:val="99"/>
    <w:semiHidden/>
    <w:unhideWhenUsed/>
    <w:rsid w:val="005316B4"/>
    <w:rPr>
      <w:color w:val="954F72" w:themeColor="followedHyperlink"/>
      <w:u w:val="single"/>
    </w:rPr>
  </w:style>
  <w:style w:type="paragraph" w:styleId="BalloonText">
    <w:name w:val="Balloon Text"/>
    <w:basedOn w:val="Normal"/>
    <w:link w:val="BalloonTextChar"/>
    <w:uiPriority w:val="99"/>
    <w:semiHidden/>
    <w:unhideWhenUsed/>
    <w:rsid w:val="00A45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03"/>
    <w:rPr>
      <w:rFonts w:ascii="Segoe UI" w:hAnsi="Segoe UI" w:cs="Segoe UI"/>
      <w:sz w:val="18"/>
      <w:szCs w:val="18"/>
    </w:rPr>
  </w:style>
  <w:style w:type="paragraph" w:styleId="Revision">
    <w:name w:val="Revision"/>
    <w:hidden/>
    <w:uiPriority w:val="99"/>
    <w:semiHidden/>
    <w:rsid w:val="00670B6B"/>
    <w:pPr>
      <w:spacing w:after="0" w:line="240" w:lineRule="auto"/>
    </w:pPr>
  </w:style>
  <w:style w:type="character" w:customStyle="1" w:styleId="UnresolvedMention2">
    <w:name w:val="Unresolved Mention2"/>
    <w:basedOn w:val="DefaultParagraphFont"/>
    <w:uiPriority w:val="99"/>
    <w:semiHidden/>
    <w:unhideWhenUsed/>
    <w:rsid w:val="00515CCC"/>
    <w:rPr>
      <w:color w:val="605E5C"/>
      <w:shd w:val="clear" w:color="auto" w:fill="E1DFDD"/>
    </w:rPr>
  </w:style>
  <w:style w:type="character" w:customStyle="1" w:styleId="UnresolvedMention3">
    <w:name w:val="Unresolved Mention3"/>
    <w:basedOn w:val="DefaultParagraphFont"/>
    <w:uiPriority w:val="99"/>
    <w:semiHidden/>
    <w:unhideWhenUsed/>
    <w:rsid w:val="00646DB1"/>
    <w:rPr>
      <w:color w:val="605E5C"/>
      <w:shd w:val="clear" w:color="auto" w:fill="E1DFDD"/>
    </w:rPr>
  </w:style>
  <w:style w:type="character" w:styleId="UnresolvedMention">
    <w:name w:val="Unresolved Mention"/>
    <w:basedOn w:val="DefaultParagraphFont"/>
    <w:uiPriority w:val="99"/>
    <w:semiHidden/>
    <w:unhideWhenUsed/>
    <w:rsid w:val="00C8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3245">
      <w:bodyDiv w:val="1"/>
      <w:marLeft w:val="0"/>
      <w:marRight w:val="0"/>
      <w:marTop w:val="0"/>
      <w:marBottom w:val="0"/>
      <w:divBdr>
        <w:top w:val="none" w:sz="0" w:space="0" w:color="auto"/>
        <w:left w:val="none" w:sz="0" w:space="0" w:color="auto"/>
        <w:bottom w:val="none" w:sz="0" w:space="0" w:color="auto"/>
        <w:right w:val="none" w:sz="0" w:space="0" w:color="auto"/>
      </w:divBdr>
    </w:div>
    <w:div w:id="380056301">
      <w:bodyDiv w:val="1"/>
      <w:marLeft w:val="0"/>
      <w:marRight w:val="0"/>
      <w:marTop w:val="0"/>
      <w:marBottom w:val="0"/>
      <w:divBdr>
        <w:top w:val="none" w:sz="0" w:space="0" w:color="auto"/>
        <w:left w:val="none" w:sz="0" w:space="0" w:color="auto"/>
        <w:bottom w:val="none" w:sz="0" w:space="0" w:color="auto"/>
        <w:right w:val="none" w:sz="0" w:space="0" w:color="auto"/>
      </w:divBdr>
    </w:div>
    <w:div w:id="747458840">
      <w:bodyDiv w:val="1"/>
      <w:marLeft w:val="0"/>
      <w:marRight w:val="0"/>
      <w:marTop w:val="0"/>
      <w:marBottom w:val="0"/>
      <w:divBdr>
        <w:top w:val="none" w:sz="0" w:space="0" w:color="auto"/>
        <w:left w:val="none" w:sz="0" w:space="0" w:color="auto"/>
        <w:bottom w:val="none" w:sz="0" w:space="0" w:color="auto"/>
        <w:right w:val="none" w:sz="0" w:space="0" w:color="auto"/>
      </w:divBdr>
    </w:div>
    <w:div w:id="20061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a.ac.il/research_funds_assi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069D-415B-4F5D-B248-E0F122AB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1162</Words>
  <Characters>6629</Characters>
  <Application>Microsoft Office Word</Application>
  <DocSecurity>0</DocSecurity>
  <Lines>55</Lines>
  <Paragraphs>15</Paragraphs>
  <ScaleCrop>false</ScaleCrop>
  <HeadingPairs>
    <vt:vector size="6" baseType="variant">
      <vt:variant>
        <vt:lpstr>Title</vt:lpstr>
      </vt:variant>
      <vt:variant>
        <vt:i4>1</vt:i4>
      </vt:variant>
      <vt:variant>
        <vt:lpstr>Headings</vt:lpstr>
      </vt:variant>
      <vt:variant>
        <vt:i4>2</vt:i4>
      </vt:variant>
      <vt:variant>
        <vt:lpstr>שם</vt:lpstr>
      </vt:variant>
      <vt:variant>
        <vt:i4>1</vt:i4>
      </vt:variant>
    </vt:vector>
  </HeadingPairs>
  <TitlesOfParts>
    <vt:vector size="4" baseType="lpstr">
      <vt:lpstr/>
      <vt:lpstr>נספח ב1: טופס הגשת בקשה לקרן מחקרים ייעודיים (אד הוק)</vt:lpstr>
      <vt: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Holzmann</dc:creator>
  <cp:keywords/>
  <dc:description/>
  <cp:lastModifiedBy>Amit Kaplan</cp:lastModifiedBy>
  <cp:revision>5</cp:revision>
  <cp:lastPrinted>2024-03-10T22:10:00Z</cp:lastPrinted>
  <dcterms:created xsi:type="dcterms:W3CDTF">2025-10-24T05:00:00Z</dcterms:created>
  <dcterms:modified xsi:type="dcterms:W3CDTF">2025-10-26T07:53:00Z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95999ef94e72f51e18424f70346194b24f286c00b2d02534edda0a459b73207c</vt:lpwstr>
  </property>
</Properties>
</file>