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EAD5" w14:textId="23665DDC" w:rsidR="00AC46F5" w:rsidRPr="00CD25BC" w:rsidRDefault="004D0C81" w:rsidP="00B53DA6">
      <w:pPr>
        <w:pStyle w:val="Title"/>
        <w:spacing w:line="360" w:lineRule="auto"/>
        <w:rPr>
          <w:rFonts w:ascii="David" w:hAnsi="David" w:cs="David"/>
          <w:b/>
          <w:bCs w:val="0"/>
          <w:szCs w:val="24"/>
          <w:rtl/>
        </w:rPr>
      </w:pPr>
      <w:r w:rsidRPr="00CD25BC">
        <w:rPr>
          <w:rFonts w:ascii="David" w:hAnsi="David" w:cs="David" w:hint="cs"/>
          <w:b/>
          <w:bCs w:val="0"/>
          <w:noProof/>
          <w:szCs w:val="24"/>
          <w:lang w:eastAsia="en-US"/>
        </w:rPr>
        <w:drawing>
          <wp:inline distT="0" distB="0" distL="0" distR="0" wp14:anchorId="78CB1861" wp14:editId="2342B0B9">
            <wp:extent cx="1781175" cy="107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076325"/>
                    </a:xfrm>
                    <a:prstGeom prst="rect">
                      <a:avLst/>
                    </a:prstGeom>
                    <a:noFill/>
                    <a:ln>
                      <a:noFill/>
                    </a:ln>
                  </pic:spPr>
                </pic:pic>
              </a:graphicData>
            </a:graphic>
          </wp:inline>
        </w:drawing>
      </w:r>
    </w:p>
    <w:p w14:paraId="5C030CFE" w14:textId="77777777" w:rsidR="00B53DA6" w:rsidRPr="00CD25BC" w:rsidRDefault="00B53DA6" w:rsidP="00B53DA6">
      <w:pPr>
        <w:pStyle w:val="Title"/>
        <w:spacing w:line="360" w:lineRule="auto"/>
        <w:rPr>
          <w:rFonts w:ascii="David" w:hAnsi="David" w:cs="David"/>
          <w:color w:val="auto"/>
          <w:sz w:val="40"/>
          <w:szCs w:val="40"/>
          <w:rtl/>
        </w:rPr>
      </w:pPr>
    </w:p>
    <w:p w14:paraId="4DB76C5B" w14:textId="668C2DCB" w:rsidR="00B53DA6" w:rsidRPr="00CD25BC" w:rsidRDefault="00B53DA6" w:rsidP="00B53DA6">
      <w:pPr>
        <w:pStyle w:val="Title"/>
        <w:spacing w:line="360" w:lineRule="auto"/>
        <w:rPr>
          <w:rFonts w:ascii="David" w:hAnsi="David" w:cs="David"/>
          <w:color w:val="auto"/>
          <w:sz w:val="40"/>
          <w:szCs w:val="40"/>
          <w:rtl/>
        </w:rPr>
      </w:pPr>
      <w:r w:rsidRPr="00CD25BC">
        <w:rPr>
          <w:rFonts w:ascii="David" w:hAnsi="David" w:cs="David" w:hint="cs"/>
          <w:color w:val="auto"/>
          <w:sz w:val="40"/>
          <w:szCs w:val="40"/>
          <w:rtl/>
        </w:rPr>
        <w:t>ידיעון שנת הלימודים תשפ"</w:t>
      </w:r>
      <w:r w:rsidR="00281A18" w:rsidRPr="00CD25BC">
        <w:rPr>
          <w:rFonts w:ascii="David" w:hAnsi="David" w:cs="David" w:hint="cs"/>
          <w:color w:val="auto"/>
          <w:sz w:val="40"/>
          <w:szCs w:val="40"/>
          <w:rtl/>
        </w:rPr>
        <w:t>ז</w:t>
      </w:r>
    </w:p>
    <w:p w14:paraId="7E3350B4" w14:textId="5EA344C4" w:rsidR="00B53DA6" w:rsidRPr="00CD25BC" w:rsidRDefault="009D5F56" w:rsidP="00B53DA6">
      <w:pPr>
        <w:pStyle w:val="Title"/>
        <w:spacing w:line="360" w:lineRule="auto"/>
        <w:rPr>
          <w:rFonts w:ascii="David" w:hAnsi="David" w:cs="David"/>
          <w:color w:val="auto"/>
          <w:sz w:val="40"/>
          <w:szCs w:val="40"/>
          <w:rtl/>
        </w:rPr>
      </w:pPr>
      <w:r w:rsidRPr="00CD25BC">
        <w:rPr>
          <w:rFonts w:ascii="David" w:hAnsi="David" w:cs="David" w:hint="cs"/>
          <w:color w:val="auto"/>
          <w:sz w:val="40"/>
          <w:szCs w:val="40"/>
        </w:rPr>
        <w:t>202</w:t>
      </w:r>
      <w:r w:rsidR="00281A18" w:rsidRPr="00CD25BC">
        <w:rPr>
          <w:rFonts w:ascii="David" w:hAnsi="David" w:cs="David" w:hint="cs"/>
          <w:color w:val="auto"/>
          <w:sz w:val="40"/>
          <w:szCs w:val="40"/>
        </w:rPr>
        <w:t>7</w:t>
      </w:r>
      <w:r w:rsidRPr="00CD25BC">
        <w:rPr>
          <w:rFonts w:ascii="David" w:hAnsi="David" w:cs="David" w:hint="cs"/>
          <w:color w:val="auto"/>
          <w:sz w:val="40"/>
          <w:szCs w:val="40"/>
        </w:rPr>
        <w:t>-202</w:t>
      </w:r>
      <w:r w:rsidR="00281A18" w:rsidRPr="00CD25BC">
        <w:rPr>
          <w:rFonts w:ascii="David" w:hAnsi="David" w:cs="David" w:hint="cs"/>
          <w:color w:val="auto"/>
          <w:sz w:val="40"/>
          <w:szCs w:val="40"/>
        </w:rPr>
        <w:t>6</w:t>
      </w:r>
      <w:r w:rsidR="00B53DA6" w:rsidRPr="00CD25BC">
        <w:rPr>
          <w:rFonts w:ascii="David" w:hAnsi="David" w:cs="David" w:hint="cs"/>
          <w:color w:val="auto"/>
          <w:sz w:val="40"/>
          <w:szCs w:val="40"/>
        </w:rPr>
        <w:br/>
      </w:r>
    </w:p>
    <w:p w14:paraId="10C4AAE4" w14:textId="7C164A74" w:rsidR="00B53DA6" w:rsidRPr="00CD25BC" w:rsidRDefault="00B53DA6" w:rsidP="00B53DA6">
      <w:pPr>
        <w:pStyle w:val="Title"/>
        <w:spacing w:line="360" w:lineRule="auto"/>
        <w:rPr>
          <w:rFonts w:ascii="David" w:hAnsi="David" w:cs="David"/>
          <w:color w:val="0070C0"/>
          <w:sz w:val="40"/>
          <w:szCs w:val="40"/>
          <w:rtl/>
        </w:rPr>
      </w:pPr>
      <w:r w:rsidRPr="00CD25BC">
        <w:rPr>
          <w:rFonts w:ascii="David" w:hAnsi="David" w:cs="David" w:hint="cs"/>
          <w:color w:val="0070C0"/>
          <w:sz w:val="40"/>
          <w:szCs w:val="40"/>
          <w:rtl/>
        </w:rPr>
        <w:t xml:space="preserve">בית הספר לממשל וחברה </w:t>
      </w:r>
    </w:p>
    <w:p w14:paraId="09F59E13" w14:textId="24F9C71E" w:rsidR="00AC46F5" w:rsidRPr="00CD25BC" w:rsidRDefault="00B53DA6" w:rsidP="00B53DA6">
      <w:pPr>
        <w:pStyle w:val="Title"/>
        <w:spacing w:line="360" w:lineRule="auto"/>
        <w:rPr>
          <w:rFonts w:ascii="David" w:hAnsi="David" w:cs="David"/>
          <w:color w:val="0070C0"/>
          <w:sz w:val="40"/>
          <w:szCs w:val="40"/>
          <w:rtl/>
        </w:rPr>
      </w:pPr>
      <w:r w:rsidRPr="00CD25BC">
        <w:rPr>
          <w:rFonts w:ascii="David" w:hAnsi="David" w:cs="David" w:hint="cs"/>
          <w:color w:val="0070C0"/>
          <w:sz w:val="40"/>
          <w:szCs w:val="40"/>
          <w:rtl/>
        </w:rPr>
        <w:t>תואר ראשון</w:t>
      </w:r>
      <w:r w:rsidR="00AC46F5" w:rsidRPr="00CD25BC">
        <w:rPr>
          <w:rFonts w:ascii="David" w:hAnsi="David" w:cs="David" w:hint="cs"/>
          <w:color w:val="0070C0"/>
          <w:sz w:val="40"/>
          <w:szCs w:val="40"/>
          <w:rtl/>
        </w:rPr>
        <w:t xml:space="preserve"> בוגר (</w:t>
      </w:r>
      <w:r w:rsidR="00AC46F5" w:rsidRPr="00CD25BC">
        <w:rPr>
          <w:rFonts w:ascii="David" w:hAnsi="David" w:cs="David" w:hint="cs"/>
          <w:color w:val="0070C0"/>
          <w:sz w:val="40"/>
          <w:szCs w:val="40"/>
        </w:rPr>
        <w:t>B.A</w:t>
      </w:r>
      <w:r w:rsidR="009D5F56" w:rsidRPr="00CD25BC">
        <w:rPr>
          <w:rFonts w:ascii="David" w:hAnsi="David" w:cs="David" w:hint="cs"/>
          <w:color w:val="0070C0"/>
          <w:sz w:val="40"/>
          <w:szCs w:val="40"/>
        </w:rPr>
        <w:t>.</w:t>
      </w:r>
      <w:r w:rsidR="00AC46F5" w:rsidRPr="00CD25BC">
        <w:rPr>
          <w:rFonts w:ascii="David" w:hAnsi="David" w:cs="David" w:hint="cs"/>
          <w:color w:val="0070C0"/>
          <w:sz w:val="40"/>
          <w:szCs w:val="40"/>
          <w:rtl/>
        </w:rPr>
        <w:t xml:space="preserve">) </w:t>
      </w:r>
      <w:r w:rsidR="009D5F56" w:rsidRPr="00CD25BC">
        <w:rPr>
          <w:rFonts w:ascii="David" w:hAnsi="David" w:cs="David" w:hint="cs"/>
          <w:color w:val="0070C0"/>
          <w:sz w:val="40"/>
          <w:szCs w:val="40"/>
          <w:rtl/>
        </w:rPr>
        <w:t xml:space="preserve">בתוכנית </w:t>
      </w:r>
      <w:r w:rsidR="00AC46F5" w:rsidRPr="00CD25BC">
        <w:rPr>
          <w:rFonts w:ascii="David" w:hAnsi="David" w:cs="David" w:hint="cs"/>
          <w:color w:val="0070C0"/>
          <w:sz w:val="40"/>
          <w:szCs w:val="40"/>
          <w:rtl/>
        </w:rPr>
        <w:t>הבינתחומית בפילוסופיה כלכלה מדע המדינה (פכ"מ)</w:t>
      </w:r>
    </w:p>
    <w:p w14:paraId="4A1A93CF" w14:textId="77777777" w:rsidR="00AC46F5" w:rsidRPr="00CD25BC" w:rsidRDefault="00AC46F5" w:rsidP="00B53DA6">
      <w:pPr>
        <w:pStyle w:val="Title"/>
        <w:spacing w:line="360" w:lineRule="auto"/>
        <w:rPr>
          <w:rFonts w:ascii="David" w:hAnsi="David" w:cs="David"/>
          <w:color w:val="000000"/>
          <w:sz w:val="40"/>
          <w:szCs w:val="40"/>
          <w:rtl/>
        </w:rPr>
      </w:pPr>
    </w:p>
    <w:p w14:paraId="78A54416" w14:textId="3F15456B" w:rsidR="00AC46F5" w:rsidRPr="00CD25BC" w:rsidRDefault="00AC46F5" w:rsidP="00B53DA6">
      <w:pPr>
        <w:spacing w:line="360" w:lineRule="auto"/>
        <w:jc w:val="center"/>
        <w:rPr>
          <w:rFonts w:ascii="David" w:hAnsi="David"/>
          <w:bCs/>
          <w:color w:val="000000"/>
          <w:sz w:val="40"/>
          <w:szCs w:val="40"/>
          <w:rtl/>
        </w:rPr>
      </w:pPr>
      <w:r w:rsidRPr="00CD25BC">
        <w:rPr>
          <w:rFonts w:ascii="David" w:hAnsi="David" w:hint="cs"/>
          <w:bCs/>
          <w:color w:val="000000"/>
          <w:sz w:val="40"/>
          <w:szCs w:val="40"/>
          <w:rtl/>
        </w:rPr>
        <w:t xml:space="preserve">דקנית בית הספר: </w:t>
      </w:r>
      <w:r w:rsidR="00886155" w:rsidRPr="00CD25BC">
        <w:rPr>
          <w:rFonts w:ascii="David" w:hAnsi="David" w:hint="cs"/>
          <w:bCs/>
          <w:color w:val="000000"/>
          <w:sz w:val="40"/>
          <w:szCs w:val="40"/>
          <w:rtl/>
        </w:rPr>
        <w:t>פרופ'</w:t>
      </w:r>
      <w:r w:rsidRPr="00CD25BC">
        <w:rPr>
          <w:rFonts w:ascii="David" w:hAnsi="David" w:hint="cs"/>
          <w:bCs/>
          <w:color w:val="000000"/>
          <w:sz w:val="40"/>
          <w:szCs w:val="40"/>
          <w:rtl/>
        </w:rPr>
        <w:t xml:space="preserve"> </w:t>
      </w:r>
      <w:r w:rsidR="00B53DA6" w:rsidRPr="00CD25BC">
        <w:rPr>
          <w:rFonts w:ascii="David" w:hAnsi="David" w:hint="cs"/>
          <w:bCs/>
          <w:color w:val="000000"/>
          <w:sz w:val="40"/>
          <w:szCs w:val="40"/>
          <w:rtl/>
        </w:rPr>
        <w:t>נועה לביא</w:t>
      </w:r>
    </w:p>
    <w:p w14:paraId="551C73F4" w14:textId="77777777" w:rsidR="00D16A97" w:rsidRPr="00CD25BC" w:rsidRDefault="00D16A97" w:rsidP="00D16A97">
      <w:pPr>
        <w:pStyle w:val="Title"/>
        <w:spacing w:line="360" w:lineRule="auto"/>
        <w:rPr>
          <w:rFonts w:ascii="David" w:hAnsi="David" w:cs="David"/>
          <w:color w:val="000000"/>
          <w:sz w:val="40"/>
          <w:szCs w:val="40"/>
          <w:rtl/>
        </w:rPr>
      </w:pPr>
      <w:r w:rsidRPr="00CD25BC">
        <w:rPr>
          <w:rFonts w:ascii="David" w:hAnsi="David" w:cs="David" w:hint="cs"/>
          <w:color w:val="000000"/>
          <w:sz w:val="40"/>
          <w:szCs w:val="40"/>
          <w:rtl/>
        </w:rPr>
        <w:t>ראש התוכנית: פרופ' אריה קרמפף</w:t>
      </w:r>
    </w:p>
    <w:p w14:paraId="6E9494C6" w14:textId="77777777" w:rsidR="00D16A97" w:rsidRPr="00CD25BC" w:rsidRDefault="00D16A97" w:rsidP="00B53DA6">
      <w:pPr>
        <w:spacing w:line="360" w:lineRule="auto"/>
        <w:jc w:val="center"/>
        <w:rPr>
          <w:rFonts w:ascii="David" w:hAnsi="David"/>
          <w:b/>
          <w:color w:val="000000"/>
          <w:sz w:val="24"/>
          <w:szCs w:val="24"/>
          <w:rtl/>
        </w:rPr>
      </w:pPr>
    </w:p>
    <w:p w14:paraId="773202AA" w14:textId="77777777" w:rsidR="00AC46F5" w:rsidRPr="00CD25BC" w:rsidRDefault="00AC46F5" w:rsidP="00B53DA6">
      <w:pPr>
        <w:pStyle w:val="Title"/>
        <w:spacing w:line="360" w:lineRule="auto"/>
        <w:rPr>
          <w:rFonts w:ascii="David" w:hAnsi="David" w:cs="David"/>
          <w:b/>
          <w:bCs w:val="0"/>
          <w:color w:val="000000"/>
          <w:szCs w:val="24"/>
          <w:rtl/>
        </w:rPr>
      </w:pPr>
    </w:p>
    <w:p w14:paraId="68300486" w14:textId="77777777" w:rsidR="00AC46F5" w:rsidRPr="00CD25BC" w:rsidRDefault="00AC46F5" w:rsidP="00B53DA6">
      <w:pPr>
        <w:pStyle w:val="Title"/>
        <w:spacing w:line="360" w:lineRule="auto"/>
        <w:rPr>
          <w:rFonts w:ascii="David" w:hAnsi="David" w:cs="David"/>
          <w:b/>
          <w:bCs w:val="0"/>
          <w:szCs w:val="24"/>
          <w:rtl/>
        </w:rPr>
      </w:pPr>
    </w:p>
    <w:p w14:paraId="6B5B7DA4" w14:textId="77777777" w:rsidR="009402FF" w:rsidRPr="00CD25BC" w:rsidRDefault="009402FF" w:rsidP="00B53DA6">
      <w:pPr>
        <w:pStyle w:val="Title"/>
        <w:spacing w:line="360" w:lineRule="auto"/>
        <w:rPr>
          <w:rFonts w:ascii="David" w:hAnsi="David" w:cs="David"/>
          <w:b/>
          <w:bCs w:val="0"/>
          <w:szCs w:val="24"/>
          <w:rtl/>
        </w:rPr>
      </w:pPr>
    </w:p>
    <w:p w14:paraId="274E2527" w14:textId="77777777" w:rsidR="00F10AA5" w:rsidRPr="00CD25BC" w:rsidRDefault="00F10AA5" w:rsidP="00B53DA6">
      <w:pPr>
        <w:pStyle w:val="Title"/>
        <w:spacing w:line="360" w:lineRule="auto"/>
        <w:jc w:val="left"/>
        <w:rPr>
          <w:rFonts w:ascii="David" w:hAnsi="David" w:cs="David"/>
          <w:b/>
          <w:bCs w:val="0"/>
          <w:color w:val="000000"/>
          <w:szCs w:val="24"/>
          <w:rtl/>
        </w:rPr>
      </w:pPr>
    </w:p>
    <w:p w14:paraId="7BF42194" w14:textId="77777777" w:rsidR="009402FF" w:rsidRPr="00CD25BC" w:rsidRDefault="009402FF" w:rsidP="00B53DA6">
      <w:pPr>
        <w:bidi w:val="0"/>
        <w:spacing w:after="160" w:line="360" w:lineRule="auto"/>
        <w:rPr>
          <w:rFonts w:ascii="David" w:hAnsi="David"/>
          <w:b/>
          <w:color w:val="0000FF"/>
          <w:sz w:val="24"/>
          <w:szCs w:val="24"/>
          <w:rtl/>
        </w:rPr>
      </w:pPr>
      <w:r w:rsidRPr="00CD25BC">
        <w:rPr>
          <w:rFonts w:ascii="David" w:hAnsi="David" w:hint="cs"/>
          <w:b/>
          <w:sz w:val="24"/>
          <w:szCs w:val="24"/>
          <w:rtl/>
        </w:rPr>
        <w:br w:type="page"/>
      </w:r>
    </w:p>
    <w:p w14:paraId="5FB937DB" w14:textId="77777777" w:rsidR="00C1227B" w:rsidRPr="00CD25BC" w:rsidRDefault="00130D04" w:rsidP="00B53DA6">
      <w:pPr>
        <w:pStyle w:val="TOCHeading"/>
        <w:spacing w:before="0" w:line="360" w:lineRule="auto"/>
        <w:ind w:left="1224" w:right="1699"/>
        <w:rPr>
          <w:rFonts w:ascii="David" w:hAnsi="David"/>
          <w:b w:val="0"/>
          <w:noProof/>
          <w:cs w:val="0"/>
        </w:rPr>
      </w:pPr>
      <w:r w:rsidRPr="00CD25BC">
        <w:rPr>
          <w:rFonts w:ascii="David" w:hAnsi="David" w:hint="cs"/>
          <w:b w:val="0"/>
          <w:cs w:val="0"/>
        </w:rPr>
        <w:lastRenderedPageBreak/>
        <w:t>תוכן העניינים:</w:t>
      </w:r>
      <w:r w:rsidR="00C1227B" w:rsidRPr="00CD25BC">
        <w:rPr>
          <w:rFonts w:ascii="David" w:hAnsi="David" w:hint="cs"/>
          <w:b w:val="0"/>
        </w:rPr>
        <w:fldChar w:fldCharType="begin"/>
      </w:r>
      <w:r w:rsidR="00C1227B" w:rsidRPr="00CD25BC">
        <w:rPr>
          <w:rFonts w:ascii="David" w:hAnsi="David" w:hint="cs"/>
          <w:b w:val="0"/>
          <w:cs w:val="0"/>
        </w:rPr>
        <w:instrText xml:space="preserve"> </w:instrText>
      </w:r>
      <w:r w:rsidR="00C1227B" w:rsidRPr="00CD25BC">
        <w:rPr>
          <w:rFonts w:ascii="David" w:hAnsi="David" w:hint="cs"/>
          <w:b w:val="0"/>
          <w:rtl w:val="0"/>
          <w:cs w:val="0"/>
        </w:rPr>
        <w:instrText>TOC</w:instrText>
      </w:r>
      <w:r w:rsidR="00C1227B" w:rsidRPr="00CD25BC">
        <w:rPr>
          <w:rFonts w:ascii="David" w:hAnsi="David" w:hint="cs"/>
          <w:b w:val="0"/>
          <w:cs w:val="0"/>
        </w:rPr>
        <w:instrText xml:space="preserve"> \</w:instrText>
      </w:r>
      <w:r w:rsidR="00C1227B" w:rsidRPr="00CD25BC">
        <w:rPr>
          <w:rFonts w:ascii="David" w:hAnsi="David" w:hint="cs"/>
          <w:b w:val="0"/>
          <w:rtl w:val="0"/>
          <w:cs w:val="0"/>
        </w:rPr>
        <w:instrText>o "1-3" \p " " \h \z \u</w:instrText>
      </w:r>
      <w:r w:rsidR="00C1227B" w:rsidRPr="00CD25BC">
        <w:rPr>
          <w:rFonts w:ascii="David" w:hAnsi="David" w:hint="cs"/>
          <w:b w:val="0"/>
          <w:cs w:val="0"/>
        </w:rPr>
        <w:instrText xml:space="preserve"> </w:instrText>
      </w:r>
      <w:r w:rsidR="00C1227B" w:rsidRPr="00CD25BC">
        <w:rPr>
          <w:rFonts w:ascii="David" w:hAnsi="David" w:hint="cs"/>
          <w:b w:val="0"/>
        </w:rPr>
        <w:fldChar w:fldCharType="separate"/>
      </w:r>
    </w:p>
    <w:p w14:paraId="271497C4" w14:textId="77777777" w:rsidR="00BA02C5" w:rsidRPr="00CD25BC" w:rsidRDefault="00C1227B" w:rsidP="00756F16">
      <w:pPr>
        <w:pStyle w:val="TOCHeading"/>
        <w:spacing w:before="0" w:line="360" w:lineRule="auto"/>
        <w:ind w:left="0" w:right="1699"/>
        <w:jc w:val="left"/>
        <w:rPr>
          <w:rFonts w:ascii="David" w:hAnsi="David"/>
          <w:bCs w:val="0"/>
          <w:sz w:val="24"/>
          <w:szCs w:val="24"/>
          <w:cs w:val="0"/>
        </w:rPr>
      </w:pPr>
      <w:r w:rsidRPr="00CD25BC">
        <w:rPr>
          <w:rFonts w:ascii="David" w:hAnsi="David" w:hint="cs"/>
          <w:b w:val="0"/>
        </w:rPr>
        <w:fldChar w:fldCharType="end"/>
      </w:r>
    </w:p>
    <w:sdt>
      <w:sdtPr>
        <w:rPr>
          <w:rFonts w:ascii="David" w:hAnsi="David" w:hint="cs"/>
          <w:b w:val="0"/>
          <w:bCs w:val="0"/>
          <w:color w:val="auto"/>
          <w:sz w:val="24"/>
          <w:szCs w:val="24"/>
          <w:cs w:val="0"/>
          <w:lang w:eastAsia="he-IL"/>
        </w:rPr>
        <w:id w:val="181325794"/>
        <w:docPartObj>
          <w:docPartGallery w:val="Table of Contents"/>
          <w:docPartUnique/>
        </w:docPartObj>
      </w:sdtPr>
      <w:sdtEndPr>
        <w:rPr>
          <w:noProof/>
        </w:rPr>
      </w:sdtEndPr>
      <w:sdtContent>
        <w:p w14:paraId="5C0F07D4" w14:textId="600CAAD0" w:rsidR="00BA02C5" w:rsidRPr="00CD25BC" w:rsidRDefault="00BA02C5" w:rsidP="00B53DA6">
          <w:pPr>
            <w:pStyle w:val="TOCHeading"/>
            <w:spacing w:line="360" w:lineRule="auto"/>
            <w:rPr>
              <w:rFonts w:ascii="David" w:hAnsi="David"/>
              <w:bCs w:val="0"/>
              <w:sz w:val="24"/>
              <w:szCs w:val="24"/>
            </w:rPr>
          </w:pPr>
        </w:p>
        <w:p w14:paraId="1D886F5D" w14:textId="6F21F434" w:rsidR="008A48D5" w:rsidRPr="00CD25BC" w:rsidRDefault="00BA02C5" w:rsidP="00B53DA6">
          <w:pPr>
            <w:pStyle w:val="TOC2"/>
            <w:tabs>
              <w:tab w:val="right" w:leader="dot" w:pos="8296"/>
            </w:tabs>
            <w:spacing w:line="360" w:lineRule="auto"/>
            <w:rPr>
              <w:rFonts w:ascii="David" w:eastAsiaTheme="minorEastAsia" w:hAnsi="David" w:cs="David"/>
              <w:bCs w:val="0"/>
              <w:noProof/>
              <w:kern w:val="2"/>
              <w:sz w:val="24"/>
              <w:szCs w:val="24"/>
              <w:rtl/>
              <w:lang w:eastAsia="en-US" w:bidi="ar-SA"/>
              <w14:ligatures w14:val="standardContextual"/>
            </w:rPr>
          </w:pPr>
          <w:r w:rsidRPr="00CD25BC">
            <w:rPr>
              <w:rFonts w:ascii="David" w:hAnsi="David" w:cs="David" w:hint="cs"/>
              <w:bCs w:val="0"/>
              <w:sz w:val="24"/>
              <w:szCs w:val="24"/>
            </w:rPr>
            <w:fldChar w:fldCharType="begin"/>
          </w:r>
          <w:r w:rsidRPr="00CD25BC">
            <w:rPr>
              <w:rFonts w:ascii="David" w:hAnsi="David" w:cs="David" w:hint="cs"/>
              <w:bCs w:val="0"/>
              <w:sz w:val="24"/>
              <w:szCs w:val="24"/>
            </w:rPr>
            <w:instrText xml:space="preserve"> TOC \o "1-3" \h \z \u </w:instrText>
          </w:r>
          <w:r w:rsidRPr="00CD25BC">
            <w:rPr>
              <w:rFonts w:ascii="David" w:hAnsi="David" w:cs="David" w:hint="cs"/>
              <w:bCs w:val="0"/>
              <w:sz w:val="24"/>
              <w:szCs w:val="24"/>
            </w:rPr>
            <w:fldChar w:fldCharType="separate"/>
          </w:r>
          <w:hyperlink w:anchor="_Toc205193782" w:history="1">
            <w:r w:rsidR="008A48D5" w:rsidRPr="00CD25BC">
              <w:rPr>
                <w:rStyle w:val="Hyperlink"/>
                <w:rFonts w:ascii="David" w:eastAsia="Calibri" w:hAnsi="David" w:cs="David" w:hint="cs"/>
                <w:bCs w:val="0"/>
                <w:noProof/>
                <w:sz w:val="24"/>
                <w:szCs w:val="24"/>
                <w:rtl/>
              </w:rPr>
              <w:t xml:space="preserve">מבנה </w:t>
            </w:r>
            <w:r w:rsidR="009D5F56" w:rsidRPr="00CD25BC">
              <w:rPr>
                <w:rStyle w:val="Hyperlink"/>
                <w:rFonts w:ascii="David" w:eastAsia="Calibri" w:hAnsi="David" w:cs="David" w:hint="cs"/>
                <w:bCs w:val="0"/>
                <w:noProof/>
                <w:sz w:val="24"/>
                <w:szCs w:val="24"/>
                <w:rtl/>
              </w:rPr>
              <w:t xml:space="preserve">תוכנית </w:t>
            </w:r>
            <w:r w:rsidR="008A48D5" w:rsidRPr="00CD25BC">
              <w:rPr>
                <w:rStyle w:val="Hyperlink"/>
                <w:rFonts w:ascii="David" w:eastAsia="Calibri" w:hAnsi="David" w:cs="David" w:hint="cs"/>
                <w:bCs w:val="0"/>
                <w:noProof/>
                <w:sz w:val="24"/>
                <w:szCs w:val="24"/>
                <w:rtl/>
              </w:rPr>
              <w:t>הלימודים לתואר "בוגר" (</w:t>
            </w:r>
            <w:r w:rsidR="008A48D5" w:rsidRPr="00CD25BC">
              <w:rPr>
                <w:rStyle w:val="Hyperlink"/>
                <w:rFonts w:ascii="David" w:eastAsia="Calibri" w:hAnsi="David" w:cs="David" w:hint="cs"/>
                <w:bCs w:val="0"/>
                <w:noProof/>
                <w:sz w:val="24"/>
                <w:szCs w:val="24"/>
              </w:rPr>
              <w:t>B.A</w:t>
            </w:r>
            <w:r w:rsidR="009D5F56" w:rsidRPr="00CD25BC">
              <w:rPr>
                <w:rStyle w:val="Hyperlink"/>
                <w:rFonts w:ascii="David" w:eastAsia="Calibri" w:hAnsi="David" w:cs="David" w:hint="cs"/>
                <w:bCs w:val="0"/>
                <w:noProof/>
                <w:sz w:val="24"/>
                <w:szCs w:val="24"/>
              </w:rPr>
              <w:t>.</w:t>
            </w:r>
            <w:r w:rsidR="008A48D5" w:rsidRPr="00CD25BC">
              <w:rPr>
                <w:rStyle w:val="Hyperlink"/>
                <w:rFonts w:ascii="David" w:eastAsia="Calibri" w:hAnsi="David" w:cs="David" w:hint="cs"/>
                <w:bCs w:val="0"/>
                <w:noProof/>
                <w:sz w:val="24"/>
                <w:szCs w:val="24"/>
                <w:rtl/>
              </w:rPr>
              <w:t>)</w:t>
            </w:r>
            <w:r w:rsidR="00A27EFD" w:rsidRPr="00CD25BC">
              <w:rPr>
                <w:rFonts w:ascii="David" w:hAnsi="David" w:cs="David" w:hint="cs"/>
                <w:bCs w:val="0"/>
                <w:noProof/>
                <w:webHidden/>
                <w:sz w:val="24"/>
                <w:szCs w:val="24"/>
                <w:rtl/>
              </w:rPr>
              <w:t xml:space="preserve"> בתוכנית הבינתחומית (פכ"מ)</w:t>
            </w:r>
            <w:r w:rsidR="008A48D5" w:rsidRPr="00CD25BC">
              <w:rPr>
                <w:rFonts w:ascii="David" w:hAnsi="David" w:cs="David" w:hint="cs"/>
                <w:bCs w:val="0"/>
                <w:noProof/>
                <w:webHidden/>
                <w:sz w:val="24"/>
                <w:szCs w:val="24"/>
                <w:rtl/>
              </w:rPr>
              <w:tab/>
            </w:r>
            <w:r w:rsidR="00756F16">
              <w:rPr>
                <w:rFonts w:ascii="David" w:hAnsi="David" w:cs="David" w:hint="cs"/>
                <w:bCs w:val="0"/>
                <w:noProof/>
                <w:webHidden/>
                <w:sz w:val="24"/>
                <w:szCs w:val="24"/>
                <w:rtl/>
              </w:rPr>
              <w:t>4</w:t>
            </w:r>
          </w:hyperlink>
        </w:p>
        <w:p w14:paraId="254A0005" w14:textId="44884E30" w:rsidR="008A48D5" w:rsidRPr="00CD25BC" w:rsidRDefault="008A48D5" w:rsidP="00B53DA6">
          <w:pPr>
            <w:pStyle w:val="TOC1"/>
            <w:tabs>
              <w:tab w:val="right" w:leader="dot" w:pos="8296"/>
            </w:tabs>
            <w:spacing w:line="360" w:lineRule="auto"/>
            <w:rPr>
              <w:rFonts w:ascii="David" w:eastAsiaTheme="minorEastAsia" w:hAnsi="David" w:cs="David"/>
              <w:bCs w:val="0"/>
              <w:caps w:val="0"/>
              <w:noProof/>
              <w:kern w:val="2"/>
              <w:rtl/>
              <w:lang w:eastAsia="en-US" w:bidi="ar-SA"/>
              <w14:ligatures w14:val="standardContextual"/>
            </w:rPr>
          </w:pPr>
          <w:hyperlink w:anchor="_Toc205193784" w:history="1">
            <w:r w:rsidRPr="00CD25BC">
              <w:rPr>
                <w:rStyle w:val="Hyperlink"/>
                <w:rFonts w:ascii="David" w:eastAsia="Calibri" w:hAnsi="David" w:cs="David" w:hint="cs"/>
                <w:bCs w:val="0"/>
                <w:noProof/>
                <w:rtl/>
              </w:rPr>
              <w:t>פירוט קורסי החובה לפי שנות הלימוד</w:t>
            </w:r>
            <w:r w:rsidRPr="00CD25BC">
              <w:rPr>
                <w:rFonts w:ascii="David" w:hAnsi="David" w:cs="David" w:hint="cs"/>
                <w:bCs w:val="0"/>
                <w:noProof/>
                <w:webHidden/>
                <w:rtl/>
              </w:rPr>
              <w:tab/>
            </w:r>
            <w:r w:rsidRPr="00CD25BC">
              <w:rPr>
                <w:rFonts w:ascii="David" w:hAnsi="David" w:cs="David" w:hint="cs"/>
                <w:bCs w:val="0"/>
                <w:noProof/>
                <w:webHidden/>
                <w:rtl/>
              </w:rPr>
              <w:fldChar w:fldCharType="begin"/>
            </w:r>
            <w:r w:rsidRPr="00CD25BC">
              <w:rPr>
                <w:rFonts w:ascii="David" w:hAnsi="David" w:cs="David" w:hint="cs"/>
                <w:bCs w:val="0"/>
                <w:noProof/>
                <w:webHidden/>
                <w:rtl/>
              </w:rPr>
              <w:instrText xml:space="preserve"> </w:instrText>
            </w:r>
            <w:r w:rsidRPr="00CD25BC">
              <w:rPr>
                <w:rFonts w:ascii="David" w:hAnsi="David" w:cs="David" w:hint="cs"/>
                <w:bCs w:val="0"/>
                <w:noProof/>
                <w:webHidden/>
              </w:rPr>
              <w:instrText>PAGEREF</w:instrText>
            </w:r>
            <w:r w:rsidRPr="00CD25BC">
              <w:rPr>
                <w:rFonts w:ascii="David" w:hAnsi="David" w:cs="David" w:hint="cs"/>
                <w:bCs w:val="0"/>
                <w:noProof/>
                <w:webHidden/>
                <w:rtl/>
              </w:rPr>
              <w:instrText xml:space="preserve"> _</w:instrText>
            </w:r>
            <w:r w:rsidRPr="00CD25BC">
              <w:rPr>
                <w:rFonts w:ascii="David" w:hAnsi="David" w:cs="David" w:hint="cs"/>
                <w:bCs w:val="0"/>
                <w:noProof/>
                <w:webHidden/>
              </w:rPr>
              <w:instrText>Toc205193784 \h</w:instrText>
            </w:r>
            <w:r w:rsidRPr="00CD25BC">
              <w:rPr>
                <w:rFonts w:ascii="David" w:hAnsi="David" w:cs="David" w:hint="cs"/>
                <w:bCs w:val="0"/>
                <w:noProof/>
                <w:webHidden/>
                <w:rtl/>
              </w:rPr>
              <w:instrText xml:space="preserve"> </w:instrText>
            </w:r>
            <w:r w:rsidRPr="00CD25BC">
              <w:rPr>
                <w:rFonts w:ascii="David" w:hAnsi="David" w:cs="David" w:hint="cs"/>
                <w:bCs w:val="0"/>
                <w:noProof/>
                <w:webHidden/>
                <w:rtl/>
              </w:rPr>
            </w:r>
            <w:r w:rsidRPr="00CD25BC">
              <w:rPr>
                <w:rFonts w:ascii="David" w:hAnsi="David" w:cs="David" w:hint="cs"/>
                <w:bCs w:val="0"/>
                <w:noProof/>
                <w:webHidden/>
                <w:rtl/>
              </w:rPr>
              <w:fldChar w:fldCharType="separate"/>
            </w:r>
            <w:r w:rsidR="00AE694A">
              <w:rPr>
                <w:rFonts w:ascii="David" w:hAnsi="David" w:cs="David"/>
                <w:bCs w:val="0"/>
                <w:noProof/>
                <w:webHidden/>
                <w:rtl/>
              </w:rPr>
              <w:t>5</w:t>
            </w:r>
            <w:r w:rsidRPr="00CD25BC">
              <w:rPr>
                <w:rFonts w:ascii="David" w:hAnsi="David" w:cs="David" w:hint="cs"/>
                <w:bCs w:val="0"/>
                <w:noProof/>
                <w:webHidden/>
                <w:rtl/>
              </w:rPr>
              <w:fldChar w:fldCharType="end"/>
            </w:r>
          </w:hyperlink>
        </w:p>
        <w:p w14:paraId="22EF8281" w14:textId="45A410F3" w:rsidR="008A48D5" w:rsidRPr="00CD25BC" w:rsidRDefault="008A48D5" w:rsidP="00B53DA6">
          <w:pPr>
            <w:pStyle w:val="TOC2"/>
            <w:tabs>
              <w:tab w:val="right" w:leader="dot" w:pos="8296"/>
            </w:tabs>
            <w:spacing w:line="360" w:lineRule="auto"/>
            <w:rPr>
              <w:rFonts w:ascii="David" w:eastAsiaTheme="minorEastAsia" w:hAnsi="David" w:cs="David"/>
              <w:bCs w:val="0"/>
              <w:noProof/>
              <w:kern w:val="2"/>
              <w:sz w:val="24"/>
              <w:szCs w:val="24"/>
              <w:rtl/>
              <w:lang w:eastAsia="en-US" w:bidi="ar-SA"/>
              <w14:ligatures w14:val="standardContextual"/>
            </w:rPr>
          </w:pPr>
          <w:hyperlink w:anchor="_Toc205193785" w:history="1">
            <w:r w:rsidRPr="00CD25BC">
              <w:rPr>
                <w:rStyle w:val="Hyperlink"/>
                <w:rFonts w:ascii="David" w:eastAsia="Calibri" w:hAnsi="David" w:cs="David" w:hint="cs"/>
                <w:bCs w:val="0"/>
                <w:noProof/>
                <w:sz w:val="24"/>
                <w:szCs w:val="24"/>
                <w:rtl/>
              </w:rPr>
              <w:t>פירוט קורסים בשלוש שנות לימוד</w:t>
            </w:r>
            <w:r w:rsidRPr="00CD25BC">
              <w:rPr>
                <w:rFonts w:ascii="David" w:hAnsi="David" w:cs="David" w:hint="cs"/>
                <w:bCs w:val="0"/>
                <w:noProof/>
                <w:webHidden/>
                <w:sz w:val="24"/>
                <w:szCs w:val="24"/>
                <w:rtl/>
              </w:rPr>
              <w:tab/>
            </w:r>
            <w:r w:rsidRPr="00CD25BC">
              <w:rPr>
                <w:rFonts w:ascii="David" w:hAnsi="David" w:cs="David" w:hint="cs"/>
                <w:bCs w:val="0"/>
                <w:noProof/>
                <w:webHidden/>
                <w:sz w:val="24"/>
                <w:szCs w:val="24"/>
                <w:rtl/>
              </w:rPr>
              <w:fldChar w:fldCharType="begin"/>
            </w:r>
            <w:r w:rsidRPr="00CD25BC">
              <w:rPr>
                <w:rFonts w:ascii="David" w:hAnsi="David" w:cs="David" w:hint="cs"/>
                <w:bCs w:val="0"/>
                <w:noProof/>
                <w:webHidden/>
                <w:sz w:val="24"/>
                <w:szCs w:val="24"/>
                <w:rtl/>
              </w:rPr>
              <w:instrText xml:space="preserve"> </w:instrText>
            </w:r>
            <w:r w:rsidRPr="00CD25BC">
              <w:rPr>
                <w:rFonts w:ascii="David" w:hAnsi="David" w:cs="David" w:hint="cs"/>
                <w:bCs w:val="0"/>
                <w:noProof/>
                <w:webHidden/>
                <w:sz w:val="24"/>
                <w:szCs w:val="24"/>
              </w:rPr>
              <w:instrText>PAGEREF</w:instrText>
            </w:r>
            <w:r w:rsidRPr="00CD25BC">
              <w:rPr>
                <w:rFonts w:ascii="David" w:hAnsi="David" w:cs="David" w:hint="cs"/>
                <w:bCs w:val="0"/>
                <w:noProof/>
                <w:webHidden/>
                <w:sz w:val="24"/>
                <w:szCs w:val="24"/>
                <w:rtl/>
              </w:rPr>
              <w:instrText xml:space="preserve"> _</w:instrText>
            </w:r>
            <w:r w:rsidRPr="00CD25BC">
              <w:rPr>
                <w:rFonts w:ascii="David" w:hAnsi="David" w:cs="David" w:hint="cs"/>
                <w:bCs w:val="0"/>
                <w:noProof/>
                <w:webHidden/>
                <w:sz w:val="24"/>
                <w:szCs w:val="24"/>
              </w:rPr>
              <w:instrText>Toc205193785 \h</w:instrText>
            </w:r>
            <w:r w:rsidRPr="00CD25BC">
              <w:rPr>
                <w:rFonts w:ascii="David" w:hAnsi="David" w:cs="David" w:hint="cs"/>
                <w:bCs w:val="0"/>
                <w:noProof/>
                <w:webHidden/>
                <w:sz w:val="24"/>
                <w:szCs w:val="24"/>
                <w:rtl/>
              </w:rPr>
              <w:instrText xml:space="preserve"> </w:instrText>
            </w:r>
            <w:r w:rsidRPr="00CD25BC">
              <w:rPr>
                <w:rFonts w:ascii="David" w:hAnsi="David" w:cs="David" w:hint="cs"/>
                <w:bCs w:val="0"/>
                <w:noProof/>
                <w:webHidden/>
                <w:sz w:val="24"/>
                <w:szCs w:val="24"/>
                <w:rtl/>
              </w:rPr>
            </w:r>
            <w:r w:rsidRPr="00CD25BC">
              <w:rPr>
                <w:rFonts w:ascii="David" w:hAnsi="David" w:cs="David" w:hint="cs"/>
                <w:bCs w:val="0"/>
                <w:noProof/>
                <w:webHidden/>
                <w:sz w:val="24"/>
                <w:szCs w:val="24"/>
                <w:rtl/>
              </w:rPr>
              <w:fldChar w:fldCharType="separate"/>
            </w:r>
            <w:r w:rsidR="00AE694A">
              <w:rPr>
                <w:rFonts w:ascii="David" w:hAnsi="David" w:cs="David"/>
                <w:bCs w:val="0"/>
                <w:noProof/>
                <w:webHidden/>
                <w:sz w:val="24"/>
                <w:szCs w:val="24"/>
                <w:rtl/>
              </w:rPr>
              <w:t>5</w:t>
            </w:r>
            <w:r w:rsidRPr="00CD25BC">
              <w:rPr>
                <w:rFonts w:ascii="David" w:hAnsi="David" w:cs="David" w:hint="cs"/>
                <w:bCs w:val="0"/>
                <w:noProof/>
                <w:webHidden/>
                <w:sz w:val="24"/>
                <w:szCs w:val="24"/>
                <w:rtl/>
              </w:rPr>
              <w:fldChar w:fldCharType="end"/>
            </w:r>
          </w:hyperlink>
        </w:p>
        <w:p w14:paraId="596E5BAA" w14:textId="0AD4C762" w:rsidR="008A48D5" w:rsidRPr="00CD25BC" w:rsidRDefault="008A48D5" w:rsidP="00B53DA6">
          <w:pPr>
            <w:pStyle w:val="TOC3"/>
            <w:tabs>
              <w:tab w:val="right" w:leader="dot" w:pos="8296"/>
            </w:tabs>
            <w:spacing w:line="360" w:lineRule="auto"/>
            <w:rPr>
              <w:rFonts w:ascii="David" w:eastAsiaTheme="minorEastAsia" w:hAnsi="David" w:cs="David"/>
              <w:b/>
              <w:noProof/>
              <w:kern w:val="2"/>
              <w:sz w:val="24"/>
              <w:szCs w:val="24"/>
              <w:rtl/>
              <w:lang w:eastAsia="en-US" w:bidi="ar-SA"/>
              <w14:ligatures w14:val="standardContextual"/>
            </w:rPr>
          </w:pPr>
          <w:hyperlink w:anchor="_Toc205193786" w:history="1">
            <w:r w:rsidRPr="00CD25BC">
              <w:rPr>
                <w:rStyle w:val="Hyperlink"/>
                <w:rFonts w:ascii="David" w:eastAsia="Calibri" w:hAnsi="David" w:cs="David" w:hint="cs"/>
                <w:b/>
                <w:noProof/>
                <w:sz w:val="24"/>
                <w:szCs w:val="24"/>
                <w:rtl/>
              </w:rPr>
              <w:t>שנה א</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 xml:space="preserve"> – סמסטר א</w:t>
            </w:r>
            <w:r w:rsidR="009D5F56" w:rsidRPr="00CD25BC">
              <w:rPr>
                <w:rFonts w:ascii="David" w:hAnsi="David" w:cs="David" w:hint="cs"/>
                <w:b/>
                <w:noProof/>
                <w:webHidden/>
                <w:sz w:val="24"/>
                <w:szCs w:val="24"/>
                <w:rtl/>
              </w:rPr>
              <w:t>'</w:t>
            </w:r>
            <w:r w:rsidRPr="00CD25BC">
              <w:rPr>
                <w:rFonts w:ascii="David" w:hAnsi="David" w:cs="David" w:hint="cs"/>
                <w:b/>
                <w:noProof/>
                <w:webHidden/>
                <w:sz w:val="24"/>
                <w:szCs w:val="24"/>
                <w:rtl/>
              </w:rPr>
              <w:tab/>
            </w:r>
            <w:r w:rsidRPr="00CD25BC">
              <w:rPr>
                <w:rFonts w:ascii="David" w:hAnsi="David" w:cs="David" w:hint="cs"/>
                <w:b/>
                <w:noProof/>
                <w:webHidden/>
                <w:sz w:val="24"/>
                <w:szCs w:val="24"/>
                <w:rtl/>
              </w:rPr>
              <w:fldChar w:fldCharType="begin"/>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Pr>
              <w:instrText>PAGEREF</w:instrText>
            </w:r>
            <w:r w:rsidRPr="00CD25BC">
              <w:rPr>
                <w:rFonts w:ascii="David" w:hAnsi="David" w:cs="David" w:hint="cs"/>
                <w:b/>
                <w:noProof/>
                <w:webHidden/>
                <w:sz w:val="24"/>
                <w:szCs w:val="24"/>
                <w:rtl/>
              </w:rPr>
              <w:instrText xml:space="preserve"> _</w:instrText>
            </w:r>
            <w:r w:rsidRPr="00CD25BC">
              <w:rPr>
                <w:rFonts w:ascii="David" w:hAnsi="David" w:cs="David" w:hint="cs"/>
                <w:b/>
                <w:noProof/>
                <w:webHidden/>
                <w:sz w:val="24"/>
                <w:szCs w:val="24"/>
              </w:rPr>
              <w:instrText>Toc205193786 \h</w:instrText>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tl/>
              </w:rPr>
            </w:r>
            <w:r w:rsidRPr="00CD25BC">
              <w:rPr>
                <w:rFonts w:ascii="David" w:hAnsi="David" w:cs="David" w:hint="cs"/>
                <w:b/>
                <w:noProof/>
                <w:webHidden/>
                <w:sz w:val="24"/>
                <w:szCs w:val="24"/>
                <w:rtl/>
              </w:rPr>
              <w:fldChar w:fldCharType="separate"/>
            </w:r>
            <w:r w:rsidR="00AE694A">
              <w:rPr>
                <w:rFonts w:ascii="David" w:hAnsi="David" w:cs="David"/>
                <w:b/>
                <w:noProof/>
                <w:webHidden/>
                <w:sz w:val="24"/>
                <w:szCs w:val="24"/>
                <w:rtl/>
              </w:rPr>
              <w:t>5</w:t>
            </w:r>
            <w:r w:rsidRPr="00CD25BC">
              <w:rPr>
                <w:rFonts w:ascii="David" w:hAnsi="David" w:cs="David" w:hint="cs"/>
                <w:b/>
                <w:noProof/>
                <w:webHidden/>
                <w:sz w:val="24"/>
                <w:szCs w:val="24"/>
                <w:rtl/>
              </w:rPr>
              <w:fldChar w:fldCharType="end"/>
            </w:r>
          </w:hyperlink>
        </w:p>
        <w:p w14:paraId="79BF6990" w14:textId="15DE04DF" w:rsidR="008A48D5" w:rsidRPr="00CD25BC" w:rsidRDefault="008A48D5" w:rsidP="00B53DA6">
          <w:pPr>
            <w:pStyle w:val="TOC3"/>
            <w:tabs>
              <w:tab w:val="right" w:leader="dot" w:pos="8296"/>
            </w:tabs>
            <w:spacing w:line="360" w:lineRule="auto"/>
            <w:rPr>
              <w:rFonts w:ascii="David" w:eastAsiaTheme="minorEastAsia" w:hAnsi="David" w:cs="David"/>
              <w:b/>
              <w:noProof/>
              <w:kern w:val="2"/>
              <w:sz w:val="24"/>
              <w:szCs w:val="24"/>
              <w:rtl/>
              <w:lang w:eastAsia="en-US" w:bidi="ar-SA"/>
              <w14:ligatures w14:val="standardContextual"/>
            </w:rPr>
          </w:pPr>
          <w:hyperlink w:anchor="_Toc205193787" w:history="1">
            <w:r w:rsidRPr="00CD25BC">
              <w:rPr>
                <w:rStyle w:val="Hyperlink"/>
                <w:rFonts w:ascii="David" w:eastAsia="Calibri" w:hAnsi="David" w:cs="David" w:hint="cs"/>
                <w:b/>
                <w:noProof/>
                <w:sz w:val="24"/>
                <w:szCs w:val="24"/>
                <w:rtl/>
              </w:rPr>
              <w:t>שנה א</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 xml:space="preserve"> – סמסטר ב</w:t>
            </w:r>
            <w:r w:rsidR="009D5F56" w:rsidRPr="00CD25BC">
              <w:rPr>
                <w:rStyle w:val="Hyperlink"/>
                <w:rFonts w:ascii="David" w:eastAsia="Calibri" w:hAnsi="David" w:cs="David" w:hint="cs"/>
                <w:b/>
                <w:noProof/>
                <w:sz w:val="24"/>
                <w:szCs w:val="24"/>
                <w:rtl/>
              </w:rPr>
              <w:t>'</w:t>
            </w:r>
            <w:r w:rsidRPr="00CD25BC">
              <w:rPr>
                <w:rFonts w:ascii="David" w:hAnsi="David" w:cs="David" w:hint="cs"/>
                <w:b/>
                <w:noProof/>
                <w:webHidden/>
                <w:sz w:val="24"/>
                <w:szCs w:val="24"/>
                <w:rtl/>
              </w:rPr>
              <w:tab/>
            </w:r>
            <w:r w:rsidRPr="00CD25BC">
              <w:rPr>
                <w:rFonts w:ascii="David" w:hAnsi="David" w:cs="David" w:hint="cs"/>
                <w:b/>
                <w:noProof/>
                <w:webHidden/>
                <w:sz w:val="24"/>
                <w:szCs w:val="24"/>
                <w:rtl/>
              </w:rPr>
              <w:fldChar w:fldCharType="begin"/>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Pr>
              <w:instrText>PAGEREF</w:instrText>
            </w:r>
            <w:r w:rsidRPr="00CD25BC">
              <w:rPr>
                <w:rFonts w:ascii="David" w:hAnsi="David" w:cs="David" w:hint="cs"/>
                <w:b/>
                <w:noProof/>
                <w:webHidden/>
                <w:sz w:val="24"/>
                <w:szCs w:val="24"/>
                <w:rtl/>
              </w:rPr>
              <w:instrText xml:space="preserve"> _</w:instrText>
            </w:r>
            <w:r w:rsidRPr="00CD25BC">
              <w:rPr>
                <w:rFonts w:ascii="David" w:hAnsi="David" w:cs="David" w:hint="cs"/>
                <w:b/>
                <w:noProof/>
                <w:webHidden/>
                <w:sz w:val="24"/>
                <w:szCs w:val="24"/>
              </w:rPr>
              <w:instrText>Toc205193787 \h</w:instrText>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tl/>
              </w:rPr>
            </w:r>
            <w:r w:rsidRPr="00CD25BC">
              <w:rPr>
                <w:rFonts w:ascii="David" w:hAnsi="David" w:cs="David" w:hint="cs"/>
                <w:b/>
                <w:noProof/>
                <w:webHidden/>
                <w:sz w:val="24"/>
                <w:szCs w:val="24"/>
                <w:rtl/>
              </w:rPr>
              <w:fldChar w:fldCharType="separate"/>
            </w:r>
            <w:r w:rsidR="00AE694A">
              <w:rPr>
                <w:rFonts w:ascii="David" w:hAnsi="David" w:cs="David"/>
                <w:b/>
                <w:noProof/>
                <w:webHidden/>
                <w:sz w:val="24"/>
                <w:szCs w:val="24"/>
                <w:rtl/>
              </w:rPr>
              <w:t>5</w:t>
            </w:r>
            <w:r w:rsidRPr="00CD25BC">
              <w:rPr>
                <w:rFonts w:ascii="David" w:hAnsi="David" w:cs="David" w:hint="cs"/>
                <w:b/>
                <w:noProof/>
                <w:webHidden/>
                <w:sz w:val="24"/>
                <w:szCs w:val="24"/>
                <w:rtl/>
              </w:rPr>
              <w:fldChar w:fldCharType="end"/>
            </w:r>
          </w:hyperlink>
        </w:p>
        <w:p w14:paraId="3F41AD3A" w14:textId="6526453C" w:rsidR="008A48D5" w:rsidRPr="00CD25BC" w:rsidRDefault="008A48D5" w:rsidP="00B53DA6">
          <w:pPr>
            <w:pStyle w:val="TOC3"/>
            <w:tabs>
              <w:tab w:val="right" w:leader="dot" w:pos="8296"/>
            </w:tabs>
            <w:spacing w:line="360" w:lineRule="auto"/>
            <w:rPr>
              <w:rFonts w:ascii="David" w:eastAsiaTheme="minorEastAsia" w:hAnsi="David" w:cs="David"/>
              <w:b/>
              <w:noProof/>
              <w:kern w:val="2"/>
              <w:sz w:val="24"/>
              <w:szCs w:val="24"/>
              <w:rtl/>
              <w:lang w:eastAsia="en-US" w:bidi="ar-SA"/>
              <w14:ligatures w14:val="standardContextual"/>
            </w:rPr>
          </w:pPr>
          <w:hyperlink w:anchor="_Toc205193788" w:history="1">
            <w:r w:rsidRPr="00CD25BC">
              <w:rPr>
                <w:rStyle w:val="Hyperlink"/>
                <w:rFonts w:ascii="David" w:eastAsia="Calibri" w:hAnsi="David" w:cs="David" w:hint="cs"/>
                <w:b/>
                <w:noProof/>
                <w:sz w:val="24"/>
                <w:szCs w:val="24"/>
                <w:rtl/>
              </w:rPr>
              <w:t>שנה ב</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 xml:space="preserve"> – סמסטר א</w:t>
            </w:r>
            <w:r w:rsidR="009D5F56" w:rsidRPr="00CD25BC">
              <w:rPr>
                <w:rStyle w:val="Hyperlink"/>
                <w:rFonts w:ascii="David" w:eastAsia="Calibri" w:hAnsi="David" w:cs="David" w:hint="cs"/>
                <w:b/>
                <w:noProof/>
                <w:sz w:val="24"/>
                <w:szCs w:val="24"/>
                <w:rtl/>
              </w:rPr>
              <w:t>'</w:t>
            </w:r>
            <w:r w:rsidRPr="00CD25BC">
              <w:rPr>
                <w:rFonts w:ascii="David" w:hAnsi="David" w:cs="David" w:hint="cs"/>
                <w:b/>
                <w:noProof/>
                <w:webHidden/>
                <w:sz w:val="24"/>
                <w:szCs w:val="24"/>
                <w:rtl/>
              </w:rPr>
              <w:tab/>
            </w:r>
            <w:r w:rsidRPr="00CD25BC">
              <w:rPr>
                <w:rFonts w:ascii="David" w:hAnsi="David" w:cs="David" w:hint="cs"/>
                <w:b/>
                <w:noProof/>
                <w:webHidden/>
                <w:sz w:val="24"/>
                <w:szCs w:val="24"/>
                <w:rtl/>
              </w:rPr>
              <w:fldChar w:fldCharType="begin"/>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Pr>
              <w:instrText>PAGEREF</w:instrText>
            </w:r>
            <w:r w:rsidRPr="00CD25BC">
              <w:rPr>
                <w:rFonts w:ascii="David" w:hAnsi="David" w:cs="David" w:hint="cs"/>
                <w:b/>
                <w:noProof/>
                <w:webHidden/>
                <w:sz w:val="24"/>
                <w:szCs w:val="24"/>
                <w:rtl/>
              </w:rPr>
              <w:instrText xml:space="preserve"> _</w:instrText>
            </w:r>
            <w:r w:rsidRPr="00CD25BC">
              <w:rPr>
                <w:rFonts w:ascii="David" w:hAnsi="David" w:cs="David" w:hint="cs"/>
                <w:b/>
                <w:noProof/>
                <w:webHidden/>
                <w:sz w:val="24"/>
                <w:szCs w:val="24"/>
              </w:rPr>
              <w:instrText>Toc205193788 \h</w:instrText>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tl/>
              </w:rPr>
            </w:r>
            <w:r w:rsidRPr="00CD25BC">
              <w:rPr>
                <w:rFonts w:ascii="David" w:hAnsi="David" w:cs="David" w:hint="cs"/>
                <w:b/>
                <w:noProof/>
                <w:webHidden/>
                <w:sz w:val="24"/>
                <w:szCs w:val="24"/>
                <w:rtl/>
              </w:rPr>
              <w:fldChar w:fldCharType="separate"/>
            </w:r>
            <w:r w:rsidR="00AE694A">
              <w:rPr>
                <w:rFonts w:ascii="David" w:hAnsi="David" w:cs="David"/>
                <w:b/>
                <w:noProof/>
                <w:webHidden/>
                <w:sz w:val="24"/>
                <w:szCs w:val="24"/>
                <w:rtl/>
              </w:rPr>
              <w:t>6</w:t>
            </w:r>
            <w:r w:rsidRPr="00CD25BC">
              <w:rPr>
                <w:rFonts w:ascii="David" w:hAnsi="David" w:cs="David" w:hint="cs"/>
                <w:b/>
                <w:noProof/>
                <w:webHidden/>
                <w:sz w:val="24"/>
                <w:szCs w:val="24"/>
                <w:rtl/>
              </w:rPr>
              <w:fldChar w:fldCharType="end"/>
            </w:r>
          </w:hyperlink>
        </w:p>
        <w:p w14:paraId="559F63E9" w14:textId="57ED077C" w:rsidR="008A48D5" w:rsidRPr="00CD25BC" w:rsidRDefault="008A48D5" w:rsidP="00B53DA6">
          <w:pPr>
            <w:pStyle w:val="TOC3"/>
            <w:tabs>
              <w:tab w:val="right" w:leader="dot" w:pos="8296"/>
            </w:tabs>
            <w:spacing w:line="360" w:lineRule="auto"/>
            <w:rPr>
              <w:rFonts w:ascii="David" w:eastAsiaTheme="minorEastAsia" w:hAnsi="David" w:cs="David"/>
              <w:b/>
              <w:noProof/>
              <w:kern w:val="2"/>
              <w:sz w:val="24"/>
              <w:szCs w:val="24"/>
              <w:rtl/>
              <w:lang w:eastAsia="en-US" w:bidi="ar-SA"/>
              <w14:ligatures w14:val="standardContextual"/>
            </w:rPr>
          </w:pPr>
          <w:hyperlink w:anchor="_Toc205193789" w:history="1">
            <w:r w:rsidRPr="00CD25BC">
              <w:rPr>
                <w:rStyle w:val="Hyperlink"/>
                <w:rFonts w:ascii="David" w:eastAsia="Calibri" w:hAnsi="David" w:cs="David" w:hint="cs"/>
                <w:b/>
                <w:noProof/>
                <w:sz w:val="24"/>
                <w:szCs w:val="24"/>
                <w:rtl/>
              </w:rPr>
              <w:t>שנה ב</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 xml:space="preserve"> – סמסטר ב'</w:t>
            </w:r>
            <w:r w:rsidRPr="00CD25BC">
              <w:rPr>
                <w:rFonts w:ascii="David" w:hAnsi="David" w:cs="David" w:hint="cs"/>
                <w:b/>
                <w:noProof/>
                <w:webHidden/>
                <w:sz w:val="24"/>
                <w:szCs w:val="24"/>
                <w:rtl/>
              </w:rPr>
              <w:tab/>
            </w:r>
            <w:r w:rsidRPr="00CD25BC">
              <w:rPr>
                <w:rFonts w:ascii="David" w:hAnsi="David" w:cs="David" w:hint="cs"/>
                <w:b/>
                <w:noProof/>
                <w:webHidden/>
                <w:sz w:val="24"/>
                <w:szCs w:val="24"/>
                <w:rtl/>
              </w:rPr>
              <w:fldChar w:fldCharType="begin"/>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Pr>
              <w:instrText>PAGEREF</w:instrText>
            </w:r>
            <w:r w:rsidRPr="00CD25BC">
              <w:rPr>
                <w:rFonts w:ascii="David" w:hAnsi="David" w:cs="David" w:hint="cs"/>
                <w:b/>
                <w:noProof/>
                <w:webHidden/>
                <w:sz w:val="24"/>
                <w:szCs w:val="24"/>
                <w:rtl/>
              </w:rPr>
              <w:instrText xml:space="preserve"> _</w:instrText>
            </w:r>
            <w:r w:rsidRPr="00CD25BC">
              <w:rPr>
                <w:rFonts w:ascii="David" w:hAnsi="David" w:cs="David" w:hint="cs"/>
                <w:b/>
                <w:noProof/>
                <w:webHidden/>
                <w:sz w:val="24"/>
                <w:szCs w:val="24"/>
              </w:rPr>
              <w:instrText>Toc205193789 \h</w:instrText>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tl/>
              </w:rPr>
            </w:r>
            <w:r w:rsidRPr="00CD25BC">
              <w:rPr>
                <w:rFonts w:ascii="David" w:hAnsi="David" w:cs="David" w:hint="cs"/>
                <w:b/>
                <w:noProof/>
                <w:webHidden/>
                <w:sz w:val="24"/>
                <w:szCs w:val="24"/>
                <w:rtl/>
              </w:rPr>
              <w:fldChar w:fldCharType="separate"/>
            </w:r>
            <w:r w:rsidR="00AE694A">
              <w:rPr>
                <w:rFonts w:ascii="David" w:hAnsi="David" w:cs="David"/>
                <w:b/>
                <w:noProof/>
                <w:webHidden/>
                <w:sz w:val="24"/>
                <w:szCs w:val="24"/>
                <w:rtl/>
              </w:rPr>
              <w:t>6</w:t>
            </w:r>
            <w:r w:rsidRPr="00CD25BC">
              <w:rPr>
                <w:rFonts w:ascii="David" w:hAnsi="David" w:cs="David" w:hint="cs"/>
                <w:b/>
                <w:noProof/>
                <w:webHidden/>
                <w:sz w:val="24"/>
                <w:szCs w:val="24"/>
                <w:rtl/>
              </w:rPr>
              <w:fldChar w:fldCharType="end"/>
            </w:r>
          </w:hyperlink>
        </w:p>
        <w:p w14:paraId="5EC8B351" w14:textId="648BB916" w:rsidR="008A48D5" w:rsidRPr="00CD25BC" w:rsidRDefault="008A48D5" w:rsidP="00B53DA6">
          <w:pPr>
            <w:pStyle w:val="TOC3"/>
            <w:tabs>
              <w:tab w:val="right" w:leader="dot" w:pos="8296"/>
            </w:tabs>
            <w:spacing w:line="360" w:lineRule="auto"/>
            <w:rPr>
              <w:rFonts w:ascii="David" w:eastAsiaTheme="minorEastAsia" w:hAnsi="David" w:cs="David"/>
              <w:b/>
              <w:noProof/>
              <w:kern w:val="2"/>
              <w:sz w:val="24"/>
              <w:szCs w:val="24"/>
              <w:rtl/>
              <w:lang w:eastAsia="en-US" w:bidi="ar-SA"/>
              <w14:ligatures w14:val="standardContextual"/>
            </w:rPr>
          </w:pPr>
          <w:hyperlink w:anchor="_Toc205193790" w:history="1">
            <w:r w:rsidRPr="00CD25BC">
              <w:rPr>
                <w:rStyle w:val="Hyperlink"/>
                <w:rFonts w:ascii="David" w:eastAsia="Calibri" w:hAnsi="David" w:cs="David" w:hint="cs"/>
                <w:b/>
                <w:noProof/>
                <w:sz w:val="24"/>
                <w:szCs w:val="24"/>
                <w:rtl/>
              </w:rPr>
              <w:t>שנה ג</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 xml:space="preserve"> – סמסטר א</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+ב</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 קורסי החובה</w:t>
            </w:r>
            <w:r w:rsidRPr="00CD25BC">
              <w:rPr>
                <w:rFonts w:ascii="David" w:hAnsi="David" w:cs="David" w:hint="cs"/>
                <w:b/>
                <w:noProof/>
                <w:webHidden/>
                <w:sz w:val="24"/>
                <w:szCs w:val="24"/>
                <w:rtl/>
              </w:rPr>
              <w:tab/>
            </w:r>
            <w:r w:rsidRPr="00CD25BC">
              <w:rPr>
                <w:rFonts w:ascii="David" w:hAnsi="David" w:cs="David" w:hint="cs"/>
                <w:b/>
                <w:noProof/>
                <w:webHidden/>
                <w:sz w:val="24"/>
                <w:szCs w:val="24"/>
                <w:rtl/>
              </w:rPr>
              <w:fldChar w:fldCharType="begin"/>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Pr>
              <w:instrText>PAGEREF</w:instrText>
            </w:r>
            <w:r w:rsidRPr="00CD25BC">
              <w:rPr>
                <w:rFonts w:ascii="David" w:hAnsi="David" w:cs="David" w:hint="cs"/>
                <w:b/>
                <w:noProof/>
                <w:webHidden/>
                <w:sz w:val="24"/>
                <w:szCs w:val="24"/>
                <w:rtl/>
              </w:rPr>
              <w:instrText xml:space="preserve"> _</w:instrText>
            </w:r>
            <w:r w:rsidRPr="00CD25BC">
              <w:rPr>
                <w:rFonts w:ascii="David" w:hAnsi="David" w:cs="David" w:hint="cs"/>
                <w:b/>
                <w:noProof/>
                <w:webHidden/>
                <w:sz w:val="24"/>
                <w:szCs w:val="24"/>
              </w:rPr>
              <w:instrText>Toc205193790 \h</w:instrText>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tl/>
              </w:rPr>
            </w:r>
            <w:r w:rsidRPr="00CD25BC">
              <w:rPr>
                <w:rFonts w:ascii="David" w:hAnsi="David" w:cs="David" w:hint="cs"/>
                <w:b/>
                <w:noProof/>
                <w:webHidden/>
                <w:sz w:val="24"/>
                <w:szCs w:val="24"/>
                <w:rtl/>
              </w:rPr>
              <w:fldChar w:fldCharType="separate"/>
            </w:r>
            <w:r w:rsidR="00AE694A">
              <w:rPr>
                <w:rFonts w:ascii="David" w:hAnsi="David" w:cs="David"/>
                <w:b/>
                <w:noProof/>
                <w:webHidden/>
                <w:sz w:val="24"/>
                <w:szCs w:val="24"/>
                <w:rtl/>
              </w:rPr>
              <w:t>7</w:t>
            </w:r>
            <w:r w:rsidRPr="00CD25BC">
              <w:rPr>
                <w:rFonts w:ascii="David" w:hAnsi="David" w:cs="David" w:hint="cs"/>
                <w:b/>
                <w:noProof/>
                <w:webHidden/>
                <w:sz w:val="24"/>
                <w:szCs w:val="24"/>
                <w:rtl/>
              </w:rPr>
              <w:fldChar w:fldCharType="end"/>
            </w:r>
          </w:hyperlink>
        </w:p>
        <w:p w14:paraId="549403D0" w14:textId="7835B380" w:rsidR="008A48D5" w:rsidRPr="00CD25BC" w:rsidRDefault="008A48D5" w:rsidP="00B53DA6">
          <w:pPr>
            <w:pStyle w:val="TOC3"/>
            <w:tabs>
              <w:tab w:val="right" w:leader="dot" w:pos="8296"/>
            </w:tabs>
            <w:spacing w:line="360" w:lineRule="auto"/>
            <w:rPr>
              <w:rFonts w:ascii="David" w:eastAsiaTheme="minorEastAsia" w:hAnsi="David" w:cs="David"/>
              <w:b/>
              <w:noProof/>
              <w:kern w:val="2"/>
              <w:sz w:val="24"/>
              <w:szCs w:val="24"/>
              <w:rtl/>
              <w:lang w:eastAsia="en-US" w:bidi="ar-SA"/>
              <w14:ligatures w14:val="standardContextual"/>
            </w:rPr>
          </w:pPr>
          <w:hyperlink w:anchor="_Toc205193791" w:history="1">
            <w:r w:rsidRPr="00CD25BC">
              <w:rPr>
                <w:rStyle w:val="Hyperlink"/>
                <w:rFonts w:ascii="David" w:eastAsia="Calibri" w:hAnsi="David" w:cs="David" w:hint="cs"/>
                <w:b/>
                <w:noProof/>
                <w:sz w:val="24"/>
                <w:szCs w:val="24"/>
                <w:rtl/>
              </w:rPr>
              <w:t>שנה ג</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 xml:space="preserve"> – סמסטר א</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+ב</w:t>
            </w:r>
            <w:r w:rsidR="009D5F56" w:rsidRPr="00CD25BC">
              <w:rPr>
                <w:rStyle w:val="Hyperlink"/>
                <w:rFonts w:ascii="David" w:eastAsia="Calibri" w:hAnsi="David" w:cs="David" w:hint="cs"/>
                <w:b/>
                <w:noProof/>
                <w:sz w:val="24"/>
                <w:szCs w:val="24"/>
                <w:rtl/>
              </w:rPr>
              <w:t>'</w:t>
            </w:r>
            <w:r w:rsidRPr="00CD25BC">
              <w:rPr>
                <w:rStyle w:val="Hyperlink"/>
                <w:rFonts w:ascii="David" w:eastAsia="Calibri" w:hAnsi="David" w:cs="David" w:hint="cs"/>
                <w:b/>
                <w:noProof/>
                <w:sz w:val="24"/>
                <w:szCs w:val="24"/>
                <w:rtl/>
              </w:rPr>
              <w:t>: סמינרים</w:t>
            </w:r>
            <w:r w:rsidRPr="00CD25BC">
              <w:rPr>
                <w:rFonts w:ascii="David" w:hAnsi="David" w:cs="David" w:hint="cs"/>
                <w:b/>
                <w:noProof/>
                <w:webHidden/>
                <w:sz w:val="24"/>
                <w:szCs w:val="24"/>
                <w:rtl/>
              </w:rPr>
              <w:tab/>
            </w:r>
            <w:r w:rsidRPr="00CD25BC">
              <w:rPr>
                <w:rFonts w:ascii="David" w:hAnsi="David" w:cs="David" w:hint="cs"/>
                <w:b/>
                <w:noProof/>
                <w:webHidden/>
                <w:sz w:val="24"/>
                <w:szCs w:val="24"/>
                <w:rtl/>
              </w:rPr>
              <w:fldChar w:fldCharType="begin"/>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Pr>
              <w:instrText>PAGEREF</w:instrText>
            </w:r>
            <w:r w:rsidRPr="00CD25BC">
              <w:rPr>
                <w:rFonts w:ascii="David" w:hAnsi="David" w:cs="David" w:hint="cs"/>
                <w:b/>
                <w:noProof/>
                <w:webHidden/>
                <w:sz w:val="24"/>
                <w:szCs w:val="24"/>
                <w:rtl/>
              </w:rPr>
              <w:instrText xml:space="preserve"> _</w:instrText>
            </w:r>
            <w:r w:rsidRPr="00CD25BC">
              <w:rPr>
                <w:rFonts w:ascii="David" w:hAnsi="David" w:cs="David" w:hint="cs"/>
                <w:b/>
                <w:noProof/>
                <w:webHidden/>
                <w:sz w:val="24"/>
                <w:szCs w:val="24"/>
              </w:rPr>
              <w:instrText>Toc205193791 \h</w:instrText>
            </w:r>
            <w:r w:rsidRPr="00CD25BC">
              <w:rPr>
                <w:rFonts w:ascii="David" w:hAnsi="David" w:cs="David" w:hint="cs"/>
                <w:b/>
                <w:noProof/>
                <w:webHidden/>
                <w:sz w:val="24"/>
                <w:szCs w:val="24"/>
                <w:rtl/>
              </w:rPr>
              <w:instrText xml:space="preserve"> </w:instrText>
            </w:r>
            <w:r w:rsidRPr="00CD25BC">
              <w:rPr>
                <w:rFonts w:ascii="David" w:hAnsi="David" w:cs="David" w:hint="cs"/>
                <w:b/>
                <w:noProof/>
                <w:webHidden/>
                <w:sz w:val="24"/>
                <w:szCs w:val="24"/>
                <w:rtl/>
              </w:rPr>
            </w:r>
            <w:r w:rsidRPr="00CD25BC">
              <w:rPr>
                <w:rFonts w:ascii="David" w:hAnsi="David" w:cs="David" w:hint="cs"/>
                <w:b/>
                <w:noProof/>
                <w:webHidden/>
                <w:sz w:val="24"/>
                <w:szCs w:val="24"/>
                <w:rtl/>
              </w:rPr>
              <w:fldChar w:fldCharType="separate"/>
            </w:r>
            <w:r w:rsidR="00AE694A">
              <w:rPr>
                <w:rFonts w:ascii="David" w:hAnsi="David" w:cs="David"/>
                <w:b/>
                <w:noProof/>
                <w:webHidden/>
                <w:sz w:val="24"/>
                <w:szCs w:val="24"/>
                <w:rtl/>
              </w:rPr>
              <w:t>8</w:t>
            </w:r>
            <w:r w:rsidRPr="00CD25BC">
              <w:rPr>
                <w:rFonts w:ascii="David" w:hAnsi="David" w:cs="David" w:hint="cs"/>
                <w:b/>
                <w:noProof/>
                <w:webHidden/>
                <w:sz w:val="24"/>
                <w:szCs w:val="24"/>
                <w:rtl/>
              </w:rPr>
              <w:fldChar w:fldCharType="end"/>
            </w:r>
          </w:hyperlink>
        </w:p>
        <w:p w14:paraId="4D633727" w14:textId="519B2519" w:rsidR="008A48D5" w:rsidRPr="00CD25BC" w:rsidRDefault="008A48D5" w:rsidP="00B53DA6">
          <w:pPr>
            <w:pStyle w:val="TOC2"/>
            <w:tabs>
              <w:tab w:val="right" w:leader="dot" w:pos="8296"/>
            </w:tabs>
            <w:spacing w:line="360" w:lineRule="auto"/>
            <w:rPr>
              <w:rFonts w:ascii="David" w:eastAsiaTheme="minorEastAsia" w:hAnsi="David" w:cs="David"/>
              <w:bCs w:val="0"/>
              <w:noProof/>
              <w:kern w:val="2"/>
              <w:sz w:val="24"/>
              <w:szCs w:val="24"/>
              <w:rtl/>
              <w:lang w:eastAsia="en-US" w:bidi="ar-SA"/>
              <w14:ligatures w14:val="standardContextual"/>
            </w:rPr>
          </w:pPr>
          <w:hyperlink w:anchor="_Toc205193792" w:history="1">
            <w:r w:rsidRPr="00CD25BC">
              <w:rPr>
                <w:rStyle w:val="Hyperlink"/>
                <w:rFonts w:ascii="David" w:eastAsia="Calibri" w:hAnsi="David" w:cs="David" w:hint="cs"/>
                <w:bCs w:val="0"/>
                <w:noProof/>
                <w:sz w:val="24"/>
                <w:szCs w:val="24"/>
                <w:rtl/>
              </w:rPr>
              <w:t>סמינר מחקרי-מעשי</w:t>
            </w:r>
            <w:r w:rsidRPr="00CD25BC">
              <w:rPr>
                <w:rFonts w:ascii="David" w:hAnsi="David" w:cs="David" w:hint="cs"/>
                <w:bCs w:val="0"/>
                <w:noProof/>
                <w:webHidden/>
                <w:sz w:val="24"/>
                <w:szCs w:val="24"/>
                <w:rtl/>
              </w:rPr>
              <w:tab/>
            </w:r>
            <w:r w:rsidRPr="00CD25BC">
              <w:rPr>
                <w:rFonts w:ascii="David" w:hAnsi="David" w:cs="David" w:hint="cs"/>
                <w:bCs w:val="0"/>
                <w:noProof/>
                <w:webHidden/>
                <w:sz w:val="24"/>
                <w:szCs w:val="24"/>
                <w:rtl/>
              </w:rPr>
              <w:fldChar w:fldCharType="begin"/>
            </w:r>
            <w:r w:rsidRPr="00CD25BC">
              <w:rPr>
                <w:rFonts w:ascii="David" w:hAnsi="David" w:cs="David" w:hint="cs"/>
                <w:bCs w:val="0"/>
                <w:noProof/>
                <w:webHidden/>
                <w:sz w:val="24"/>
                <w:szCs w:val="24"/>
                <w:rtl/>
              </w:rPr>
              <w:instrText xml:space="preserve"> </w:instrText>
            </w:r>
            <w:r w:rsidRPr="00CD25BC">
              <w:rPr>
                <w:rFonts w:ascii="David" w:hAnsi="David" w:cs="David" w:hint="cs"/>
                <w:bCs w:val="0"/>
                <w:noProof/>
                <w:webHidden/>
                <w:sz w:val="24"/>
                <w:szCs w:val="24"/>
              </w:rPr>
              <w:instrText>PAGEREF</w:instrText>
            </w:r>
            <w:r w:rsidRPr="00CD25BC">
              <w:rPr>
                <w:rFonts w:ascii="David" w:hAnsi="David" w:cs="David" w:hint="cs"/>
                <w:bCs w:val="0"/>
                <w:noProof/>
                <w:webHidden/>
                <w:sz w:val="24"/>
                <w:szCs w:val="24"/>
                <w:rtl/>
              </w:rPr>
              <w:instrText xml:space="preserve"> _</w:instrText>
            </w:r>
            <w:r w:rsidRPr="00CD25BC">
              <w:rPr>
                <w:rFonts w:ascii="David" w:hAnsi="David" w:cs="David" w:hint="cs"/>
                <w:bCs w:val="0"/>
                <w:noProof/>
                <w:webHidden/>
                <w:sz w:val="24"/>
                <w:szCs w:val="24"/>
              </w:rPr>
              <w:instrText>Toc205193792 \h</w:instrText>
            </w:r>
            <w:r w:rsidRPr="00CD25BC">
              <w:rPr>
                <w:rFonts w:ascii="David" w:hAnsi="David" w:cs="David" w:hint="cs"/>
                <w:bCs w:val="0"/>
                <w:noProof/>
                <w:webHidden/>
                <w:sz w:val="24"/>
                <w:szCs w:val="24"/>
                <w:rtl/>
              </w:rPr>
              <w:instrText xml:space="preserve"> </w:instrText>
            </w:r>
            <w:r w:rsidRPr="00CD25BC">
              <w:rPr>
                <w:rFonts w:ascii="David" w:hAnsi="David" w:cs="David" w:hint="cs"/>
                <w:bCs w:val="0"/>
                <w:noProof/>
                <w:webHidden/>
                <w:sz w:val="24"/>
                <w:szCs w:val="24"/>
                <w:rtl/>
              </w:rPr>
            </w:r>
            <w:r w:rsidRPr="00CD25BC">
              <w:rPr>
                <w:rFonts w:ascii="David" w:hAnsi="David" w:cs="David" w:hint="cs"/>
                <w:bCs w:val="0"/>
                <w:noProof/>
                <w:webHidden/>
                <w:sz w:val="24"/>
                <w:szCs w:val="24"/>
                <w:rtl/>
              </w:rPr>
              <w:fldChar w:fldCharType="separate"/>
            </w:r>
            <w:r w:rsidR="00AE694A">
              <w:rPr>
                <w:rFonts w:ascii="David" w:hAnsi="David" w:cs="David"/>
                <w:bCs w:val="0"/>
                <w:noProof/>
                <w:webHidden/>
                <w:sz w:val="24"/>
                <w:szCs w:val="24"/>
                <w:rtl/>
              </w:rPr>
              <w:t>8</w:t>
            </w:r>
            <w:r w:rsidRPr="00CD25BC">
              <w:rPr>
                <w:rFonts w:ascii="David" w:hAnsi="David" w:cs="David" w:hint="cs"/>
                <w:bCs w:val="0"/>
                <w:noProof/>
                <w:webHidden/>
                <w:sz w:val="24"/>
                <w:szCs w:val="24"/>
                <w:rtl/>
              </w:rPr>
              <w:fldChar w:fldCharType="end"/>
            </w:r>
          </w:hyperlink>
        </w:p>
        <w:p w14:paraId="72479EEB" w14:textId="2174F70D" w:rsidR="008A48D5" w:rsidRPr="00CD25BC" w:rsidRDefault="008A48D5" w:rsidP="00B53DA6">
          <w:pPr>
            <w:pStyle w:val="TOC2"/>
            <w:tabs>
              <w:tab w:val="right" w:leader="dot" w:pos="8296"/>
            </w:tabs>
            <w:spacing w:line="360" w:lineRule="auto"/>
            <w:rPr>
              <w:rFonts w:ascii="David" w:eastAsiaTheme="minorEastAsia" w:hAnsi="David" w:cs="David"/>
              <w:bCs w:val="0"/>
              <w:noProof/>
              <w:kern w:val="2"/>
              <w:sz w:val="24"/>
              <w:szCs w:val="24"/>
              <w:rtl/>
              <w:lang w:eastAsia="en-US" w:bidi="ar-SA"/>
              <w14:ligatures w14:val="standardContextual"/>
            </w:rPr>
          </w:pPr>
          <w:hyperlink w:anchor="_Toc205193793" w:history="1">
            <w:r w:rsidRPr="00CD25BC">
              <w:rPr>
                <w:rStyle w:val="Hyperlink"/>
                <w:rFonts w:ascii="David" w:eastAsia="Calibri" w:hAnsi="David" w:cs="David" w:hint="cs"/>
                <w:bCs w:val="0"/>
                <w:noProof/>
                <w:sz w:val="24"/>
                <w:szCs w:val="24"/>
                <w:rtl/>
              </w:rPr>
              <w:t>סיורים לימודיים</w:t>
            </w:r>
            <w:r w:rsidRPr="00CD25BC">
              <w:rPr>
                <w:rFonts w:ascii="David" w:hAnsi="David" w:cs="David" w:hint="cs"/>
                <w:bCs w:val="0"/>
                <w:noProof/>
                <w:webHidden/>
                <w:sz w:val="24"/>
                <w:szCs w:val="24"/>
                <w:rtl/>
              </w:rPr>
              <w:tab/>
            </w:r>
            <w:r w:rsidRPr="00CD25BC">
              <w:rPr>
                <w:rFonts w:ascii="David" w:hAnsi="David" w:cs="David" w:hint="cs"/>
                <w:bCs w:val="0"/>
                <w:noProof/>
                <w:webHidden/>
                <w:sz w:val="24"/>
                <w:szCs w:val="24"/>
                <w:rtl/>
              </w:rPr>
              <w:fldChar w:fldCharType="begin"/>
            </w:r>
            <w:r w:rsidRPr="00CD25BC">
              <w:rPr>
                <w:rFonts w:ascii="David" w:hAnsi="David" w:cs="David" w:hint="cs"/>
                <w:bCs w:val="0"/>
                <w:noProof/>
                <w:webHidden/>
                <w:sz w:val="24"/>
                <w:szCs w:val="24"/>
                <w:rtl/>
              </w:rPr>
              <w:instrText xml:space="preserve"> </w:instrText>
            </w:r>
            <w:r w:rsidRPr="00CD25BC">
              <w:rPr>
                <w:rFonts w:ascii="David" w:hAnsi="David" w:cs="David" w:hint="cs"/>
                <w:bCs w:val="0"/>
                <w:noProof/>
                <w:webHidden/>
                <w:sz w:val="24"/>
                <w:szCs w:val="24"/>
              </w:rPr>
              <w:instrText>PAGEREF</w:instrText>
            </w:r>
            <w:r w:rsidRPr="00CD25BC">
              <w:rPr>
                <w:rFonts w:ascii="David" w:hAnsi="David" w:cs="David" w:hint="cs"/>
                <w:bCs w:val="0"/>
                <w:noProof/>
                <w:webHidden/>
                <w:sz w:val="24"/>
                <w:szCs w:val="24"/>
                <w:rtl/>
              </w:rPr>
              <w:instrText xml:space="preserve"> _</w:instrText>
            </w:r>
            <w:r w:rsidRPr="00CD25BC">
              <w:rPr>
                <w:rFonts w:ascii="David" w:hAnsi="David" w:cs="David" w:hint="cs"/>
                <w:bCs w:val="0"/>
                <w:noProof/>
                <w:webHidden/>
                <w:sz w:val="24"/>
                <w:szCs w:val="24"/>
              </w:rPr>
              <w:instrText>Toc205193793 \h</w:instrText>
            </w:r>
            <w:r w:rsidRPr="00CD25BC">
              <w:rPr>
                <w:rFonts w:ascii="David" w:hAnsi="David" w:cs="David" w:hint="cs"/>
                <w:bCs w:val="0"/>
                <w:noProof/>
                <w:webHidden/>
                <w:sz w:val="24"/>
                <w:szCs w:val="24"/>
                <w:rtl/>
              </w:rPr>
              <w:instrText xml:space="preserve"> </w:instrText>
            </w:r>
            <w:r w:rsidRPr="00CD25BC">
              <w:rPr>
                <w:rFonts w:ascii="David" w:hAnsi="David" w:cs="David" w:hint="cs"/>
                <w:bCs w:val="0"/>
                <w:noProof/>
                <w:webHidden/>
                <w:sz w:val="24"/>
                <w:szCs w:val="24"/>
                <w:rtl/>
              </w:rPr>
            </w:r>
            <w:r w:rsidRPr="00CD25BC">
              <w:rPr>
                <w:rFonts w:ascii="David" w:hAnsi="David" w:cs="David" w:hint="cs"/>
                <w:bCs w:val="0"/>
                <w:noProof/>
                <w:webHidden/>
                <w:sz w:val="24"/>
                <w:szCs w:val="24"/>
                <w:rtl/>
              </w:rPr>
              <w:fldChar w:fldCharType="separate"/>
            </w:r>
            <w:r w:rsidR="00AE694A">
              <w:rPr>
                <w:rFonts w:ascii="David" w:hAnsi="David" w:cs="David"/>
                <w:bCs w:val="0"/>
                <w:noProof/>
                <w:webHidden/>
                <w:sz w:val="24"/>
                <w:szCs w:val="24"/>
                <w:rtl/>
              </w:rPr>
              <w:t>8</w:t>
            </w:r>
            <w:r w:rsidRPr="00CD25BC">
              <w:rPr>
                <w:rFonts w:ascii="David" w:hAnsi="David" w:cs="David" w:hint="cs"/>
                <w:bCs w:val="0"/>
                <w:noProof/>
                <w:webHidden/>
                <w:sz w:val="24"/>
                <w:szCs w:val="24"/>
                <w:rtl/>
              </w:rPr>
              <w:fldChar w:fldCharType="end"/>
            </w:r>
          </w:hyperlink>
        </w:p>
        <w:p w14:paraId="40A88FB6" w14:textId="04A25A44" w:rsidR="008A48D5" w:rsidRPr="00CD25BC" w:rsidRDefault="008A48D5" w:rsidP="00B53DA6">
          <w:pPr>
            <w:pStyle w:val="TOC2"/>
            <w:tabs>
              <w:tab w:val="right" w:leader="dot" w:pos="8296"/>
            </w:tabs>
            <w:spacing w:line="360" w:lineRule="auto"/>
            <w:rPr>
              <w:rFonts w:ascii="David" w:eastAsiaTheme="minorEastAsia" w:hAnsi="David" w:cs="David"/>
              <w:bCs w:val="0"/>
              <w:noProof/>
              <w:kern w:val="2"/>
              <w:sz w:val="24"/>
              <w:szCs w:val="24"/>
              <w:rtl/>
              <w:lang w:eastAsia="en-US" w:bidi="ar-SA"/>
              <w14:ligatures w14:val="standardContextual"/>
            </w:rPr>
          </w:pPr>
          <w:hyperlink w:anchor="_Toc205193794" w:history="1">
            <w:r w:rsidRPr="00CD25BC">
              <w:rPr>
                <w:rStyle w:val="Hyperlink"/>
                <w:rFonts w:ascii="David" w:eastAsia="Calibri" w:hAnsi="David" w:cs="David" w:hint="cs"/>
                <w:bCs w:val="0"/>
                <w:noProof/>
                <w:sz w:val="24"/>
                <w:szCs w:val="24"/>
                <w:rtl/>
              </w:rPr>
              <w:t>אפשרות הרחבת הלימודים בכלכלה</w:t>
            </w:r>
            <w:r w:rsidRPr="00CD25BC">
              <w:rPr>
                <w:rFonts w:ascii="David" w:hAnsi="David" w:cs="David" w:hint="cs"/>
                <w:bCs w:val="0"/>
                <w:noProof/>
                <w:webHidden/>
                <w:sz w:val="24"/>
                <w:szCs w:val="24"/>
                <w:rtl/>
              </w:rPr>
              <w:tab/>
            </w:r>
            <w:r w:rsidR="00C1277A" w:rsidRPr="00CD25BC">
              <w:rPr>
                <w:rFonts w:ascii="David" w:hAnsi="David" w:cs="David" w:hint="cs"/>
                <w:bCs w:val="0"/>
                <w:noProof/>
                <w:webHidden/>
                <w:sz w:val="24"/>
                <w:szCs w:val="24"/>
                <w:rtl/>
              </w:rPr>
              <w:t>9</w:t>
            </w:r>
          </w:hyperlink>
        </w:p>
        <w:p w14:paraId="1D9E1A27" w14:textId="308CC1D2" w:rsidR="008A48D5" w:rsidRPr="00CD25BC" w:rsidRDefault="008A48D5" w:rsidP="00B53DA6">
          <w:pPr>
            <w:pStyle w:val="TOC2"/>
            <w:tabs>
              <w:tab w:val="right" w:leader="dot" w:pos="8296"/>
            </w:tabs>
            <w:spacing w:line="360" w:lineRule="auto"/>
            <w:rPr>
              <w:rFonts w:ascii="David" w:eastAsiaTheme="minorEastAsia" w:hAnsi="David" w:cs="David"/>
              <w:bCs w:val="0"/>
              <w:noProof/>
              <w:kern w:val="2"/>
              <w:sz w:val="24"/>
              <w:szCs w:val="24"/>
              <w:rtl/>
              <w:lang w:eastAsia="en-US" w:bidi="ar-SA"/>
              <w14:ligatures w14:val="standardContextual"/>
            </w:rPr>
          </w:pPr>
          <w:hyperlink w:anchor="_Toc205193795" w:history="1"/>
        </w:p>
        <w:p w14:paraId="555E0642" w14:textId="5E537897" w:rsidR="008A48D5" w:rsidRPr="00CD25BC" w:rsidRDefault="008A48D5" w:rsidP="00B53DA6">
          <w:pPr>
            <w:pStyle w:val="TOC1"/>
            <w:tabs>
              <w:tab w:val="right" w:leader="dot" w:pos="8296"/>
            </w:tabs>
            <w:spacing w:line="360" w:lineRule="auto"/>
            <w:rPr>
              <w:rFonts w:ascii="David" w:eastAsiaTheme="minorEastAsia" w:hAnsi="David" w:cs="David"/>
              <w:bCs w:val="0"/>
              <w:caps w:val="0"/>
              <w:noProof/>
              <w:kern w:val="2"/>
              <w:rtl/>
              <w:lang w:eastAsia="en-US" w:bidi="ar-SA"/>
              <w14:ligatures w14:val="standardContextual"/>
            </w:rPr>
          </w:pPr>
          <w:hyperlink w:anchor="_Toc205193796" w:history="1">
            <w:r w:rsidRPr="00CD25BC">
              <w:rPr>
                <w:rStyle w:val="Hyperlink"/>
                <w:rFonts w:ascii="David" w:eastAsia="Calibri" w:hAnsi="David" w:cs="David" w:hint="cs"/>
                <w:bCs w:val="0"/>
                <w:noProof/>
                <w:rtl/>
              </w:rPr>
              <w:t>ועדות בית הספר לממשל וחברה</w:t>
            </w:r>
            <w:r w:rsidRPr="00CD25BC">
              <w:rPr>
                <w:rFonts w:ascii="David" w:hAnsi="David" w:cs="David" w:hint="cs"/>
                <w:bCs w:val="0"/>
                <w:noProof/>
                <w:webHidden/>
                <w:rtl/>
              </w:rPr>
              <w:tab/>
            </w:r>
            <w:r w:rsidR="00756F16" w:rsidRPr="00756F16">
              <w:rPr>
                <w:rFonts w:ascii="David" w:hAnsi="David" w:cs="David"/>
                <w:b w:val="0"/>
                <w:noProof/>
                <w:webHidden/>
              </w:rPr>
              <w:t>10</w:t>
            </w:r>
          </w:hyperlink>
        </w:p>
        <w:p w14:paraId="132305BE" w14:textId="7F8F6372" w:rsidR="008A48D5" w:rsidRPr="00CD25BC" w:rsidRDefault="008A48D5" w:rsidP="00B53DA6">
          <w:pPr>
            <w:pStyle w:val="TOC3"/>
            <w:tabs>
              <w:tab w:val="right" w:leader="dot" w:pos="8296"/>
            </w:tabs>
            <w:spacing w:line="360" w:lineRule="auto"/>
            <w:rPr>
              <w:rFonts w:ascii="David" w:eastAsiaTheme="minorEastAsia" w:hAnsi="David" w:cs="David"/>
              <w:b/>
              <w:noProof/>
              <w:kern w:val="2"/>
              <w:sz w:val="24"/>
              <w:szCs w:val="24"/>
              <w:rtl/>
              <w:lang w:eastAsia="en-US" w:bidi="ar-SA"/>
              <w14:ligatures w14:val="standardContextual"/>
            </w:rPr>
          </w:pPr>
          <w:hyperlink w:anchor="_Toc205193797" w:history="1">
            <w:r w:rsidRPr="00CD25BC">
              <w:rPr>
                <w:rStyle w:val="Hyperlink"/>
                <w:rFonts w:ascii="David" w:eastAsia="Calibri" w:hAnsi="David" w:cs="David" w:hint="cs"/>
                <w:b/>
                <w:noProof/>
                <w:sz w:val="24"/>
                <w:szCs w:val="24"/>
                <w:rtl/>
              </w:rPr>
              <w:t>ועדה לבחינת הישגים אקדמיים</w:t>
            </w:r>
            <w:r w:rsidRPr="00CD25BC">
              <w:rPr>
                <w:rFonts w:ascii="David" w:hAnsi="David" w:cs="David" w:hint="cs"/>
                <w:b/>
                <w:noProof/>
                <w:webHidden/>
                <w:sz w:val="24"/>
                <w:szCs w:val="24"/>
                <w:rtl/>
              </w:rPr>
              <w:tab/>
            </w:r>
            <w:r w:rsidR="00756F16">
              <w:rPr>
                <w:rFonts w:ascii="David" w:hAnsi="David" w:cs="David" w:hint="cs"/>
                <w:b/>
                <w:noProof/>
                <w:webHidden/>
                <w:sz w:val="24"/>
                <w:szCs w:val="24"/>
                <w:rtl/>
              </w:rPr>
              <w:t>10</w:t>
            </w:r>
          </w:hyperlink>
        </w:p>
        <w:p w14:paraId="41A015DA" w14:textId="31C939B2" w:rsidR="008A48D5" w:rsidRPr="00CD25BC" w:rsidRDefault="008A48D5" w:rsidP="00B53DA6">
          <w:pPr>
            <w:pStyle w:val="TOC3"/>
            <w:tabs>
              <w:tab w:val="right" w:leader="dot" w:pos="8296"/>
            </w:tabs>
            <w:spacing w:line="360" w:lineRule="auto"/>
            <w:rPr>
              <w:rFonts w:ascii="David" w:eastAsiaTheme="minorEastAsia" w:hAnsi="David" w:cs="David"/>
              <w:b/>
              <w:noProof/>
              <w:kern w:val="2"/>
              <w:sz w:val="24"/>
              <w:szCs w:val="24"/>
              <w:rtl/>
              <w:lang w:eastAsia="en-US" w:bidi="ar-SA"/>
              <w14:ligatures w14:val="standardContextual"/>
            </w:rPr>
          </w:pPr>
          <w:hyperlink w:anchor="_Toc205193798" w:history="1">
            <w:r w:rsidRPr="00CD25BC">
              <w:rPr>
                <w:rStyle w:val="Hyperlink"/>
                <w:rFonts w:ascii="David" w:eastAsia="Calibri" w:hAnsi="David" w:cs="David" w:hint="cs"/>
                <w:b/>
                <w:noProof/>
                <w:sz w:val="24"/>
                <w:szCs w:val="24"/>
                <w:rtl/>
              </w:rPr>
              <w:t>ועדה לפניות סטודנטים</w:t>
            </w:r>
            <w:r w:rsidR="009D5F56" w:rsidRPr="00CD25BC">
              <w:rPr>
                <w:rStyle w:val="Hyperlink"/>
                <w:rFonts w:ascii="David" w:eastAsia="Calibri" w:hAnsi="David" w:cs="David" w:hint="cs"/>
                <w:b/>
                <w:noProof/>
                <w:sz w:val="24"/>
                <w:szCs w:val="24"/>
                <w:rtl/>
              </w:rPr>
              <w:t>/ות</w:t>
            </w:r>
            <w:r w:rsidRPr="00CD25BC">
              <w:rPr>
                <w:rFonts w:ascii="David" w:hAnsi="David" w:cs="David" w:hint="cs"/>
                <w:b/>
                <w:noProof/>
                <w:webHidden/>
                <w:sz w:val="24"/>
                <w:szCs w:val="24"/>
                <w:rtl/>
              </w:rPr>
              <w:tab/>
            </w:r>
            <w:r w:rsidR="00756F16">
              <w:rPr>
                <w:rFonts w:ascii="David" w:hAnsi="David" w:cs="David" w:hint="cs"/>
                <w:b/>
                <w:noProof/>
                <w:webHidden/>
                <w:sz w:val="24"/>
                <w:szCs w:val="24"/>
                <w:rtl/>
              </w:rPr>
              <w:t>10</w:t>
            </w:r>
          </w:hyperlink>
        </w:p>
        <w:p w14:paraId="47AC30BF" w14:textId="35731F24" w:rsidR="00BA02C5" w:rsidRPr="00CD25BC" w:rsidRDefault="00BA02C5" w:rsidP="00B53DA6">
          <w:pPr>
            <w:spacing w:line="360" w:lineRule="auto"/>
            <w:rPr>
              <w:rFonts w:ascii="David" w:hAnsi="David"/>
              <w:b/>
              <w:sz w:val="24"/>
              <w:szCs w:val="24"/>
            </w:rPr>
          </w:pPr>
          <w:r w:rsidRPr="00CD25BC">
            <w:rPr>
              <w:rFonts w:ascii="David" w:hAnsi="David" w:hint="cs"/>
              <w:b/>
              <w:noProof/>
              <w:sz w:val="24"/>
              <w:szCs w:val="24"/>
            </w:rPr>
            <w:fldChar w:fldCharType="end"/>
          </w:r>
        </w:p>
      </w:sdtContent>
    </w:sdt>
    <w:p w14:paraId="0E511F37" w14:textId="0BD28A69" w:rsidR="00B26A6A" w:rsidRPr="00CD25BC" w:rsidRDefault="00B26A6A" w:rsidP="00B53DA6">
      <w:pPr>
        <w:pStyle w:val="TOCHeading"/>
        <w:spacing w:before="0" w:line="360" w:lineRule="auto"/>
        <w:ind w:left="1224" w:right="1699"/>
        <w:jc w:val="left"/>
        <w:rPr>
          <w:rFonts w:ascii="David" w:hAnsi="David"/>
          <w:bCs w:val="0"/>
          <w:sz w:val="24"/>
          <w:szCs w:val="24"/>
          <w:cs w:val="0"/>
        </w:rPr>
      </w:pPr>
    </w:p>
    <w:p w14:paraId="3AB2770B" w14:textId="77777777" w:rsidR="0040289D" w:rsidRPr="00CD25BC" w:rsidRDefault="0040289D" w:rsidP="00B53DA6">
      <w:pPr>
        <w:pStyle w:val="TOCHeading"/>
        <w:spacing w:line="360" w:lineRule="auto"/>
        <w:rPr>
          <w:rFonts w:ascii="David" w:hAnsi="David"/>
          <w:bCs w:val="0"/>
          <w:sz w:val="24"/>
          <w:szCs w:val="24"/>
          <w:rtl w:val="0"/>
          <w:cs w:val="0"/>
        </w:rPr>
      </w:pPr>
    </w:p>
    <w:p w14:paraId="6B8DB344" w14:textId="77777777" w:rsidR="008D19CD" w:rsidRPr="00CD25BC" w:rsidRDefault="00130D04" w:rsidP="00B53DA6">
      <w:pPr>
        <w:pStyle w:val="TOC1"/>
        <w:tabs>
          <w:tab w:val="right" w:leader="dot" w:pos="8296"/>
        </w:tabs>
        <w:spacing w:line="360" w:lineRule="auto"/>
        <w:rPr>
          <w:rFonts w:ascii="David" w:hAnsi="David" w:cs="David"/>
          <w:bCs w:val="0"/>
          <w:rtl/>
          <w:lang w:eastAsia="en-US"/>
        </w:rPr>
      </w:pPr>
      <w:r w:rsidRPr="00CD25BC">
        <w:rPr>
          <w:rFonts w:ascii="David" w:hAnsi="David" w:cs="David" w:hint="cs"/>
          <w:bCs w:val="0"/>
          <w:color w:val="44546A"/>
        </w:rPr>
        <w:fldChar w:fldCharType="begin"/>
      </w:r>
      <w:r w:rsidRPr="00CD25BC">
        <w:rPr>
          <w:rFonts w:ascii="David" w:hAnsi="David" w:cs="David" w:hint="cs"/>
          <w:bCs w:val="0"/>
          <w:color w:val="44546A"/>
        </w:rPr>
        <w:instrText xml:space="preserve"> TOC \o "1-3" \h \z \u </w:instrText>
      </w:r>
      <w:r w:rsidRPr="00CD25BC">
        <w:rPr>
          <w:rFonts w:ascii="David" w:hAnsi="David" w:cs="David" w:hint="cs"/>
          <w:bCs w:val="0"/>
          <w:color w:val="44546A"/>
        </w:rPr>
        <w:fldChar w:fldCharType="separate"/>
      </w:r>
    </w:p>
    <w:p w14:paraId="3623227A" w14:textId="77777777" w:rsidR="00130D04" w:rsidRPr="00CD25BC" w:rsidRDefault="00130D04" w:rsidP="00B53DA6">
      <w:pPr>
        <w:spacing w:line="360" w:lineRule="auto"/>
        <w:rPr>
          <w:rFonts w:ascii="David" w:hAnsi="David"/>
          <w:b/>
          <w:color w:val="2F5496"/>
          <w:sz w:val="24"/>
          <w:szCs w:val="24"/>
        </w:rPr>
      </w:pPr>
      <w:r w:rsidRPr="00CD25BC">
        <w:rPr>
          <w:rFonts w:ascii="David" w:hAnsi="David" w:hint="cs"/>
          <w:b/>
          <w:noProof/>
          <w:color w:val="44546A"/>
          <w:sz w:val="24"/>
          <w:szCs w:val="24"/>
        </w:rPr>
        <w:fldChar w:fldCharType="end"/>
      </w:r>
    </w:p>
    <w:p w14:paraId="7CEE7603" w14:textId="77777777" w:rsidR="009402FF" w:rsidRPr="00CD25BC" w:rsidRDefault="009402FF" w:rsidP="00B53DA6">
      <w:pPr>
        <w:bidi w:val="0"/>
        <w:spacing w:after="160" w:line="360" w:lineRule="auto"/>
        <w:ind w:left="-270" w:right="-64" w:firstLine="90"/>
        <w:jc w:val="center"/>
        <w:rPr>
          <w:rFonts w:ascii="David" w:hAnsi="David"/>
          <w:b/>
          <w:color w:val="0000FF"/>
          <w:sz w:val="24"/>
          <w:szCs w:val="24"/>
          <w:rtl/>
        </w:rPr>
      </w:pPr>
      <w:r w:rsidRPr="00CD25BC">
        <w:rPr>
          <w:rFonts w:ascii="David" w:hAnsi="David" w:hint="cs"/>
          <w:b/>
          <w:sz w:val="24"/>
          <w:szCs w:val="24"/>
          <w:rtl/>
        </w:rPr>
        <w:br w:type="page"/>
      </w:r>
    </w:p>
    <w:p w14:paraId="63324D2B" w14:textId="77777777" w:rsidR="00F10AA5" w:rsidRPr="00CD25BC" w:rsidRDefault="00F10AA5" w:rsidP="00B53DA6">
      <w:pPr>
        <w:pStyle w:val="Subtitle"/>
        <w:ind w:left="-270" w:right="-64" w:firstLine="90"/>
        <w:rPr>
          <w:rFonts w:ascii="David" w:hAnsi="David"/>
          <w:bCs w:val="0"/>
          <w:rtl/>
        </w:rPr>
      </w:pPr>
      <w:r w:rsidRPr="00CD25BC">
        <w:rPr>
          <w:rFonts w:ascii="David" w:hAnsi="David" w:hint="cs"/>
          <w:bCs w:val="0"/>
          <w:rtl/>
        </w:rPr>
        <w:lastRenderedPageBreak/>
        <w:t>ביה"ס לממשל וחברה</w:t>
      </w:r>
    </w:p>
    <w:p w14:paraId="1BC76309" w14:textId="260508DC" w:rsidR="00F10AA5" w:rsidRPr="00CD25BC" w:rsidRDefault="00F10AA5" w:rsidP="00B53DA6">
      <w:pPr>
        <w:pStyle w:val="Subtitle"/>
        <w:ind w:left="-270" w:right="-64" w:firstLine="90"/>
        <w:rPr>
          <w:rFonts w:ascii="David" w:hAnsi="David"/>
          <w:bCs w:val="0"/>
          <w:rtl/>
        </w:rPr>
      </w:pPr>
      <w:r w:rsidRPr="00CD25BC">
        <w:rPr>
          <w:rFonts w:ascii="David" w:hAnsi="David" w:hint="cs"/>
          <w:bCs w:val="0"/>
          <w:rtl/>
        </w:rPr>
        <w:t xml:space="preserve">דקנית: </w:t>
      </w:r>
      <w:r w:rsidR="00886155" w:rsidRPr="00CD25BC">
        <w:rPr>
          <w:rFonts w:ascii="David" w:hAnsi="David" w:hint="cs"/>
          <w:bCs w:val="0"/>
          <w:rtl/>
        </w:rPr>
        <w:t>פרופ'</w:t>
      </w:r>
      <w:r w:rsidRPr="00CD25BC">
        <w:rPr>
          <w:rFonts w:ascii="David" w:hAnsi="David" w:hint="cs"/>
          <w:bCs w:val="0"/>
          <w:rtl/>
        </w:rPr>
        <w:t xml:space="preserve"> </w:t>
      </w:r>
      <w:r w:rsidR="00B53DA6" w:rsidRPr="00CD25BC">
        <w:rPr>
          <w:rFonts w:ascii="David" w:hAnsi="David" w:hint="cs"/>
          <w:bCs w:val="0"/>
          <w:rtl/>
        </w:rPr>
        <w:t>נועה לביא</w:t>
      </w:r>
    </w:p>
    <w:p w14:paraId="4B2EFFC6" w14:textId="77777777" w:rsidR="00F10AA5" w:rsidRPr="00CD25BC" w:rsidRDefault="00F10AA5" w:rsidP="00B53DA6">
      <w:pPr>
        <w:pStyle w:val="Subtitle"/>
        <w:ind w:left="-270" w:right="-64" w:firstLine="90"/>
        <w:rPr>
          <w:rFonts w:ascii="David" w:hAnsi="David"/>
          <w:bCs w:val="0"/>
          <w:rtl/>
        </w:rPr>
      </w:pPr>
    </w:p>
    <w:p w14:paraId="65172EE9" w14:textId="1D589368" w:rsidR="00F10AA5" w:rsidRPr="00CD25BC" w:rsidRDefault="00F10AA5" w:rsidP="00B53DA6">
      <w:pPr>
        <w:pStyle w:val="Subtitle"/>
        <w:ind w:left="-270" w:right="-64" w:firstLine="90"/>
        <w:rPr>
          <w:rFonts w:ascii="David" w:hAnsi="David"/>
          <w:bCs w:val="0"/>
          <w:rtl/>
        </w:rPr>
      </w:pPr>
      <w:r w:rsidRPr="00CD25BC">
        <w:rPr>
          <w:rFonts w:ascii="David" w:hAnsi="David" w:hint="cs"/>
          <w:bCs w:val="0"/>
          <w:rtl/>
        </w:rPr>
        <w:t>תואר בוגר (</w:t>
      </w:r>
      <w:r w:rsidRPr="00CD25BC">
        <w:rPr>
          <w:rFonts w:ascii="David" w:hAnsi="David" w:hint="cs"/>
          <w:bCs w:val="0"/>
        </w:rPr>
        <w:t>B</w:t>
      </w:r>
      <w:r w:rsidR="00DD6F5B" w:rsidRPr="00CD25BC">
        <w:rPr>
          <w:rFonts w:ascii="David" w:hAnsi="David" w:hint="cs"/>
          <w:bCs w:val="0"/>
        </w:rPr>
        <w:t>.</w:t>
      </w:r>
      <w:r w:rsidRPr="00CD25BC">
        <w:rPr>
          <w:rFonts w:ascii="David" w:hAnsi="David" w:hint="cs"/>
          <w:bCs w:val="0"/>
        </w:rPr>
        <w:t>A</w:t>
      </w:r>
      <w:r w:rsidR="009D5F56" w:rsidRPr="00CD25BC">
        <w:rPr>
          <w:rFonts w:ascii="David" w:hAnsi="David" w:hint="cs"/>
          <w:bCs w:val="0"/>
        </w:rPr>
        <w:t>.</w:t>
      </w:r>
      <w:r w:rsidRPr="00CD25BC">
        <w:rPr>
          <w:rFonts w:ascii="David" w:hAnsi="David" w:hint="cs"/>
          <w:bCs w:val="0"/>
          <w:rtl/>
        </w:rPr>
        <w:t xml:space="preserve">) </w:t>
      </w:r>
      <w:r w:rsidR="009D5F56" w:rsidRPr="00CD25BC">
        <w:rPr>
          <w:rFonts w:ascii="David" w:hAnsi="David" w:hint="cs"/>
          <w:bCs w:val="0"/>
          <w:rtl/>
        </w:rPr>
        <w:t xml:space="preserve">בתוכנית </w:t>
      </w:r>
      <w:r w:rsidRPr="00CD25BC">
        <w:rPr>
          <w:rFonts w:ascii="David" w:hAnsi="David" w:hint="cs"/>
          <w:bCs w:val="0"/>
          <w:rtl/>
        </w:rPr>
        <w:t>הבינתחומית בפילוסופיה כלכלה מדע המדינה (פכ"מ)</w:t>
      </w:r>
      <w:r w:rsidR="007A7AA1" w:rsidRPr="00CD25BC">
        <w:rPr>
          <w:rStyle w:val="FootnoteReference"/>
          <w:rFonts w:ascii="David" w:hAnsi="David" w:hint="cs"/>
          <w:bCs w:val="0"/>
          <w:color w:val="000000"/>
          <w:rtl/>
        </w:rPr>
        <w:t xml:space="preserve"> </w:t>
      </w:r>
    </w:p>
    <w:p w14:paraId="2B8D10C2" w14:textId="3F83921B" w:rsidR="00D16A97" w:rsidRPr="00CD25BC" w:rsidRDefault="00D16A97" w:rsidP="00B53DA6">
      <w:pPr>
        <w:pStyle w:val="Subtitle"/>
        <w:ind w:left="-270" w:right="-64" w:firstLine="90"/>
        <w:rPr>
          <w:rFonts w:ascii="David" w:hAnsi="David"/>
          <w:bCs w:val="0"/>
          <w:rtl/>
        </w:rPr>
      </w:pPr>
      <w:r w:rsidRPr="00CD25BC">
        <w:rPr>
          <w:rFonts w:ascii="David" w:hAnsi="David" w:hint="cs"/>
          <w:bCs w:val="0"/>
          <w:rtl/>
        </w:rPr>
        <w:t>ראש התוכנית: פרופ' אריה קרמפ</w:t>
      </w:r>
    </w:p>
    <w:p w14:paraId="64A5EB95" w14:textId="78398A2E" w:rsidR="00D34637" w:rsidRPr="00CD25BC" w:rsidRDefault="007A3B66" w:rsidP="00B53DA6">
      <w:pPr>
        <w:pStyle w:val="Subtitle"/>
        <w:ind w:left="-270" w:right="-64" w:firstLine="90"/>
        <w:rPr>
          <w:rFonts w:ascii="David" w:hAnsi="David"/>
          <w:bCs w:val="0"/>
          <w:rtl/>
        </w:rPr>
      </w:pPr>
      <w:r w:rsidRPr="00CD25BC">
        <w:rPr>
          <w:rFonts w:ascii="David" w:hAnsi="David" w:hint="cs"/>
          <w:bCs w:val="0"/>
        </w:rPr>
        <w:t xml:space="preserve">           </w:t>
      </w:r>
    </w:p>
    <w:p w14:paraId="0C48D6CA" w14:textId="77895950" w:rsidR="00D34637" w:rsidRPr="00CD25BC" w:rsidRDefault="00F10AA5" w:rsidP="00B53DA6">
      <w:pPr>
        <w:pStyle w:val="Subtitle"/>
        <w:rPr>
          <w:rFonts w:ascii="David" w:hAnsi="David"/>
          <w:bCs w:val="0"/>
        </w:rPr>
      </w:pPr>
      <w:r w:rsidRPr="00CD25BC">
        <w:rPr>
          <w:rFonts w:ascii="David" w:hAnsi="David" w:hint="cs"/>
          <w:bCs w:val="0"/>
          <w:color w:val="auto"/>
        </w:rPr>
        <w:t>Interdisciplinary studies in philosophy, economics, and political science (B</w:t>
      </w:r>
      <w:r w:rsidR="003C16C3" w:rsidRPr="00CD25BC">
        <w:rPr>
          <w:rFonts w:ascii="David" w:hAnsi="David" w:hint="cs"/>
          <w:bCs w:val="0"/>
          <w:color w:val="auto"/>
        </w:rPr>
        <w:t>.</w:t>
      </w:r>
      <w:r w:rsidRPr="00CD25BC">
        <w:rPr>
          <w:rFonts w:ascii="David" w:hAnsi="David" w:hint="cs"/>
          <w:bCs w:val="0"/>
          <w:color w:val="auto"/>
        </w:rPr>
        <w:t>A</w:t>
      </w:r>
      <w:r w:rsidR="009D5F56" w:rsidRPr="00CD25BC">
        <w:rPr>
          <w:rFonts w:ascii="David" w:hAnsi="David" w:hint="cs"/>
          <w:bCs w:val="0"/>
          <w:color w:val="auto"/>
        </w:rPr>
        <w:t>.</w:t>
      </w:r>
      <w:r w:rsidRPr="00CD25BC">
        <w:rPr>
          <w:rFonts w:ascii="David" w:hAnsi="David" w:hint="cs"/>
          <w:bCs w:val="0"/>
          <w:color w:val="auto"/>
        </w:rPr>
        <w:t>)</w:t>
      </w:r>
    </w:p>
    <w:p w14:paraId="7334A026" w14:textId="77777777" w:rsidR="00F10AA5" w:rsidRPr="00CD25BC" w:rsidRDefault="00F10AA5" w:rsidP="00B53DA6">
      <w:pPr>
        <w:spacing w:line="360" w:lineRule="auto"/>
        <w:jc w:val="both"/>
        <w:rPr>
          <w:rFonts w:ascii="David" w:hAnsi="David"/>
          <w:b/>
          <w:sz w:val="24"/>
          <w:szCs w:val="24"/>
        </w:rPr>
      </w:pPr>
    </w:p>
    <w:p w14:paraId="44F0B443" w14:textId="1C4F4D88" w:rsidR="00F10AA5" w:rsidRPr="00CD25BC" w:rsidRDefault="00F10AA5" w:rsidP="00B53DA6">
      <w:pPr>
        <w:spacing w:line="360" w:lineRule="auto"/>
        <w:jc w:val="both"/>
        <w:rPr>
          <w:rFonts w:ascii="David" w:hAnsi="David"/>
          <w:b/>
          <w:sz w:val="24"/>
          <w:szCs w:val="24"/>
          <w:rtl/>
        </w:rPr>
      </w:pPr>
      <w:r w:rsidRPr="00CD25BC">
        <w:rPr>
          <w:rFonts w:ascii="David" w:hAnsi="David" w:hint="cs"/>
          <w:b/>
          <w:sz w:val="24"/>
          <w:szCs w:val="24"/>
          <w:rtl/>
        </w:rPr>
        <w:t>לפני מאה שנים</w:t>
      </w:r>
      <w:r w:rsidR="009D5F56" w:rsidRPr="00CD25BC">
        <w:rPr>
          <w:rFonts w:ascii="David" w:hAnsi="David" w:hint="cs"/>
          <w:b/>
          <w:sz w:val="24"/>
          <w:szCs w:val="24"/>
          <w:rtl/>
        </w:rPr>
        <w:t>,</w:t>
      </w:r>
      <w:r w:rsidRPr="00CD25BC">
        <w:rPr>
          <w:rFonts w:ascii="David" w:hAnsi="David" w:hint="cs"/>
          <w:b/>
          <w:sz w:val="24"/>
          <w:szCs w:val="24"/>
          <w:rtl/>
        </w:rPr>
        <w:t xml:space="preserve"> קבע הכלכלן הבריטי ג'ון </w:t>
      </w:r>
      <w:r w:rsidR="009D5F56" w:rsidRPr="00CD25BC">
        <w:rPr>
          <w:rFonts w:ascii="David" w:hAnsi="David" w:hint="cs"/>
          <w:b/>
          <w:sz w:val="24"/>
          <w:szCs w:val="24"/>
          <w:rtl/>
        </w:rPr>
        <w:t xml:space="preserve">מיינרד </w:t>
      </w:r>
      <w:r w:rsidRPr="00CD25BC">
        <w:rPr>
          <w:rFonts w:ascii="David" w:hAnsi="David" w:hint="cs"/>
          <w:b/>
          <w:sz w:val="24"/>
          <w:szCs w:val="24"/>
          <w:rtl/>
        </w:rPr>
        <w:t>קיינס</w:t>
      </w:r>
      <w:r w:rsidR="00337A14" w:rsidRPr="00CD25BC">
        <w:rPr>
          <w:rFonts w:ascii="David" w:hAnsi="David" w:hint="cs"/>
          <w:b/>
          <w:sz w:val="24"/>
          <w:szCs w:val="24"/>
          <w:rtl/>
        </w:rPr>
        <w:t xml:space="preserve"> (</w:t>
      </w:r>
      <w:r w:rsidR="00337A14" w:rsidRPr="00CD25BC">
        <w:rPr>
          <w:rFonts w:ascii="David" w:hAnsi="David" w:hint="cs"/>
          <w:b/>
          <w:sz w:val="24"/>
          <w:szCs w:val="24"/>
        </w:rPr>
        <w:t>John Maynard Keynes</w:t>
      </w:r>
      <w:r w:rsidR="00337A14" w:rsidRPr="00CD25BC">
        <w:rPr>
          <w:rFonts w:ascii="David" w:hAnsi="David" w:hint="cs"/>
          <w:b/>
          <w:sz w:val="24"/>
          <w:szCs w:val="24"/>
          <w:rtl/>
        </w:rPr>
        <w:t>)</w:t>
      </w:r>
      <w:r w:rsidRPr="00CD25BC">
        <w:rPr>
          <w:rFonts w:ascii="David" w:hAnsi="David" w:hint="cs"/>
          <w:b/>
          <w:sz w:val="24"/>
          <w:szCs w:val="24"/>
          <w:rtl/>
        </w:rPr>
        <w:t xml:space="preserve"> כי כלכלן "חייב להיות, במידה רבה, מתמטיקאי, היסטוריון, מדינאי, ופילוסוף." מאז, הצורך בגישה אינטגרטיבית ובינתחומית של הידע בתחום קביעת המדיניות הכלכלית והעשייה הפוליטית והחברתית, נעשה מובהק יותר. בעשורים האחרונים אנחנו מתמודדים עם אתגרים ומשברים בעלי מורכבות הולכת וגדלה: שיעורי אי</w:t>
      </w:r>
      <w:r w:rsidR="00E5490A" w:rsidRPr="00CD25BC">
        <w:rPr>
          <w:rFonts w:ascii="David" w:hAnsi="David" w:hint="cs"/>
          <w:b/>
          <w:sz w:val="24"/>
          <w:szCs w:val="24"/>
          <w:rtl/>
        </w:rPr>
        <w:t>־</w:t>
      </w:r>
      <w:r w:rsidRPr="00CD25BC">
        <w:rPr>
          <w:rFonts w:ascii="David" w:hAnsi="David" w:hint="cs"/>
          <w:b/>
          <w:sz w:val="24"/>
          <w:szCs w:val="24"/>
          <w:rtl/>
        </w:rPr>
        <w:t xml:space="preserve">שוויון הולכים וגדלים, לצד עלייה מהירה ברמת החיים והיקף העושר בעולם; שינויים מהירים בשוק העבודה כתוצאה מאוטומציה מואצת, אשר משנים את פניה של החברה האנושית; תהליכי גלובליזציה שיצרו כפר גלובלי, לצד מגמות של פופוליזם, פונדמנטליזם ולאומנות. כדי להתמודד עם אתגרים אלו, עלינו להכיר את החברה והכלכלה על כל רבדיה, ונוצר צורך במומחים בעלי אופקים רחבים שיכולים להתמודד, לעבד ולשלב סוגים של ידע, וכן לדבר בשפות מקצועיות שונות ועם קהלים שונים.  </w:t>
      </w:r>
    </w:p>
    <w:p w14:paraId="61403BE4" w14:textId="77777777" w:rsidR="00F10AA5" w:rsidRPr="00CD25BC" w:rsidRDefault="00F10AA5" w:rsidP="00B53DA6">
      <w:pPr>
        <w:spacing w:line="360" w:lineRule="auto"/>
        <w:jc w:val="both"/>
        <w:rPr>
          <w:rFonts w:ascii="David" w:hAnsi="David"/>
          <w:b/>
          <w:sz w:val="24"/>
          <w:szCs w:val="24"/>
          <w:rtl/>
        </w:rPr>
      </w:pPr>
    </w:p>
    <w:p w14:paraId="78467397" w14:textId="3F680EBA" w:rsidR="00F10AA5" w:rsidRPr="00CD25BC" w:rsidRDefault="00F10AA5" w:rsidP="00B53DA6">
      <w:pPr>
        <w:spacing w:line="360" w:lineRule="auto"/>
        <w:jc w:val="both"/>
        <w:rPr>
          <w:rFonts w:ascii="David" w:hAnsi="David"/>
          <w:b/>
          <w:sz w:val="24"/>
          <w:szCs w:val="24"/>
          <w:rtl/>
        </w:rPr>
      </w:pPr>
      <w:r w:rsidRPr="00CD25BC">
        <w:rPr>
          <w:rFonts w:ascii="David" w:hAnsi="David" w:hint="cs"/>
          <w:b/>
          <w:sz w:val="24"/>
          <w:szCs w:val="24"/>
          <w:rtl/>
        </w:rPr>
        <w:t xml:space="preserve">התוכנית הבינתחומית בפילוסופיה, כלכלה ומדע המדינה (פכ"מ) נועדה לספק לבוגרי ובוגרות התוכנית את הכלים, הכישורים והמיומנות </w:t>
      </w:r>
      <w:r w:rsidR="000D6B78" w:rsidRPr="00CD25BC">
        <w:rPr>
          <w:rFonts w:ascii="David" w:hAnsi="David" w:hint="cs"/>
          <w:b/>
          <w:sz w:val="24"/>
          <w:szCs w:val="24"/>
          <w:rtl/>
        </w:rPr>
        <w:t xml:space="preserve">להיענות </w:t>
      </w:r>
      <w:r w:rsidRPr="00CD25BC">
        <w:rPr>
          <w:rFonts w:ascii="David" w:hAnsi="David" w:hint="cs"/>
          <w:b/>
          <w:sz w:val="24"/>
          <w:szCs w:val="24"/>
          <w:rtl/>
        </w:rPr>
        <w:t xml:space="preserve">לביקושים אלה. </w:t>
      </w:r>
      <w:r w:rsidR="000D6B78" w:rsidRPr="00CD25BC">
        <w:rPr>
          <w:rFonts w:ascii="David" w:hAnsi="David" w:hint="cs"/>
          <w:b/>
          <w:sz w:val="24"/>
          <w:szCs w:val="24"/>
          <w:rtl/>
        </w:rPr>
        <w:t xml:space="preserve">תוכנית </w:t>
      </w:r>
      <w:r w:rsidRPr="00CD25BC">
        <w:rPr>
          <w:rFonts w:ascii="David" w:hAnsi="David" w:hint="cs"/>
          <w:b/>
          <w:sz w:val="24"/>
          <w:szCs w:val="24"/>
          <w:rtl/>
        </w:rPr>
        <w:t>הפכ"מ נבנתה על בסיס מודל שפותח באוניברסיטת אוקספורד, ואומץ על</w:t>
      </w:r>
      <w:r w:rsidR="000D6B78" w:rsidRPr="00CD25BC">
        <w:rPr>
          <w:rFonts w:ascii="David" w:hAnsi="David" w:hint="cs"/>
          <w:b/>
          <w:sz w:val="24"/>
          <w:szCs w:val="24"/>
          <w:rtl/>
        </w:rPr>
        <w:t xml:space="preserve"> </w:t>
      </w:r>
      <w:r w:rsidRPr="00CD25BC">
        <w:rPr>
          <w:rFonts w:ascii="David" w:hAnsi="David" w:hint="cs"/>
          <w:b/>
          <w:sz w:val="24"/>
          <w:szCs w:val="24"/>
          <w:rtl/>
        </w:rPr>
        <w:t xml:space="preserve">ידי אוניברסיטאות בעולם ובארץ. מטרת </w:t>
      </w:r>
      <w:r w:rsidR="000D6B78" w:rsidRPr="00CD25BC">
        <w:rPr>
          <w:rFonts w:ascii="David" w:hAnsi="David" w:hint="cs"/>
          <w:b/>
          <w:sz w:val="24"/>
          <w:szCs w:val="24"/>
          <w:rtl/>
        </w:rPr>
        <w:t xml:space="preserve">התוכנית </w:t>
      </w:r>
      <w:r w:rsidRPr="00CD25BC">
        <w:rPr>
          <w:rFonts w:ascii="David" w:hAnsi="David" w:hint="cs"/>
          <w:b/>
          <w:sz w:val="24"/>
          <w:szCs w:val="24"/>
          <w:rtl/>
        </w:rPr>
        <w:t>לעצב את ההנהגה הכלכלית והחברתית של ישראל בתחומים של קביעת מדיניות, רגולציה וקשרי חוץ במגזר הציבורי, הפרטי והאזרחי (עמותות).</w:t>
      </w:r>
    </w:p>
    <w:p w14:paraId="41CD58EC" w14:textId="77777777" w:rsidR="00F10AA5" w:rsidRPr="00CD25BC" w:rsidRDefault="00F10AA5" w:rsidP="00B53DA6">
      <w:pPr>
        <w:spacing w:line="360" w:lineRule="auto"/>
        <w:jc w:val="both"/>
        <w:rPr>
          <w:rFonts w:ascii="David" w:hAnsi="David"/>
          <w:b/>
          <w:sz w:val="24"/>
          <w:szCs w:val="24"/>
          <w:rtl/>
        </w:rPr>
      </w:pPr>
    </w:p>
    <w:p w14:paraId="7DD93351" w14:textId="71A355DA" w:rsidR="00F10AA5" w:rsidRPr="00CD25BC" w:rsidRDefault="000D6B78" w:rsidP="00B53DA6">
      <w:pPr>
        <w:spacing w:line="360" w:lineRule="auto"/>
        <w:jc w:val="both"/>
        <w:rPr>
          <w:rFonts w:ascii="David" w:hAnsi="David"/>
          <w:b/>
          <w:sz w:val="24"/>
          <w:szCs w:val="24"/>
        </w:rPr>
      </w:pPr>
      <w:r w:rsidRPr="00CD25BC">
        <w:rPr>
          <w:rFonts w:ascii="David" w:hAnsi="David" w:hint="cs"/>
          <w:b/>
          <w:sz w:val="24"/>
          <w:szCs w:val="24"/>
          <w:rtl/>
        </w:rPr>
        <w:t xml:space="preserve">התוכנית </w:t>
      </w:r>
      <w:r w:rsidR="00F10AA5" w:rsidRPr="00CD25BC">
        <w:rPr>
          <w:rFonts w:ascii="David" w:hAnsi="David" w:hint="cs"/>
          <w:b/>
          <w:sz w:val="24"/>
          <w:szCs w:val="24"/>
          <w:rtl/>
        </w:rPr>
        <w:t>מכינה את הסטודנטים</w:t>
      </w:r>
      <w:r w:rsidRPr="00CD25BC">
        <w:rPr>
          <w:rFonts w:ascii="David" w:hAnsi="David" w:hint="cs"/>
          <w:b/>
          <w:sz w:val="24"/>
          <w:szCs w:val="24"/>
          <w:rtl/>
        </w:rPr>
        <w:t>/</w:t>
      </w:r>
      <w:r w:rsidR="00F10AA5" w:rsidRPr="00CD25BC">
        <w:rPr>
          <w:rFonts w:ascii="David" w:hAnsi="David" w:hint="cs"/>
          <w:b/>
          <w:sz w:val="24"/>
          <w:szCs w:val="24"/>
          <w:rtl/>
        </w:rPr>
        <w:t>ות להשתלבות בתעסוקה במגזר הציבורי, הפרטי והאזרחי, וכן בתחום היזמות החברתית. היא כוללת קורסים מתחום התוכן של מנהל עסקים</w:t>
      </w:r>
      <w:r w:rsidRPr="00CD25BC">
        <w:rPr>
          <w:rFonts w:ascii="David" w:hAnsi="David" w:hint="cs"/>
          <w:b/>
          <w:sz w:val="24"/>
          <w:szCs w:val="24"/>
          <w:rtl/>
        </w:rPr>
        <w:t>,</w:t>
      </w:r>
      <w:r w:rsidR="00F10AA5" w:rsidRPr="00CD25BC">
        <w:rPr>
          <w:rFonts w:ascii="David" w:hAnsi="David" w:hint="cs"/>
          <w:b/>
          <w:sz w:val="24"/>
          <w:szCs w:val="24"/>
          <w:rtl/>
        </w:rPr>
        <w:t xml:space="preserve"> כמו: אקטיביזם ניהולי, אסטרטגיה ארגונית, ממשל תאגידי והשקעות אימפקט</w:t>
      </w:r>
      <w:r w:rsidR="00E5490A" w:rsidRPr="00CD25BC">
        <w:rPr>
          <w:rFonts w:ascii="David" w:hAnsi="David" w:hint="cs"/>
          <w:b/>
          <w:sz w:val="24"/>
          <w:szCs w:val="24"/>
          <w:rtl/>
        </w:rPr>
        <w:t xml:space="preserve">, </w:t>
      </w:r>
      <w:r w:rsidRPr="00CD25BC">
        <w:rPr>
          <w:rFonts w:ascii="David" w:hAnsi="David" w:hint="cs"/>
          <w:b/>
          <w:sz w:val="24"/>
          <w:szCs w:val="24"/>
          <w:rtl/>
        </w:rPr>
        <w:t>נוסף על קורסים</w:t>
      </w:r>
      <w:r w:rsidR="00F10AA5" w:rsidRPr="00CD25BC">
        <w:rPr>
          <w:rFonts w:ascii="David" w:hAnsi="David" w:hint="cs"/>
          <w:b/>
          <w:sz w:val="24"/>
          <w:szCs w:val="24"/>
          <w:rtl/>
        </w:rPr>
        <w:t xml:space="preserve"> דיסצפלינריים בתחומי הפילוסופיה, כלכלה ומדע המדינה, </w:t>
      </w:r>
      <w:r w:rsidRPr="00CD25BC">
        <w:rPr>
          <w:rFonts w:ascii="David" w:hAnsi="David" w:hint="cs"/>
          <w:b/>
          <w:sz w:val="24"/>
          <w:szCs w:val="24"/>
          <w:rtl/>
        </w:rPr>
        <w:t xml:space="preserve">כולל </w:t>
      </w:r>
      <w:r w:rsidR="00F10AA5" w:rsidRPr="00CD25BC">
        <w:rPr>
          <w:rFonts w:ascii="David" w:hAnsi="David" w:hint="cs"/>
          <w:b/>
          <w:sz w:val="24"/>
          <w:szCs w:val="24"/>
          <w:rtl/>
        </w:rPr>
        <w:t xml:space="preserve">התואר קורסים </w:t>
      </w:r>
      <w:r w:rsidRPr="00CD25BC">
        <w:rPr>
          <w:rFonts w:ascii="David" w:hAnsi="David" w:hint="cs"/>
          <w:b/>
          <w:sz w:val="24"/>
          <w:szCs w:val="24"/>
          <w:rtl/>
        </w:rPr>
        <w:t xml:space="preserve">בינתחומיים </w:t>
      </w:r>
      <w:r w:rsidR="00F10AA5" w:rsidRPr="00CD25BC">
        <w:rPr>
          <w:rFonts w:ascii="David" w:hAnsi="David" w:hint="cs"/>
          <w:b/>
          <w:sz w:val="24"/>
          <w:szCs w:val="24"/>
          <w:rtl/>
        </w:rPr>
        <w:t>של כלכלה פוליטית, פילוסופיה של הכלכלה ומדעי החברה, ופילוסופיה מעשית ואתיקה. כמו כן, במהלך התואר ייפגשו הסטודנטים</w:t>
      </w:r>
      <w:r w:rsidRPr="00CD25BC">
        <w:rPr>
          <w:rFonts w:ascii="David" w:hAnsi="David" w:hint="cs"/>
          <w:b/>
          <w:sz w:val="24"/>
          <w:szCs w:val="24"/>
          <w:rtl/>
        </w:rPr>
        <w:t>/</w:t>
      </w:r>
      <w:r w:rsidR="00F10AA5" w:rsidRPr="00CD25BC">
        <w:rPr>
          <w:rFonts w:ascii="David" w:hAnsi="David" w:hint="cs"/>
          <w:b/>
          <w:sz w:val="24"/>
          <w:szCs w:val="24"/>
          <w:rtl/>
        </w:rPr>
        <w:t>ות עם קובעי מדיניות ויזמים חברתיים</w:t>
      </w:r>
      <w:r w:rsidRPr="00CD25BC">
        <w:rPr>
          <w:rFonts w:ascii="David" w:hAnsi="David" w:hint="cs"/>
          <w:b/>
          <w:sz w:val="24"/>
          <w:szCs w:val="24"/>
          <w:rtl/>
        </w:rPr>
        <w:t>,</w:t>
      </w:r>
      <w:r w:rsidR="00F10AA5" w:rsidRPr="00CD25BC">
        <w:rPr>
          <w:rFonts w:ascii="David" w:hAnsi="David" w:hint="cs"/>
          <w:b/>
          <w:sz w:val="24"/>
          <w:szCs w:val="24"/>
          <w:rtl/>
        </w:rPr>
        <w:t xml:space="preserve"> לצורך היכרות עם עשייה פוליטית וחברתית ולנטוורקינג.</w:t>
      </w:r>
    </w:p>
    <w:p w14:paraId="1092A59C" w14:textId="77777777" w:rsidR="00F10AA5" w:rsidRPr="00CD25BC" w:rsidRDefault="00F10AA5" w:rsidP="00B53DA6">
      <w:pPr>
        <w:spacing w:line="360" w:lineRule="auto"/>
        <w:jc w:val="both"/>
        <w:rPr>
          <w:rFonts w:ascii="David" w:hAnsi="David"/>
          <w:b/>
          <w:sz w:val="24"/>
          <w:szCs w:val="24"/>
        </w:rPr>
      </w:pPr>
    </w:p>
    <w:p w14:paraId="64E81CD3" w14:textId="77777777" w:rsidR="00F10AA5" w:rsidRPr="00CD25BC" w:rsidRDefault="00F10AA5" w:rsidP="00B53DA6">
      <w:pPr>
        <w:spacing w:line="360" w:lineRule="auto"/>
        <w:jc w:val="both"/>
        <w:rPr>
          <w:rFonts w:ascii="David" w:hAnsi="David"/>
          <w:b/>
          <w:sz w:val="24"/>
          <w:szCs w:val="24"/>
        </w:rPr>
      </w:pPr>
    </w:p>
    <w:p w14:paraId="37A6AB9C" w14:textId="77777777" w:rsidR="00D34637" w:rsidRPr="00CD25BC" w:rsidRDefault="00D34637" w:rsidP="00B53DA6">
      <w:pPr>
        <w:spacing w:line="360" w:lineRule="auto"/>
        <w:rPr>
          <w:rFonts w:ascii="David" w:hAnsi="David"/>
          <w:b/>
          <w:sz w:val="24"/>
          <w:szCs w:val="24"/>
          <w:u w:val="single"/>
          <w:rtl/>
        </w:rPr>
      </w:pPr>
    </w:p>
    <w:p w14:paraId="10125B2A" w14:textId="77777777" w:rsidR="00F10AA5" w:rsidRPr="00CD25BC" w:rsidRDefault="00F10AA5" w:rsidP="00B53DA6">
      <w:pPr>
        <w:pStyle w:val="Heading2"/>
        <w:rPr>
          <w:bCs w:val="0"/>
          <w:sz w:val="24"/>
          <w:rtl/>
        </w:rPr>
        <w:sectPr w:rsidR="00F10AA5" w:rsidRPr="00CD25BC" w:rsidSect="009374B5">
          <w:headerReference w:type="default" r:id="rId9"/>
          <w:footerReference w:type="default" r:id="rId10"/>
          <w:type w:val="continuous"/>
          <w:pgSz w:w="11906" w:h="16838"/>
          <w:pgMar w:top="1440" w:right="1800" w:bottom="1440" w:left="1800" w:header="708" w:footer="708" w:gutter="0"/>
          <w:cols w:space="708"/>
          <w:titlePg/>
          <w:bidi/>
          <w:rtlGutter/>
          <w:docGrid w:linePitch="408"/>
        </w:sectPr>
      </w:pPr>
    </w:p>
    <w:p w14:paraId="2B40056B" w14:textId="77777777" w:rsidR="00D34637" w:rsidRPr="00CD25BC" w:rsidRDefault="00D34637" w:rsidP="00B53DA6">
      <w:pPr>
        <w:pStyle w:val="Heading2"/>
        <w:rPr>
          <w:bCs w:val="0"/>
          <w:sz w:val="24"/>
          <w:rtl/>
        </w:rPr>
      </w:pPr>
    </w:p>
    <w:p w14:paraId="521CA553" w14:textId="5A11310E" w:rsidR="004E0CAF" w:rsidRPr="00CD25BC" w:rsidRDefault="00D34637" w:rsidP="00B53DA6">
      <w:pPr>
        <w:pStyle w:val="Heading2"/>
        <w:rPr>
          <w:bCs w:val="0"/>
          <w:sz w:val="24"/>
          <w:rtl/>
        </w:rPr>
      </w:pPr>
      <w:bookmarkStart w:id="0" w:name="_Toc80608132"/>
      <w:bookmarkStart w:id="1" w:name="_Toc205193782"/>
      <w:bookmarkStart w:id="2" w:name="_Toc142424760"/>
      <w:bookmarkStart w:id="3" w:name="_Toc142424774"/>
      <w:bookmarkStart w:id="4" w:name="_Toc142424912"/>
      <w:bookmarkStart w:id="5" w:name="_Toc142425011"/>
      <w:r w:rsidRPr="00CD25BC">
        <w:rPr>
          <w:rFonts w:hint="cs"/>
          <w:bCs w:val="0"/>
          <w:sz w:val="24"/>
          <w:rtl/>
        </w:rPr>
        <w:t xml:space="preserve">מבנה </w:t>
      </w:r>
      <w:r w:rsidR="006520C7" w:rsidRPr="00CD25BC">
        <w:rPr>
          <w:rFonts w:hint="cs"/>
          <w:bCs w:val="0"/>
          <w:sz w:val="24"/>
          <w:rtl/>
        </w:rPr>
        <w:t xml:space="preserve">תוכנית </w:t>
      </w:r>
      <w:r w:rsidRPr="00CD25BC">
        <w:rPr>
          <w:rFonts w:hint="cs"/>
          <w:bCs w:val="0"/>
          <w:sz w:val="24"/>
          <w:rtl/>
        </w:rPr>
        <w:t xml:space="preserve">הלימודים לתואר "בוגר" </w:t>
      </w:r>
      <w:bookmarkEnd w:id="0"/>
      <w:r w:rsidR="00F10AA5" w:rsidRPr="00CD25BC">
        <w:rPr>
          <w:rFonts w:hint="cs"/>
          <w:bCs w:val="0"/>
          <w:sz w:val="24"/>
          <w:rtl/>
        </w:rPr>
        <w:t>(</w:t>
      </w:r>
      <w:r w:rsidR="00F10AA5" w:rsidRPr="00CD25BC">
        <w:rPr>
          <w:rFonts w:hint="cs"/>
          <w:bCs w:val="0"/>
          <w:sz w:val="24"/>
        </w:rPr>
        <w:t>B</w:t>
      </w:r>
      <w:r w:rsidR="00DD6F5B" w:rsidRPr="00CD25BC">
        <w:rPr>
          <w:rFonts w:hint="cs"/>
          <w:bCs w:val="0"/>
          <w:sz w:val="24"/>
        </w:rPr>
        <w:t>.</w:t>
      </w:r>
      <w:r w:rsidR="00F10AA5" w:rsidRPr="00CD25BC">
        <w:rPr>
          <w:rFonts w:hint="cs"/>
          <w:bCs w:val="0"/>
          <w:sz w:val="24"/>
        </w:rPr>
        <w:t>A</w:t>
      </w:r>
      <w:r w:rsidR="006520C7" w:rsidRPr="00CD25BC">
        <w:rPr>
          <w:rFonts w:hint="cs"/>
          <w:bCs w:val="0"/>
          <w:sz w:val="24"/>
        </w:rPr>
        <w:t>.</w:t>
      </w:r>
      <w:r w:rsidR="00F10AA5" w:rsidRPr="00CD25BC">
        <w:rPr>
          <w:rFonts w:hint="cs"/>
          <w:bCs w:val="0"/>
          <w:sz w:val="24"/>
          <w:rtl/>
        </w:rPr>
        <w:t>)</w:t>
      </w:r>
      <w:bookmarkEnd w:id="1"/>
      <w:r w:rsidR="00F10AA5" w:rsidRPr="00CD25BC">
        <w:rPr>
          <w:rFonts w:hint="cs"/>
          <w:bCs w:val="0"/>
          <w:sz w:val="24"/>
          <w:rtl/>
        </w:rPr>
        <w:t xml:space="preserve"> </w:t>
      </w:r>
    </w:p>
    <w:p w14:paraId="2FFF379F" w14:textId="3B866B5F" w:rsidR="00D34637" w:rsidRPr="00CD25BC" w:rsidRDefault="006520C7" w:rsidP="00B53DA6">
      <w:pPr>
        <w:pStyle w:val="Heading2"/>
        <w:rPr>
          <w:bCs w:val="0"/>
          <w:sz w:val="24"/>
          <w:rtl/>
        </w:rPr>
      </w:pPr>
      <w:bookmarkStart w:id="6" w:name="_Toc205193783"/>
      <w:r w:rsidRPr="00CD25BC">
        <w:rPr>
          <w:rFonts w:hint="cs"/>
          <w:bCs w:val="0"/>
          <w:sz w:val="24"/>
          <w:rtl/>
        </w:rPr>
        <w:t xml:space="preserve">בתוכנית </w:t>
      </w:r>
      <w:r w:rsidR="00F10AA5" w:rsidRPr="00CD25BC">
        <w:rPr>
          <w:rFonts w:hint="cs"/>
          <w:bCs w:val="0"/>
          <w:sz w:val="24"/>
          <w:rtl/>
        </w:rPr>
        <w:t>הבינתחומית בפילוסופיה</w:t>
      </w:r>
      <w:r w:rsidRPr="00CD25BC">
        <w:rPr>
          <w:rFonts w:hint="cs"/>
          <w:bCs w:val="0"/>
          <w:sz w:val="24"/>
          <w:rtl/>
        </w:rPr>
        <w:t>,</w:t>
      </w:r>
      <w:r w:rsidR="00F10AA5" w:rsidRPr="00CD25BC">
        <w:rPr>
          <w:rFonts w:hint="cs"/>
          <w:bCs w:val="0"/>
          <w:sz w:val="24"/>
          <w:rtl/>
        </w:rPr>
        <w:t xml:space="preserve"> כלכלה</w:t>
      </w:r>
      <w:r w:rsidRPr="00CD25BC">
        <w:rPr>
          <w:rFonts w:hint="cs"/>
          <w:bCs w:val="0"/>
          <w:sz w:val="24"/>
          <w:rtl/>
        </w:rPr>
        <w:t>,</w:t>
      </w:r>
      <w:r w:rsidR="00F10AA5" w:rsidRPr="00CD25BC">
        <w:rPr>
          <w:rFonts w:hint="cs"/>
          <w:bCs w:val="0"/>
          <w:sz w:val="24"/>
          <w:rtl/>
        </w:rPr>
        <w:t xml:space="preserve"> מדע המדינה (פכ"מ)</w:t>
      </w:r>
      <w:bookmarkEnd w:id="2"/>
      <w:bookmarkEnd w:id="3"/>
      <w:bookmarkEnd w:id="4"/>
      <w:bookmarkEnd w:id="5"/>
      <w:bookmarkEnd w:id="6"/>
    </w:p>
    <w:p w14:paraId="01346CE3" w14:textId="039319FC" w:rsidR="007A7AA1" w:rsidRPr="00CD25BC" w:rsidRDefault="007A7AA1" w:rsidP="00B53DA6">
      <w:pPr>
        <w:spacing w:line="360" w:lineRule="auto"/>
        <w:rPr>
          <w:rFonts w:ascii="David" w:hAnsi="David"/>
          <w:b/>
          <w:sz w:val="24"/>
          <w:szCs w:val="24"/>
          <w:rtl/>
        </w:rPr>
      </w:pPr>
    </w:p>
    <w:p w14:paraId="0AE8C73A" w14:textId="0D58B22F" w:rsidR="00F10AA5" w:rsidRPr="00CD25BC" w:rsidRDefault="00F10AA5" w:rsidP="00B53DA6">
      <w:pPr>
        <w:spacing w:line="360" w:lineRule="auto"/>
        <w:rPr>
          <w:rFonts w:ascii="David" w:hAnsi="David"/>
          <w:b/>
          <w:sz w:val="24"/>
          <w:szCs w:val="24"/>
          <w:rtl/>
        </w:rPr>
      </w:pPr>
      <w:r w:rsidRPr="00CD25BC">
        <w:rPr>
          <w:rFonts w:ascii="David" w:hAnsi="David" w:hint="cs"/>
          <w:b/>
          <w:sz w:val="24"/>
          <w:szCs w:val="24"/>
          <w:rtl/>
        </w:rPr>
        <w:t xml:space="preserve">היקף הלימודים בתוכנית הפכ"מ – </w:t>
      </w:r>
      <w:r w:rsidR="00D44E4C" w:rsidRPr="00CD25BC">
        <w:rPr>
          <w:rFonts w:ascii="David" w:hAnsi="David" w:hint="cs"/>
          <w:b/>
          <w:sz w:val="24"/>
          <w:szCs w:val="24"/>
          <w:rtl/>
        </w:rPr>
        <w:t>128</w:t>
      </w:r>
      <w:r w:rsidRPr="00CD25BC">
        <w:rPr>
          <w:rFonts w:ascii="David" w:hAnsi="David" w:hint="cs"/>
          <w:b/>
          <w:sz w:val="24"/>
          <w:szCs w:val="24"/>
          <w:rtl/>
        </w:rPr>
        <w:t xml:space="preserve"> נ״ז (נקודות זכות)</w:t>
      </w:r>
      <w:r w:rsidR="00777B7B" w:rsidRPr="00CD25BC">
        <w:rPr>
          <w:rFonts w:ascii="David" w:hAnsi="David" w:hint="cs"/>
          <w:b/>
          <w:sz w:val="24"/>
          <w:szCs w:val="24"/>
          <w:rtl/>
        </w:rPr>
        <w:t>.</w:t>
      </w:r>
    </w:p>
    <w:p w14:paraId="1F2FB970" w14:textId="14ABF64E" w:rsidR="0040289D" w:rsidRPr="00CD25BC" w:rsidRDefault="00777B7B" w:rsidP="00777B7B">
      <w:pPr>
        <w:spacing w:line="360" w:lineRule="auto"/>
        <w:rPr>
          <w:rFonts w:ascii="David" w:hAnsi="David"/>
          <w:b/>
          <w:sz w:val="24"/>
          <w:szCs w:val="24"/>
          <w:rtl/>
        </w:rPr>
      </w:pPr>
      <w:r w:rsidRPr="00CD25BC">
        <w:rPr>
          <w:rFonts w:ascii="David" w:hAnsi="David" w:hint="cs"/>
          <w:b/>
          <w:sz w:val="24"/>
          <w:szCs w:val="24"/>
          <w:rtl/>
        </w:rPr>
        <w:t xml:space="preserve">מתוכם: </w:t>
      </w:r>
    </w:p>
    <w:p w14:paraId="04E9CE77" w14:textId="7AD02244" w:rsidR="00F10AA5" w:rsidRPr="00CD25BC" w:rsidRDefault="00F10AA5" w:rsidP="00B53DA6">
      <w:pPr>
        <w:spacing w:line="360" w:lineRule="auto"/>
        <w:ind w:left="454"/>
        <w:rPr>
          <w:rFonts w:ascii="David" w:hAnsi="David"/>
          <w:b/>
          <w:sz w:val="24"/>
          <w:szCs w:val="24"/>
          <w:rtl/>
        </w:rPr>
      </w:pPr>
      <w:r w:rsidRPr="00CD25BC">
        <w:rPr>
          <w:rFonts w:ascii="David" w:hAnsi="David" w:hint="cs"/>
          <w:b/>
          <w:sz w:val="24"/>
          <w:szCs w:val="24"/>
          <w:rtl/>
        </w:rPr>
        <w:t xml:space="preserve">קורסי חובה: </w:t>
      </w:r>
      <w:r w:rsidR="00777B7B" w:rsidRPr="00CD25BC">
        <w:rPr>
          <w:rFonts w:ascii="David" w:hAnsi="David" w:hint="cs"/>
          <w:b/>
          <w:sz w:val="24"/>
          <w:szCs w:val="24"/>
          <w:rtl/>
        </w:rPr>
        <w:t xml:space="preserve">110 נ"ז. </w:t>
      </w:r>
    </w:p>
    <w:p w14:paraId="061AF1D2" w14:textId="43381751" w:rsidR="00F10AA5" w:rsidRPr="00CD25BC" w:rsidRDefault="00F10AA5" w:rsidP="00B53DA6">
      <w:pPr>
        <w:spacing w:line="360" w:lineRule="auto"/>
        <w:ind w:left="454"/>
        <w:rPr>
          <w:rFonts w:ascii="David" w:hAnsi="David"/>
          <w:b/>
          <w:sz w:val="24"/>
          <w:szCs w:val="24"/>
          <w:rtl/>
        </w:rPr>
      </w:pPr>
      <w:r w:rsidRPr="00CD25BC">
        <w:rPr>
          <w:rFonts w:ascii="David" w:hAnsi="David" w:hint="cs"/>
          <w:b/>
          <w:sz w:val="24"/>
          <w:szCs w:val="24"/>
          <w:rtl/>
        </w:rPr>
        <w:t>סמינרים: 8 נ</w:t>
      </w:r>
      <w:r w:rsidR="006520C7" w:rsidRPr="00CD25BC">
        <w:rPr>
          <w:rFonts w:ascii="David" w:hAnsi="David" w:hint="cs"/>
          <w:b/>
          <w:sz w:val="24"/>
          <w:szCs w:val="24"/>
          <w:rtl/>
        </w:rPr>
        <w:t>"</w:t>
      </w:r>
      <w:r w:rsidRPr="00CD25BC">
        <w:rPr>
          <w:rFonts w:ascii="David" w:hAnsi="David" w:hint="cs"/>
          <w:b/>
          <w:sz w:val="24"/>
          <w:szCs w:val="24"/>
          <w:rtl/>
        </w:rPr>
        <w:t>ז</w:t>
      </w:r>
      <w:r w:rsidR="00B6139F" w:rsidRPr="00CD25BC">
        <w:rPr>
          <w:rFonts w:ascii="David" w:hAnsi="David" w:hint="cs"/>
          <w:b/>
          <w:sz w:val="24"/>
          <w:szCs w:val="24"/>
        </w:rPr>
        <w:t xml:space="preserve">  </w:t>
      </w:r>
    </w:p>
    <w:p w14:paraId="42236F11" w14:textId="468E1D2F" w:rsidR="00B6139F" w:rsidRPr="00CD25BC" w:rsidRDefault="00F10AA5" w:rsidP="00B53DA6">
      <w:pPr>
        <w:spacing w:line="360" w:lineRule="auto"/>
        <w:ind w:left="454"/>
        <w:rPr>
          <w:rFonts w:ascii="David" w:hAnsi="David"/>
          <w:b/>
          <w:sz w:val="24"/>
          <w:szCs w:val="24"/>
          <w:rtl/>
        </w:rPr>
      </w:pPr>
      <w:r w:rsidRPr="00CD25BC">
        <w:rPr>
          <w:rFonts w:ascii="David" w:hAnsi="David" w:hint="cs"/>
          <w:b/>
          <w:sz w:val="24"/>
          <w:szCs w:val="24"/>
          <w:rtl/>
        </w:rPr>
        <w:t>קורסי בחירה: 1</w:t>
      </w:r>
      <w:r w:rsidR="00B6139F" w:rsidRPr="00CD25BC">
        <w:rPr>
          <w:rFonts w:ascii="David" w:hAnsi="David" w:hint="cs"/>
          <w:b/>
          <w:sz w:val="24"/>
          <w:szCs w:val="24"/>
          <w:rtl/>
        </w:rPr>
        <w:t>0</w:t>
      </w:r>
      <w:r w:rsidRPr="00CD25BC">
        <w:rPr>
          <w:rFonts w:ascii="David" w:hAnsi="David" w:hint="cs"/>
          <w:b/>
          <w:sz w:val="24"/>
          <w:szCs w:val="24"/>
          <w:rtl/>
        </w:rPr>
        <w:t xml:space="preserve"> נ</w:t>
      </w:r>
      <w:r w:rsidR="006520C7" w:rsidRPr="00CD25BC">
        <w:rPr>
          <w:rFonts w:ascii="David" w:hAnsi="David" w:hint="cs"/>
          <w:b/>
          <w:sz w:val="24"/>
          <w:szCs w:val="24"/>
          <w:rtl/>
        </w:rPr>
        <w:t>"</w:t>
      </w:r>
      <w:r w:rsidRPr="00CD25BC">
        <w:rPr>
          <w:rFonts w:ascii="David" w:hAnsi="David" w:hint="cs"/>
          <w:b/>
          <w:sz w:val="24"/>
          <w:szCs w:val="24"/>
          <w:rtl/>
        </w:rPr>
        <w:t>ז</w:t>
      </w:r>
      <w:r w:rsidR="00761D55" w:rsidRPr="00CD25BC">
        <w:rPr>
          <w:rStyle w:val="FootnoteReference"/>
          <w:rFonts w:ascii="David" w:hAnsi="David" w:hint="cs"/>
          <w:b/>
          <w:sz w:val="24"/>
          <w:szCs w:val="24"/>
          <w:rtl/>
        </w:rPr>
        <w:footnoteReference w:id="1"/>
      </w:r>
    </w:p>
    <w:p w14:paraId="73BA6445" w14:textId="1CCACEEF" w:rsidR="00F10AA5" w:rsidRPr="00CD25BC" w:rsidRDefault="00F10AA5" w:rsidP="00B53DA6">
      <w:pPr>
        <w:spacing w:line="360" w:lineRule="auto"/>
        <w:rPr>
          <w:rFonts w:ascii="David" w:hAnsi="David"/>
          <w:b/>
          <w:sz w:val="24"/>
          <w:szCs w:val="24"/>
          <w:rtl/>
        </w:rPr>
      </w:pPr>
    </w:p>
    <w:p w14:paraId="2B716BE9" w14:textId="054FA24A" w:rsidR="00B6139F" w:rsidRPr="00CD25BC" w:rsidRDefault="00B6139F" w:rsidP="00B53DA6">
      <w:pPr>
        <w:spacing w:line="360" w:lineRule="auto"/>
        <w:rPr>
          <w:rFonts w:ascii="David" w:hAnsi="David"/>
          <w:b/>
          <w:sz w:val="24"/>
          <w:szCs w:val="24"/>
          <w:rtl/>
        </w:rPr>
      </w:pPr>
      <w:r w:rsidRPr="00CD25BC">
        <w:rPr>
          <w:rFonts w:ascii="David" w:hAnsi="David" w:hint="cs"/>
          <w:b/>
          <w:sz w:val="24"/>
          <w:szCs w:val="24"/>
          <w:rtl/>
        </w:rPr>
        <w:t xml:space="preserve">חלוקת שעות החובה, הסמינרים והבחירה לפי </w:t>
      </w:r>
      <w:r w:rsidR="006520C7" w:rsidRPr="00CD25BC">
        <w:rPr>
          <w:rFonts w:ascii="David" w:hAnsi="David" w:hint="cs"/>
          <w:b/>
          <w:sz w:val="24"/>
          <w:szCs w:val="24"/>
          <w:rtl/>
        </w:rPr>
        <w:t>סמסטרים</w:t>
      </w:r>
      <w:r w:rsidRPr="00CD25BC">
        <w:rPr>
          <w:rFonts w:ascii="David" w:hAnsi="David" w:hint="cs"/>
          <w:b/>
          <w:sz w:val="24"/>
          <w:szCs w:val="24"/>
          <w:rtl/>
        </w:rPr>
        <w:t xml:space="preserve">: </w:t>
      </w:r>
    </w:p>
    <w:tbl>
      <w:tblPr>
        <w:tblpPr w:leftFromText="180" w:rightFromText="180" w:vertAnchor="text" w:horzAnchor="margin" w:tblpXSpec="center" w:tblpY="76"/>
        <w:bidiVisual/>
        <w:tblW w:w="608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68"/>
        <w:gridCol w:w="736"/>
        <w:gridCol w:w="1056"/>
        <w:gridCol w:w="1076"/>
        <w:gridCol w:w="1076"/>
        <w:gridCol w:w="1068"/>
      </w:tblGrid>
      <w:tr w:rsidR="00B32547" w:rsidRPr="00CD25BC" w14:paraId="3995FA6C" w14:textId="77777777" w:rsidTr="00B6139F">
        <w:trPr>
          <w:trHeight w:val="300"/>
        </w:trPr>
        <w:tc>
          <w:tcPr>
            <w:tcW w:w="1068" w:type="dxa"/>
            <w:tcBorders>
              <w:bottom w:val="single" w:sz="12" w:space="0" w:color="auto"/>
            </w:tcBorders>
            <w:noWrap/>
            <w:vAlign w:val="bottom"/>
            <w:hideMark/>
          </w:tcPr>
          <w:p w14:paraId="7E150B71" w14:textId="77777777" w:rsidR="00B32547" w:rsidRPr="00CD25BC" w:rsidRDefault="00B32547" w:rsidP="00B53DA6">
            <w:pPr>
              <w:bidi w:val="0"/>
              <w:spacing w:line="360" w:lineRule="auto"/>
              <w:rPr>
                <w:rFonts w:ascii="David" w:hAnsi="David"/>
                <w:b/>
                <w:color w:val="000000"/>
                <w:sz w:val="24"/>
                <w:szCs w:val="24"/>
                <w:lang w:eastAsia="en-US"/>
              </w:rPr>
            </w:pPr>
            <w:r w:rsidRPr="00CD25BC">
              <w:rPr>
                <w:rFonts w:ascii="David" w:hAnsi="David" w:hint="cs"/>
                <w:b/>
                <w:color w:val="000000"/>
                <w:sz w:val="24"/>
                <w:szCs w:val="24"/>
                <w:lang w:eastAsia="en-US"/>
              </w:rPr>
              <w:t> </w:t>
            </w:r>
          </w:p>
        </w:tc>
        <w:tc>
          <w:tcPr>
            <w:tcW w:w="736" w:type="dxa"/>
            <w:tcBorders>
              <w:bottom w:val="single" w:sz="12" w:space="0" w:color="auto"/>
            </w:tcBorders>
            <w:noWrap/>
            <w:vAlign w:val="bottom"/>
            <w:hideMark/>
          </w:tcPr>
          <w:p w14:paraId="0864EE42" w14:textId="77777777" w:rsidR="00B32547" w:rsidRPr="00CD25BC" w:rsidRDefault="00B32547" w:rsidP="00B53DA6">
            <w:pPr>
              <w:bidi w:val="0"/>
              <w:spacing w:line="360" w:lineRule="auto"/>
              <w:rPr>
                <w:rFonts w:ascii="David" w:hAnsi="David"/>
                <w:b/>
                <w:color w:val="000000"/>
                <w:sz w:val="24"/>
                <w:szCs w:val="24"/>
                <w:lang w:eastAsia="en-US"/>
              </w:rPr>
            </w:pPr>
            <w:r w:rsidRPr="00CD25BC">
              <w:rPr>
                <w:rFonts w:ascii="David" w:hAnsi="David" w:hint="cs"/>
                <w:b/>
                <w:color w:val="000000"/>
                <w:sz w:val="24"/>
                <w:szCs w:val="24"/>
                <w:lang w:eastAsia="en-US"/>
              </w:rPr>
              <w:t> </w:t>
            </w:r>
          </w:p>
        </w:tc>
        <w:tc>
          <w:tcPr>
            <w:tcW w:w="1056" w:type="dxa"/>
            <w:tcBorders>
              <w:bottom w:val="single" w:sz="12" w:space="0" w:color="auto"/>
            </w:tcBorders>
            <w:noWrap/>
            <w:vAlign w:val="bottom"/>
            <w:hideMark/>
          </w:tcPr>
          <w:p w14:paraId="2315055D" w14:textId="77777777" w:rsidR="00B32547" w:rsidRPr="00CD25BC" w:rsidRDefault="00B32547" w:rsidP="00B53DA6">
            <w:pPr>
              <w:spacing w:line="360" w:lineRule="auto"/>
              <w:rPr>
                <w:rFonts w:ascii="David" w:hAnsi="David"/>
                <w:b/>
                <w:color w:val="000000"/>
                <w:sz w:val="24"/>
                <w:szCs w:val="24"/>
                <w:lang w:eastAsia="en-US"/>
              </w:rPr>
            </w:pPr>
            <w:r w:rsidRPr="00CD25BC">
              <w:rPr>
                <w:rFonts w:ascii="David" w:hAnsi="David" w:hint="cs"/>
                <w:b/>
                <w:color w:val="000000"/>
                <w:sz w:val="24"/>
                <w:szCs w:val="24"/>
                <w:rtl/>
                <w:lang w:eastAsia="en-US"/>
              </w:rPr>
              <w:t>נ"ז (חובה)</w:t>
            </w:r>
          </w:p>
        </w:tc>
        <w:tc>
          <w:tcPr>
            <w:tcW w:w="1076" w:type="dxa"/>
            <w:tcBorders>
              <w:bottom w:val="single" w:sz="12" w:space="0" w:color="auto"/>
            </w:tcBorders>
            <w:noWrap/>
            <w:vAlign w:val="bottom"/>
            <w:hideMark/>
          </w:tcPr>
          <w:p w14:paraId="787B7AC7" w14:textId="77777777" w:rsidR="00B32547" w:rsidRPr="00CD25BC" w:rsidRDefault="00B32547" w:rsidP="00B53DA6">
            <w:pPr>
              <w:spacing w:line="360" w:lineRule="auto"/>
              <w:rPr>
                <w:rFonts w:ascii="David" w:hAnsi="David"/>
                <w:b/>
                <w:color w:val="000000"/>
                <w:sz w:val="24"/>
                <w:szCs w:val="24"/>
                <w:rtl/>
                <w:lang w:eastAsia="en-US"/>
              </w:rPr>
            </w:pPr>
            <w:r w:rsidRPr="00CD25BC">
              <w:rPr>
                <w:rFonts w:ascii="David" w:hAnsi="David" w:hint="cs"/>
                <w:b/>
                <w:color w:val="000000"/>
                <w:sz w:val="24"/>
                <w:szCs w:val="24"/>
                <w:rtl/>
                <w:lang w:eastAsia="en-US"/>
              </w:rPr>
              <w:t>סמינרים</w:t>
            </w:r>
          </w:p>
        </w:tc>
        <w:tc>
          <w:tcPr>
            <w:tcW w:w="1076" w:type="dxa"/>
            <w:tcBorders>
              <w:bottom w:val="single" w:sz="12" w:space="0" w:color="auto"/>
            </w:tcBorders>
            <w:noWrap/>
            <w:vAlign w:val="bottom"/>
            <w:hideMark/>
          </w:tcPr>
          <w:p w14:paraId="342214C3" w14:textId="77777777" w:rsidR="00B32547" w:rsidRPr="00CD25BC" w:rsidRDefault="00B32547" w:rsidP="00B53DA6">
            <w:pPr>
              <w:spacing w:line="360" w:lineRule="auto"/>
              <w:rPr>
                <w:rFonts w:ascii="David" w:hAnsi="David"/>
                <w:b/>
                <w:color w:val="000000"/>
                <w:sz w:val="24"/>
                <w:szCs w:val="24"/>
                <w:rtl/>
                <w:lang w:eastAsia="en-US"/>
              </w:rPr>
            </w:pPr>
            <w:r w:rsidRPr="00CD25BC">
              <w:rPr>
                <w:rFonts w:ascii="David" w:hAnsi="David" w:hint="cs"/>
                <w:b/>
                <w:color w:val="000000"/>
                <w:sz w:val="24"/>
                <w:szCs w:val="24"/>
                <w:rtl/>
                <w:lang w:eastAsia="en-US"/>
              </w:rPr>
              <w:t>בחירה</w:t>
            </w:r>
          </w:p>
        </w:tc>
        <w:tc>
          <w:tcPr>
            <w:tcW w:w="1068" w:type="dxa"/>
            <w:tcBorders>
              <w:bottom w:val="single" w:sz="12" w:space="0" w:color="auto"/>
            </w:tcBorders>
            <w:noWrap/>
            <w:vAlign w:val="bottom"/>
            <w:hideMark/>
          </w:tcPr>
          <w:p w14:paraId="1A83490B" w14:textId="2CD384F9" w:rsidR="00B32547" w:rsidRPr="00CD25BC" w:rsidRDefault="00A24978" w:rsidP="00B53DA6">
            <w:pPr>
              <w:spacing w:line="360" w:lineRule="auto"/>
              <w:rPr>
                <w:rFonts w:ascii="David" w:hAnsi="David"/>
                <w:b/>
                <w:color w:val="000000"/>
                <w:sz w:val="24"/>
                <w:szCs w:val="24"/>
                <w:rtl/>
                <w:lang w:eastAsia="en-US"/>
              </w:rPr>
            </w:pPr>
            <w:r w:rsidRPr="00CD25BC">
              <w:rPr>
                <w:rFonts w:ascii="David" w:hAnsi="David" w:hint="cs"/>
                <w:b/>
                <w:color w:val="000000"/>
                <w:sz w:val="24"/>
                <w:szCs w:val="24"/>
                <w:rtl/>
                <w:lang w:eastAsia="en-US"/>
              </w:rPr>
              <w:t>סה"כ</w:t>
            </w:r>
          </w:p>
        </w:tc>
      </w:tr>
      <w:tr w:rsidR="00B32547" w:rsidRPr="00CD25BC" w14:paraId="4E3C9885" w14:textId="77777777" w:rsidTr="00B6139F">
        <w:trPr>
          <w:trHeight w:val="288"/>
        </w:trPr>
        <w:tc>
          <w:tcPr>
            <w:tcW w:w="1068" w:type="dxa"/>
            <w:tcBorders>
              <w:top w:val="single" w:sz="12" w:space="0" w:color="auto"/>
              <w:bottom w:val="single" w:sz="4" w:space="0" w:color="auto"/>
            </w:tcBorders>
            <w:shd w:val="clear" w:color="auto" w:fill="FFFFFF" w:themeFill="background1"/>
            <w:noWrap/>
            <w:vAlign w:val="bottom"/>
            <w:hideMark/>
          </w:tcPr>
          <w:p w14:paraId="49B4C964" w14:textId="77777777" w:rsidR="00B32547" w:rsidRPr="00CD25BC" w:rsidRDefault="00B32547" w:rsidP="00B53DA6">
            <w:pPr>
              <w:spacing w:line="360" w:lineRule="auto"/>
              <w:rPr>
                <w:rFonts w:ascii="David" w:hAnsi="David"/>
                <w:b/>
                <w:color w:val="000000"/>
                <w:sz w:val="24"/>
                <w:szCs w:val="24"/>
                <w:rtl/>
                <w:lang w:eastAsia="en-US"/>
              </w:rPr>
            </w:pPr>
            <w:r w:rsidRPr="00CD25BC">
              <w:rPr>
                <w:rFonts w:ascii="David" w:hAnsi="David" w:hint="cs"/>
                <w:b/>
                <w:color w:val="000000"/>
                <w:sz w:val="24"/>
                <w:szCs w:val="24"/>
                <w:rtl/>
                <w:lang w:eastAsia="en-US"/>
              </w:rPr>
              <w:t>שנה 1</w:t>
            </w:r>
          </w:p>
        </w:tc>
        <w:tc>
          <w:tcPr>
            <w:tcW w:w="736" w:type="dxa"/>
            <w:tcBorders>
              <w:top w:val="single" w:sz="12" w:space="0" w:color="auto"/>
              <w:bottom w:val="single" w:sz="4" w:space="0" w:color="auto"/>
            </w:tcBorders>
            <w:shd w:val="clear" w:color="auto" w:fill="FFFFFF" w:themeFill="background1"/>
            <w:noWrap/>
            <w:vAlign w:val="bottom"/>
            <w:hideMark/>
          </w:tcPr>
          <w:p w14:paraId="379ED819" w14:textId="77777777" w:rsidR="00B32547" w:rsidRPr="00CD25BC" w:rsidRDefault="00B32547" w:rsidP="00B53DA6">
            <w:pPr>
              <w:spacing w:line="360" w:lineRule="auto"/>
              <w:rPr>
                <w:rFonts w:ascii="David" w:hAnsi="David"/>
                <w:b/>
                <w:color w:val="000000"/>
                <w:sz w:val="24"/>
                <w:szCs w:val="24"/>
                <w:rtl/>
                <w:lang w:eastAsia="en-US"/>
              </w:rPr>
            </w:pPr>
            <w:r w:rsidRPr="00CD25BC">
              <w:rPr>
                <w:rFonts w:ascii="David" w:hAnsi="David" w:hint="cs"/>
                <w:b/>
                <w:color w:val="000000"/>
                <w:sz w:val="24"/>
                <w:szCs w:val="24"/>
                <w:rtl/>
                <w:lang w:eastAsia="en-US"/>
              </w:rPr>
              <w:t>א</w:t>
            </w:r>
          </w:p>
        </w:tc>
        <w:tc>
          <w:tcPr>
            <w:tcW w:w="1056" w:type="dxa"/>
            <w:tcBorders>
              <w:top w:val="single" w:sz="12" w:space="0" w:color="auto"/>
              <w:bottom w:val="single" w:sz="4" w:space="0" w:color="auto"/>
            </w:tcBorders>
            <w:shd w:val="clear" w:color="auto" w:fill="FFFFFF" w:themeFill="background1"/>
            <w:noWrap/>
            <w:vAlign w:val="bottom"/>
            <w:hideMark/>
          </w:tcPr>
          <w:p w14:paraId="63D4F798" w14:textId="77777777" w:rsidR="00B32547" w:rsidRPr="00CD25BC" w:rsidRDefault="00B32547" w:rsidP="00337A14">
            <w:pPr>
              <w:bidi w:val="0"/>
              <w:spacing w:line="360" w:lineRule="auto"/>
              <w:jc w:val="center"/>
              <w:rPr>
                <w:rFonts w:ascii="David" w:hAnsi="David"/>
                <w:b/>
                <w:color w:val="000000"/>
                <w:sz w:val="24"/>
                <w:szCs w:val="24"/>
                <w:rtl/>
                <w:lang w:eastAsia="en-US"/>
              </w:rPr>
            </w:pPr>
            <w:r w:rsidRPr="00CD25BC">
              <w:rPr>
                <w:rFonts w:ascii="David" w:hAnsi="David" w:hint="cs"/>
                <w:b/>
                <w:color w:val="000000"/>
                <w:sz w:val="24"/>
                <w:szCs w:val="24"/>
                <w:lang w:eastAsia="en-US"/>
              </w:rPr>
              <w:t>23</w:t>
            </w:r>
          </w:p>
        </w:tc>
        <w:tc>
          <w:tcPr>
            <w:tcW w:w="1076" w:type="dxa"/>
            <w:tcBorders>
              <w:top w:val="single" w:sz="12" w:space="0" w:color="auto"/>
              <w:bottom w:val="single" w:sz="4" w:space="0" w:color="auto"/>
            </w:tcBorders>
            <w:shd w:val="clear" w:color="auto" w:fill="FFFFFF" w:themeFill="background1"/>
            <w:noWrap/>
            <w:vAlign w:val="bottom"/>
            <w:hideMark/>
          </w:tcPr>
          <w:p w14:paraId="7C2B6B1D" w14:textId="77777777" w:rsidR="00B32547" w:rsidRPr="00CD25BC" w:rsidRDefault="00B32547"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0</w:t>
            </w:r>
          </w:p>
        </w:tc>
        <w:tc>
          <w:tcPr>
            <w:tcW w:w="1076" w:type="dxa"/>
            <w:tcBorders>
              <w:top w:val="single" w:sz="12" w:space="0" w:color="auto"/>
              <w:bottom w:val="single" w:sz="4" w:space="0" w:color="auto"/>
            </w:tcBorders>
            <w:shd w:val="clear" w:color="auto" w:fill="FFFFFF" w:themeFill="background1"/>
            <w:noWrap/>
            <w:vAlign w:val="bottom"/>
            <w:hideMark/>
          </w:tcPr>
          <w:p w14:paraId="28B94321" w14:textId="07FD798E" w:rsidR="00B32547" w:rsidRPr="00CD25BC" w:rsidRDefault="00B32547" w:rsidP="00337A14">
            <w:pPr>
              <w:bidi w:val="0"/>
              <w:spacing w:line="360" w:lineRule="auto"/>
              <w:jc w:val="center"/>
              <w:rPr>
                <w:rFonts w:ascii="David" w:hAnsi="David"/>
                <w:b/>
                <w:color w:val="000000"/>
                <w:sz w:val="24"/>
                <w:szCs w:val="24"/>
                <w:lang w:eastAsia="en-US"/>
              </w:rPr>
            </w:pPr>
          </w:p>
        </w:tc>
        <w:tc>
          <w:tcPr>
            <w:tcW w:w="1068" w:type="dxa"/>
            <w:tcBorders>
              <w:top w:val="single" w:sz="12" w:space="0" w:color="auto"/>
              <w:bottom w:val="single" w:sz="4" w:space="0" w:color="auto"/>
            </w:tcBorders>
            <w:shd w:val="clear" w:color="auto" w:fill="FFFFFF" w:themeFill="background1"/>
            <w:noWrap/>
            <w:vAlign w:val="bottom"/>
            <w:hideMark/>
          </w:tcPr>
          <w:p w14:paraId="66510BBF" w14:textId="77777777" w:rsidR="00B32547" w:rsidRPr="00CD25BC" w:rsidRDefault="00B32547"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23</w:t>
            </w:r>
          </w:p>
        </w:tc>
      </w:tr>
      <w:tr w:rsidR="00B32547" w:rsidRPr="00CD25BC" w14:paraId="10F0E5CE" w14:textId="77777777" w:rsidTr="00B6139F">
        <w:trPr>
          <w:trHeight w:val="276"/>
        </w:trPr>
        <w:tc>
          <w:tcPr>
            <w:tcW w:w="1068" w:type="dxa"/>
            <w:tcBorders>
              <w:top w:val="single" w:sz="4" w:space="0" w:color="auto"/>
              <w:bottom w:val="single" w:sz="4" w:space="0" w:color="auto"/>
            </w:tcBorders>
            <w:shd w:val="clear" w:color="auto" w:fill="FFFFFF" w:themeFill="background1"/>
            <w:noWrap/>
            <w:vAlign w:val="bottom"/>
            <w:hideMark/>
          </w:tcPr>
          <w:p w14:paraId="05B40302" w14:textId="77777777" w:rsidR="00B32547" w:rsidRPr="00CD25BC" w:rsidRDefault="00B32547" w:rsidP="00B53DA6">
            <w:pPr>
              <w:bidi w:val="0"/>
              <w:spacing w:line="360" w:lineRule="auto"/>
              <w:rPr>
                <w:rFonts w:ascii="David" w:hAnsi="David"/>
                <w:b/>
                <w:color w:val="000000"/>
                <w:sz w:val="24"/>
                <w:szCs w:val="24"/>
                <w:lang w:eastAsia="en-US"/>
              </w:rPr>
            </w:pPr>
            <w:r w:rsidRPr="00CD25BC">
              <w:rPr>
                <w:rFonts w:ascii="David" w:hAnsi="David" w:hint="cs"/>
                <w:b/>
                <w:color w:val="000000"/>
                <w:sz w:val="24"/>
                <w:szCs w:val="24"/>
                <w:lang w:eastAsia="en-US"/>
              </w:rPr>
              <w:t> </w:t>
            </w:r>
          </w:p>
        </w:tc>
        <w:tc>
          <w:tcPr>
            <w:tcW w:w="736" w:type="dxa"/>
            <w:tcBorders>
              <w:top w:val="single" w:sz="4" w:space="0" w:color="auto"/>
              <w:bottom w:val="single" w:sz="4" w:space="0" w:color="auto"/>
            </w:tcBorders>
            <w:shd w:val="clear" w:color="auto" w:fill="FFFFFF" w:themeFill="background1"/>
            <w:noWrap/>
            <w:vAlign w:val="bottom"/>
            <w:hideMark/>
          </w:tcPr>
          <w:p w14:paraId="65E40B49" w14:textId="77777777" w:rsidR="00B32547" w:rsidRPr="00CD25BC" w:rsidRDefault="00B32547" w:rsidP="00B53DA6">
            <w:pPr>
              <w:spacing w:line="360" w:lineRule="auto"/>
              <w:rPr>
                <w:rFonts w:ascii="David" w:hAnsi="David"/>
                <w:b/>
                <w:color w:val="000000"/>
                <w:sz w:val="24"/>
                <w:szCs w:val="24"/>
                <w:lang w:eastAsia="en-US"/>
              </w:rPr>
            </w:pPr>
            <w:r w:rsidRPr="00CD25BC">
              <w:rPr>
                <w:rFonts w:ascii="David" w:hAnsi="David" w:hint="cs"/>
                <w:b/>
                <w:color w:val="000000"/>
                <w:sz w:val="24"/>
                <w:szCs w:val="24"/>
                <w:rtl/>
                <w:lang w:eastAsia="en-US"/>
              </w:rPr>
              <w:t>ב</w:t>
            </w:r>
          </w:p>
        </w:tc>
        <w:tc>
          <w:tcPr>
            <w:tcW w:w="1056" w:type="dxa"/>
            <w:tcBorders>
              <w:top w:val="single" w:sz="4" w:space="0" w:color="auto"/>
              <w:bottom w:val="single" w:sz="4" w:space="0" w:color="auto"/>
            </w:tcBorders>
            <w:shd w:val="clear" w:color="auto" w:fill="FFFFFF" w:themeFill="background1"/>
            <w:noWrap/>
            <w:vAlign w:val="bottom"/>
            <w:hideMark/>
          </w:tcPr>
          <w:p w14:paraId="7891EC1F" w14:textId="1C9CAF42" w:rsidR="00B32547" w:rsidRPr="00CD25BC" w:rsidRDefault="00777B7B" w:rsidP="00337A14">
            <w:pPr>
              <w:bidi w:val="0"/>
              <w:spacing w:line="360" w:lineRule="auto"/>
              <w:jc w:val="center"/>
              <w:rPr>
                <w:rFonts w:ascii="David" w:hAnsi="David"/>
                <w:b/>
                <w:color w:val="000000"/>
                <w:sz w:val="24"/>
                <w:szCs w:val="24"/>
                <w:rtl/>
                <w:lang w:eastAsia="en-US"/>
              </w:rPr>
            </w:pPr>
            <w:r w:rsidRPr="00CD25BC">
              <w:rPr>
                <w:rFonts w:ascii="David" w:hAnsi="David" w:hint="cs"/>
                <w:b/>
                <w:color w:val="000000"/>
                <w:sz w:val="24"/>
                <w:szCs w:val="24"/>
                <w:rtl/>
                <w:lang w:eastAsia="en-US"/>
              </w:rPr>
              <w:t>22</w:t>
            </w:r>
          </w:p>
        </w:tc>
        <w:tc>
          <w:tcPr>
            <w:tcW w:w="1076" w:type="dxa"/>
            <w:tcBorders>
              <w:top w:val="single" w:sz="4" w:space="0" w:color="auto"/>
              <w:bottom w:val="single" w:sz="4" w:space="0" w:color="auto"/>
            </w:tcBorders>
            <w:shd w:val="clear" w:color="auto" w:fill="FFFFFF" w:themeFill="background1"/>
            <w:noWrap/>
            <w:vAlign w:val="bottom"/>
            <w:hideMark/>
          </w:tcPr>
          <w:p w14:paraId="111C6417" w14:textId="77777777" w:rsidR="00B32547" w:rsidRPr="00CD25BC" w:rsidRDefault="00B32547"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0</w:t>
            </w:r>
          </w:p>
        </w:tc>
        <w:tc>
          <w:tcPr>
            <w:tcW w:w="1076" w:type="dxa"/>
            <w:tcBorders>
              <w:top w:val="single" w:sz="4" w:space="0" w:color="auto"/>
              <w:bottom w:val="single" w:sz="4" w:space="0" w:color="auto"/>
            </w:tcBorders>
            <w:shd w:val="clear" w:color="auto" w:fill="FFFFFF" w:themeFill="background1"/>
            <w:noWrap/>
            <w:vAlign w:val="bottom"/>
            <w:hideMark/>
          </w:tcPr>
          <w:p w14:paraId="09387F88" w14:textId="222D02CC" w:rsidR="00B32547" w:rsidRPr="00CD25BC" w:rsidRDefault="00B32547" w:rsidP="00337A14">
            <w:pPr>
              <w:bidi w:val="0"/>
              <w:spacing w:line="360" w:lineRule="auto"/>
              <w:jc w:val="center"/>
              <w:rPr>
                <w:rFonts w:ascii="David" w:hAnsi="David"/>
                <w:b/>
                <w:color w:val="000000"/>
                <w:sz w:val="24"/>
                <w:szCs w:val="24"/>
                <w:lang w:eastAsia="en-US"/>
              </w:rPr>
            </w:pPr>
          </w:p>
        </w:tc>
        <w:tc>
          <w:tcPr>
            <w:tcW w:w="1068" w:type="dxa"/>
            <w:tcBorders>
              <w:top w:val="single" w:sz="4" w:space="0" w:color="auto"/>
              <w:bottom w:val="single" w:sz="4" w:space="0" w:color="auto"/>
            </w:tcBorders>
            <w:shd w:val="clear" w:color="auto" w:fill="FFFFFF" w:themeFill="background1"/>
            <w:noWrap/>
            <w:vAlign w:val="bottom"/>
            <w:hideMark/>
          </w:tcPr>
          <w:p w14:paraId="57812839" w14:textId="7D7B0E42" w:rsidR="00B32547" w:rsidRPr="00CD25BC" w:rsidRDefault="00777B7B"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rtl/>
                <w:lang w:eastAsia="en-US"/>
              </w:rPr>
              <w:t>22</w:t>
            </w:r>
          </w:p>
        </w:tc>
      </w:tr>
      <w:tr w:rsidR="00B32547" w:rsidRPr="00CD25BC" w14:paraId="6BC89E37" w14:textId="77777777" w:rsidTr="00B6139F">
        <w:trPr>
          <w:trHeight w:val="276"/>
        </w:trPr>
        <w:tc>
          <w:tcPr>
            <w:tcW w:w="1068" w:type="dxa"/>
            <w:tcBorders>
              <w:top w:val="single" w:sz="4" w:space="0" w:color="auto"/>
              <w:bottom w:val="single" w:sz="4" w:space="0" w:color="auto"/>
            </w:tcBorders>
            <w:shd w:val="clear" w:color="auto" w:fill="FFFFFF" w:themeFill="background1"/>
            <w:noWrap/>
            <w:vAlign w:val="bottom"/>
            <w:hideMark/>
          </w:tcPr>
          <w:p w14:paraId="04ACD42D" w14:textId="77777777" w:rsidR="00B32547" w:rsidRPr="00CD25BC" w:rsidRDefault="00B32547" w:rsidP="00B53DA6">
            <w:pPr>
              <w:spacing w:line="360" w:lineRule="auto"/>
              <w:rPr>
                <w:rFonts w:ascii="David" w:hAnsi="David"/>
                <w:b/>
                <w:color w:val="000000"/>
                <w:sz w:val="24"/>
                <w:szCs w:val="24"/>
                <w:lang w:eastAsia="en-US"/>
              </w:rPr>
            </w:pPr>
            <w:r w:rsidRPr="00CD25BC">
              <w:rPr>
                <w:rFonts w:ascii="David" w:hAnsi="David" w:hint="cs"/>
                <w:b/>
                <w:color w:val="000000"/>
                <w:sz w:val="24"/>
                <w:szCs w:val="24"/>
                <w:rtl/>
                <w:lang w:eastAsia="en-US"/>
              </w:rPr>
              <w:t>שנה 2</w:t>
            </w:r>
          </w:p>
        </w:tc>
        <w:tc>
          <w:tcPr>
            <w:tcW w:w="736" w:type="dxa"/>
            <w:tcBorders>
              <w:top w:val="single" w:sz="4" w:space="0" w:color="auto"/>
              <w:bottom w:val="single" w:sz="4" w:space="0" w:color="auto"/>
            </w:tcBorders>
            <w:shd w:val="clear" w:color="auto" w:fill="FFFFFF" w:themeFill="background1"/>
            <w:noWrap/>
            <w:vAlign w:val="bottom"/>
            <w:hideMark/>
          </w:tcPr>
          <w:p w14:paraId="755468A2" w14:textId="77777777" w:rsidR="00B32547" w:rsidRPr="00CD25BC" w:rsidRDefault="00B32547" w:rsidP="00B53DA6">
            <w:pPr>
              <w:spacing w:line="360" w:lineRule="auto"/>
              <w:rPr>
                <w:rFonts w:ascii="David" w:hAnsi="David"/>
                <w:b/>
                <w:color w:val="000000"/>
                <w:sz w:val="24"/>
                <w:szCs w:val="24"/>
                <w:rtl/>
                <w:lang w:eastAsia="en-US"/>
              </w:rPr>
            </w:pPr>
            <w:r w:rsidRPr="00CD25BC">
              <w:rPr>
                <w:rFonts w:ascii="David" w:hAnsi="David" w:hint="cs"/>
                <w:b/>
                <w:color w:val="000000"/>
                <w:sz w:val="24"/>
                <w:szCs w:val="24"/>
                <w:rtl/>
                <w:lang w:eastAsia="en-US"/>
              </w:rPr>
              <w:t>א</w:t>
            </w:r>
          </w:p>
        </w:tc>
        <w:tc>
          <w:tcPr>
            <w:tcW w:w="1056" w:type="dxa"/>
            <w:tcBorders>
              <w:top w:val="single" w:sz="4" w:space="0" w:color="auto"/>
              <w:bottom w:val="single" w:sz="4" w:space="0" w:color="auto"/>
            </w:tcBorders>
            <w:shd w:val="clear" w:color="auto" w:fill="FFFFFF" w:themeFill="background1"/>
            <w:noWrap/>
            <w:vAlign w:val="bottom"/>
            <w:hideMark/>
          </w:tcPr>
          <w:p w14:paraId="423F0816" w14:textId="5842E55C" w:rsidR="00B32547" w:rsidRPr="00CD25BC" w:rsidRDefault="00777B7B" w:rsidP="00337A14">
            <w:pPr>
              <w:bidi w:val="0"/>
              <w:spacing w:line="360" w:lineRule="auto"/>
              <w:jc w:val="center"/>
              <w:rPr>
                <w:rFonts w:ascii="David" w:hAnsi="David"/>
                <w:b/>
                <w:color w:val="000000"/>
                <w:sz w:val="24"/>
                <w:szCs w:val="24"/>
                <w:rtl/>
                <w:lang w:eastAsia="en-US"/>
              </w:rPr>
            </w:pPr>
            <w:r w:rsidRPr="00CD25BC">
              <w:rPr>
                <w:rFonts w:ascii="David" w:hAnsi="David" w:hint="cs"/>
                <w:b/>
                <w:color w:val="000000"/>
                <w:sz w:val="24"/>
                <w:szCs w:val="24"/>
                <w:rtl/>
                <w:lang w:eastAsia="en-US"/>
              </w:rPr>
              <w:t>24</w:t>
            </w:r>
          </w:p>
        </w:tc>
        <w:tc>
          <w:tcPr>
            <w:tcW w:w="1076" w:type="dxa"/>
            <w:tcBorders>
              <w:top w:val="single" w:sz="4" w:space="0" w:color="auto"/>
              <w:bottom w:val="single" w:sz="4" w:space="0" w:color="auto"/>
            </w:tcBorders>
            <w:shd w:val="clear" w:color="auto" w:fill="FFFFFF" w:themeFill="background1"/>
            <w:noWrap/>
            <w:vAlign w:val="bottom"/>
            <w:hideMark/>
          </w:tcPr>
          <w:p w14:paraId="072609F0" w14:textId="77777777" w:rsidR="00B32547" w:rsidRPr="00CD25BC" w:rsidRDefault="00B32547"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0</w:t>
            </w:r>
          </w:p>
        </w:tc>
        <w:tc>
          <w:tcPr>
            <w:tcW w:w="1076" w:type="dxa"/>
            <w:tcBorders>
              <w:top w:val="single" w:sz="4" w:space="0" w:color="auto"/>
              <w:bottom w:val="single" w:sz="4" w:space="0" w:color="auto"/>
            </w:tcBorders>
            <w:shd w:val="clear" w:color="auto" w:fill="FFFFFF" w:themeFill="background1"/>
            <w:noWrap/>
            <w:vAlign w:val="bottom"/>
            <w:hideMark/>
          </w:tcPr>
          <w:p w14:paraId="5957FCC6" w14:textId="77777777" w:rsidR="00B32547" w:rsidRPr="00CD25BC" w:rsidRDefault="00B32547"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0</w:t>
            </w:r>
          </w:p>
        </w:tc>
        <w:tc>
          <w:tcPr>
            <w:tcW w:w="1068" w:type="dxa"/>
            <w:tcBorders>
              <w:top w:val="single" w:sz="4" w:space="0" w:color="auto"/>
              <w:bottom w:val="single" w:sz="4" w:space="0" w:color="auto"/>
            </w:tcBorders>
            <w:shd w:val="clear" w:color="auto" w:fill="FFFFFF" w:themeFill="background1"/>
            <w:noWrap/>
            <w:vAlign w:val="bottom"/>
            <w:hideMark/>
          </w:tcPr>
          <w:p w14:paraId="1F8927CD" w14:textId="4E29D299" w:rsidR="00B32547" w:rsidRPr="00CD25BC" w:rsidRDefault="00777B7B"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rtl/>
                <w:lang w:eastAsia="en-US"/>
              </w:rPr>
              <w:t>24</w:t>
            </w:r>
          </w:p>
        </w:tc>
      </w:tr>
      <w:tr w:rsidR="00B32547" w:rsidRPr="00CD25BC" w14:paraId="35D054CA" w14:textId="77777777" w:rsidTr="00B6139F">
        <w:trPr>
          <w:trHeight w:val="276"/>
        </w:trPr>
        <w:tc>
          <w:tcPr>
            <w:tcW w:w="1068" w:type="dxa"/>
            <w:tcBorders>
              <w:top w:val="single" w:sz="4" w:space="0" w:color="auto"/>
              <w:bottom w:val="single" w:sz="4" w:space="0" w:color="auto"/>
            </w:tcBorders>
            <w:shd w:val="clear" w:color="auto" w:fill="FFFFFF" w:themeFill="background1"/>
            <w:noWrap/>
            <w:vAlign w:val="bottom"/>
            <w:hideMark/>
          </w:tcPr>
          <w:p w14:paraId="0A6A8D68" w14:textId="77777777" w:rsidR="00B32547" w:rsidRPr="00CD25BC" w:rsidRDefault="00B32547" w:rsidP="00B53DA6">
            <w:pPr>
              <w:bidi w:val="0"/>
              <w:spacing w:line="360" w:lineRule="auto"/>
              <w:rPr>
                <w:rFonts w:ascii="David" w:hAnsi="David"/>
                <w:b/>
                <w:color w:val="000000"/>
                <w:sz w:val="24"/>
                <w:szCs w:val="24"/>
                <w:lang w:eastAsia="en-US"/>
              </w:rPr>
            </w:pPr>
            <w:r w:rsidRPr="00CD25BC">
              <w:rPr>
                <w:rFonts w:ascii="David" w:hAnsi="David" w:hint="cs"/>
                <w:b/>
                <w:color w:val="000000"/>
                <w:sz w:val="24"/>
                <w:szCs w:val="24"/>
                <w:lang w:eastAsia="en-US"/>
              </w:rPr>
              <w:t> </w:t>
            </w:r>
          </w:p>
        </w:tc>
        <w:tc>
          <w:tcPr>
            <w:tcW w:w="736" w:type="dxa"/>
            <w:tcBorders>
              <w:top w:val="single" w:sz="4" w:space="0" w:color="auto"/>
              <w:bottom w:val="single" w:sz="4" w:space="0" w:color="auto"/>
            </w:tcBorders>
            <w:shd w:val="clear" w:color="auto" w:fill="FFFFFF" w:themeFill="background1"/>
            <w:noWrap/>
            <w:vAlign w:val="bottom"/>
            <w:hideMark/>
          </w:tcPr>
          <w:p w14:paraId="34BF9823" w14:textId="77777777" w:rsidR="00B32547" w:rsidRPr="00CD25BC" w:rsidRDefault="00B32547" w:rsidP="00B53DA6">
            <w:pPr>
              <w:spacing w:line="360" w:lineRule="auto"/>
              <w:rPr>
                <w:rFonts w:ascii="David" w:hAnsi="David"/>
                <w:b/>
                <w:color w:val="000000"/>
                <w:sz w:val="24"/>
                <w:szCs w:val="24"/>
                <w:lang w:eastAsia="en-US"/>
              </w:rPr>
            </w:pPr>
            <w:r w:rsidRPr="00CD25BC">
              <w:rPr>
                <w:rFonts w:ascii="David" w:hAnsi="David" w:hint="cs"/>
                <w:b/>
                <w:color w:val="000000"/>
                <w:sz w:val="24"/>
                <w:szCs w:val="24"/>
                <w:rtl/>
                <w:lang w:eastAsia="en-US"/>
              </w:rPr>
              <w:t>ב</w:t>
            </w:r>
          </w:p>
        </w:tc>
        <w:tc>
          <w:tcPr>
            <w:tcW w:w="1056" w:type="dxa"/>
            <w:tcBorders>
              <w:top w:val="single" w:sz="4" w:space="0" w:color="auto"/>
              <w:bottom w:val="single" w:sz="4" w:space="0" w:color="auto"/>
            </w:tcBorders>
            <w:shd w:val="clear" w:color="auto" w:fill="FFFFFF" w:themeFill="background1"/>
            <w:noWrap/>
            <w:vAlign w:val="bottom"/>
            <w:hideMark/>
          </w:tcPr>
          <w:p w14:paraId="353C49E3" w14:textId="560DE4C3" w:rsidR="00B32547" w:rsidRPr="00CD25BC" w:rsidRDefault="00777B7B" w:rsidP="00337A14">
            <w:pPr>
              <w:bidi w:val="0"/>
              <w:spacing w:line="360" w:lineRule="auto"/>
              <w:jc w:val="center"/>
              <w:rPr>
                <w:rFonts w:ascii="David" w:hAnsi="David"/>
                <w:b/>
                <w:color w:val="000000"/>
                <w:sz w:val="24"/>
                <w:szCs w:val="24"/>
                <w:rtl/>
                <w:lang w:eastAsia="en-US"/>
              </w:rPr>
            </w:pPr>
            <w:r w:rsidRPr="00CD25BC">
              <w:rPr>
                <w:rFonts w:ascii="David" w:hAnsi="David" w:hint="cs"/>
                <w:b/>
                <w:color w:val="000000"/>
                <w:sz w:val="24"/>
                <w:szCs w:val="24"/>
                <w:rtl/>
                <w:lang w:eastAsia="en-US"/>
              </w:rPr>
              <w:t>23</w:t>
            </w:r>
          </w:p>
        </w:tc>
        <w:tc>
          <w:tcPr>
            <w:tcW w:w="1076" w:type="dxa"/>
            <w:tcBorders>
              <w:top w:val="single" w:sz="4" w:space="0" w:color="auto"/>
              <w:bottom w:val="single" w:sz="4" w:space="0" w:color="auto"/>
            </w:tcBorders>
            <w:shd w:val="clear" w:color="auto" w:fill="FFFFFF" w:themeFill="background1"/>
            <w:noWrap/>
            <w:vAlign w:val="bottom"/>
            <w:hideMark/>
          </w:tcPr>
          <w:p w14:paraId="64EB54C4" w14:textId="77777777" w:rsidR="00B32547" w:rsidRPr="00CD25BC" w:rsidRDefault="00B32547"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0</w:t>
            </w:r>
          </w:p>
        </w:tc>
        <w:tc>
          <w:tcPr>
            <w:tcW w:w="1076" w:type="dxa"/>
            <w:tcBorders>
              <w:top w:val="single" w:sz="4" w:space="0" w:color="auto"/>
              <w:bottom w:val="single" w:sz="4" w:space="0" w:color="auto"/>
            </w:tcBorders>
            <w:shd w:val="clear" w:color="auto" w:fill="FFFFFF" w:themeFill="background1"/>
            <w:noWrap/>
            <w:vAlign w:val="bottom"/>
            <w:hideMark/>
          </w:tcPr>
          <w:p w14:paraId="331FD219" w14:textId="77777777" w:rsidR="00B32547" w:rsidRPr="00CD25BC" w:rsidRDefault="00B32547"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0</w:t>
            </w:r>
          </w:p>
        </w:tc>
        <w:tc>
          <w:tcPr>
            <w:tcW w:w="1068" w:type="dxa"/>
            <w:tcBorders>
              <w:top w:val="single" w:sz="4" w:space="0" w:color="auto"/>
              <w:bottom w:val="single" w:sz="4" w:space="0" w:color="auto"/>
            </w:tcBorders>
            <w:shd w:val="clear" w:color="auto" w:fill="FFFFFF" w:themeFill="background1"/>
            <w:noWrap/>
            <w:vAlign w:val="bottom"/>
            <w:hideMark/>
          </w:tcPr>
          <w:p w14:paraId="66CBDC53" w14:textId="69080A77" w:rsidR="00B32547" w:rsidRPr="00CD25BC" w:rsidRDefault="00777B7B"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rtl/>
                <w:lang w:eastAsia="en-US"/>
              </w:rPr>
              <w:t>23</w:t>
            </w:r>
          </w:p>
        </w:tc>
      </w:tr>
      <w:tr w:rsidR="00B32547" w:rsidRPr="00CD25BC" w14:paraId="33D89CA3" w14:textId="77777777" w:rsidTr="00B6139F">
        <w:trPr>
          <w:trHeight w:val="288"/>
        </w:trPr>
        <w:tc>
          <w:tcPr>
            <w:tcW w:w="1068" w:type="dxa"/>
            <w:tcBorders>
              <w:top w:val="single" w:sz="4" w:space="0" w:color="auto"/>
              <w:bottom w:val="single" w:sz="4" w:space="0" w:color="auto"/>
            </w:tcBorders>
            <w:shd w:val="clear" w:color="auto" w:fill="FFFFFF" w:themeFill="background1"/>
            <w:noWrap/>
            <w:vAlign w:val="bottom"/>
            <w:hideMark/>
          </w:tcPr>
          <w:p w14:paraId="14518DCC" w14:textId="77777777" w:rsidR="00B32547" w:rsidRPr="00CD25BC" w:rsidRDefault="00B32547" w:rsidP="00B53DA6">
            <w:pPr>
              <w:spacing w:line="360" w:lineRule="auto"/>
              <w:rPr>
                <w:rFonts w:ascii="David" w:hAnsi="David"/>
                <w:b/>
                <w:color w:val="000000"/>
                <w:sz w:val="24"/>
                <w:szCs w:val="24"/>
                <w:lang w:eastAsia="en-US"/>
              </w:rPr>
            </w:pPr>
            <w:r w:rsidRPr="00CD25BC">
              <w:rPr>
                <w:rFonts w:ascii="David" w:hAnsi="David" w:hint="cs"/>
                <w:b/>
                <w:color w:val="000000"/>
                <w:sz w:val="24"/>
                <w:szCs w:val="24"/>
                <w:rtl/>
                <w:lang w:eastAsia="en-US"/>
              </w:rPr>
              <w:t>שנה 3</w:t>
            </w:r>
          </w:p>
        </w:tc>
        <w:tc>
          <w:tcPr>
            <w:tcW w:w="736" w:type="dxa"/>
            <w:tcBorders>
              <w:top w:val="single" w:sz="4" w:space="0" w:color="auto"/>
              <w:bottom w:val="single" w:sz="4" w:space="0" w:color="auto"/>
            </w:tcBorders>
            <w:shd w:val="clear" w:color="auto" w:fill="FFFFFF" w:themeFill="background1"/>
            <w:noWrap/>
            <w:vAlign w:val="bottom"/>
            <w:hideMark/>
          </w:tcPr>
          <w:p w14:paraId="17B9785E" w14:textId="27D2E1D0" w:rsidR="00B32547" w:rsidRPr="00CD25BC" w:rsidRDefault="00B32547" w:rsidP="00B53DA6">
            <w:pPr>
              <w:spacing w:line="360" w:lineRule="auto"/>
              <w:rPr>
                <w:rFonts w:ascii="David" w:hAnsi="David"/>
                <w:b/>
                <w:color w:val="000000"/>
                <w:sz w:val="24"/>
                <w:szCs w:val="24"/>
                <w:rtl/>
                <w:lang w:eastAsia="en-US"/>
              </w:rPr>
            </w:pPr>
            <w:r w:rsidRPr="00CD25BC">
              <w:rPr>
                <w:rFonts w:ascii="David" w:hAnsi="David" w:hint="cs"/>
                <w:b/>
                <w:color w:val="000000"/>
                <w:sz w:val="24"/>
                <w:szCs w:val="24"/>
                <w:rtl/>
                <w:lang w:eastAsia="en-US"/>
              </w:rPr>
              <w:t>א</w:t>
            </w:r>
            <w:r w:rsidR="00777B7B" w:rsidRPr="00CD25BC">
              <w:rPr>
                <w:rFonts w:ascii="David" w:hAnsi="David" w:hint="cs"/>
                <w:b/>
                <w:color w:val="000000"/>
                <w:sz w:val="24"/>
                <w:szCs w:val="24"/>
                <w:rtl/>
                <w:lang w:eastAsia="en-US"/>
              </w:rPr>
              <w:t>+ב</w:t>
            </w:r>
          </w:p>
        </w:tc>
        <w:tc>
          <w:tcPr>
            <w:tcW w:w="1056" w:type="dxa"/>
            <w:tcBorders>
              <w:top w:val="single" w:sz="4" w:space="0" w:color="auto"/>
              <w:bottom w:val="single" w:sz="4" w:space="0" w:color="auto"/>
            </w:tcBorders>
            <w:shd w:val="clear" w:color="auto" w:fill="FFFFFF" w:themeFill="background1"/>
            <w:noWrap/>
            <w:vAlign w:val="bottom"/>
            <w:hideMark/>
          </w:tcPr>
          <w:p w14:paraId="414B7CE6" w14:textId="55B9853E" w:rsidR="00B32547" w:rsidRPr="00CD25BC" w:rsidRDefault="00777B7B" w:rsidP="00337A14">
            <w:pPr>
              <w:bidi w:val="0"/>
              <w:spacing w:line="360" w:lineRule="auto"/>
              <w:jc w:val="center"/>
              <w:rPr>
                <w:rFonts w:ascii="David" w:hAnsi="David"/>
                <w:b/>
                <w:color w:val="000000"/>
                <w:sz w:val="24"/>
                <w:szCs w:val="24"/>
                <w:rtl/>
                <w:lang w:eastAsia="en-US"/>
              </w:rPr>
            </w:pPr>
            <w:r w:rsidRPr="00CD25BC">
              <w:rPr>
                <w:rFonts w:ascii="David" w:hAnsi="David" w:hint="cs"/>
                <w:b/>
                <w:color w:val="000000"/>
                <w:sz w:val="24"/>
                <w:szCs w:val="24"/>
                <w:rtl/>
                <w:lang w:eastAsia="en-US"/>
              </w:rPr>
              <w:t>18</w:t>
            </w:r>
          </w:p>
        </w:tc>
        <w:tc>
          <w:tcPr>
            <w:tcW w:w="1076" w:type="dxa"/>
            <w:tcBorders>
              <w:top w:val="single" w:sz="4" w:space="0" w:color="auto"/>
              <w:bottom w:val="single" w:sz="4" w:space="0" w:color="auto"/>
            </w:tcBorders>
            <w:shd w:val="clear" w:color="auto" w:fill="FFFFFF" w:themeFill="background1"/>
            <w:noWrap/>
            <w:vAlign w:val="bottom"/>
            <w:hideMark/>
          </w:tcPr>
          <w:p w14:paraId="080359BA" w14:textId="3AF6B25D" w:rsidR="00B32547" w:rsidRPr="00CD25BC" w:rsidRDefault="00777B7B"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rtl/>
                <w:lang w:eastAsia="en-US"/>
              </w:rPr>
              <w:t>8</w:t>
            </w:r>
          </w:p>
        </w:tc>
        <w:tc>
          <w:tcPr>
            <w:tcW w:w="1076" w:type="dxa"/>
            <w:tcBorders>
              <w:top w:val="single" w:sz="4" w:space="0" w:color="auto"/>
              <w:bottom w:val="single" w:sz="4" w:space="0" w:color="auto"/>
            </w:tcBorders>
            <w:shd w:val="clear" w:color="auto" w:fill="FFFFFF" w:themeFill="background1"/>
            <w:noWrap/>
            <w:vAlign w:val="bottom"/>
            <w:hideMark/>
          </w:tcPr>
          <w:p w14:paraId="0395E3B4" w14:textId="694E103C" w:rsidR="00B32547" w:rsidRPr="00CD25BC" w:rsidRDefault="00777B7B"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rtl/>
                <w:lang w:eastAsia="en-US"/>
              </w:rPr>
              <w:t>10</w:t>
            </w:r>
          </w:p>
        </w:tc>
        <w:tc>
          <w:tcPr>
            <w:tcW w:w="1068" w:type="dxa"/>
            <w:tcBorders>
              <w:top w:val="single" w:sz="4" w:space="0" w:color="auto"/>
              <w:bottom w:val="single" w:sz="4" w:space="0" w:color="auto"/>
            </w:tcBorders>
            <w:shd w:val="clear" w:color="auto" w:fill="FFFFFF" w:themeFill="background1"/>
            <w:noWrap/>
            <w:vAlign w:val="bottom"/>
            <w:hideMark/>
          </w:tcPr>
          <w:p w14:paraId="284D2D89" w14:textId="3906FB86" w:rsidR="00B32547" w:rsidRPr="00CD25BC" w:rsidRDefault="00777B7B"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rtl/>
                <w:lang w:eastAsia="en-US"/>
              </w:rPr>
              <w:t>36</w:t>
            </w:r>
          </w:p>
        </w:tc>
      </w:tr>
      <w:tr w:rsidR="00B32547" w:rsidRPr="00CD25BC" w14:paraId="2CF84DFB" w14:textId="77777777" w:rsidTr="00B6139F">
        <w:trPr>
          <w:trHeight w:val="288"/>
        </w:trPr>
        <w:tc>
          <w:tcPr>
            <w:tcW w:w="1068" w:type="dxa"/>
            <w:tcBorders>
              <w:top w:val="single" w:sz="12" w:space="0" w:color="auto"/>
            </w:tcBorders>
            <w:shd w:val="clear" w:color="auto" w:fill="FFFFFF" w:themeFill="background1"/>
            <w:noWrap/>
            <w:vAlign w:val="bottom"/>
            <w:hideMark/>
          </w:tcPr>
          <w:p w14:paraId="19E0B168" w14:textId="77777777" w:rsidR="00B32547" w:rsidRPr="00CD25BC" w:rsidRDefault="00B32547" w:rsidP="00B53DA6">
            <w:pPr>
              <w:bidi w:val="0"/>
              <w:spacing w:line="360" w:lineRule="auto"/>
              <w:rPr>
                <w:rFonts w:ascii="David" w:hAnsi="David"/>
                <w:b/>
                <w:color w:val="000000"/>
                <w:sz w:val="24"/>
                <w:szCs w:val="24"/>
                <w:lang w:eastAsia="en-US"/>
              </w:rPr>
            </w:pPr>
            <w:r w:rsidRPr="00CD25BC">
              <w:rPr>
                <w:rFonts w:ascii="David" w:hAnsi="David" w:hint="cs"/>
                <w:b/>
                <w:color w:val="000000"/>
                <w:sz w:val="24"/>
                <w:szCs w:val="24"/>
                <w:lang w:eastAsia="en-US"/>
              </w:rPr>
              <w:t> </w:t>
            </w:r>
          </w:p>
        </w:tc>
        <w:tc>
          <w:tcPr>
            <w:tcW w:w="736" w:type="dxa"/>
            <w:tcBorders>
              <w:top w:val="single" w:sz="12" w:space="0" w:color="auto"/>
            </w:tcBorders>
            <w:shd w:val="clear" w:color="auto" w:fill="FFFFFF" w:themeFill="background1"/>
            <w:noWrap/>
            <w:vAlign w:val="bottom"/>
            <w:hideMark/>
          </w:tcPr>
          <w:p w14:paraId="5C0294C2" w14:textId="77777777" w:rsidR="00B32547" w:rsidRPr="00CD25BC" w:rsidRDefault="00B32547" w:rsidP="00B53DA6">
            <w:pPr>
              <w:spacing w:line="360" w:lineRule="auto"/>
              <w:rPr>
                <w:rFonts w:ascii="David" w:hAnsi="David"/>
                <w:b/>
                <w:color w:val="000000"/>
                <w:sz w:val="24"/>
                <w:szCs w:val="24"/>
                <w:lang w:eastAsia="en-US"/>
              </w:rPr>
            </w:pPr>
            <w:r w:rsidRPr="00CD25BC">
              <w:rPr>
                <w:rFonts w:ascii="David" w:hAnsi="David" w:hint="cs"/>
                <w:b/>
                <w:color w:val="000000"/>
                <w:sz w:val="24"/>
                <w:szCs w:val="24"/>
                <w:rtl/>
                <w:lang w:eastAsia="en-US"/>
              </w:rPr>
              <w:t>סה"כ</w:t>
            </w:r>
          </w:p>
        </w:tc>
        <w:tc>
          <w:tcPr>
            <w:tcW w:w="1056" w:type="dxa"/>
            <w:tcBorders>
              <w:top w:val="single" w:sz="12" w:space="0" w:color="auto"/>
            </w:tcBorders>
            <w:shd w:val="clear" w:color="auto" w:fill="FFFFFF" w:themeFill="background1"/>
            <w:noWrap/>
            <w:vAlign w:val="bottom"/>
            <w:hideMark/>
          </w:tcPr>
          <w:p w14:paraId="6A11B63C" w14:textId="3B51319C" w:rsidR="00B32547" w:rsidRPr="00CD25BC" w:rsidRDefault="00AD6B77" w:rsidP="00337A14">
            <w:pPr>
              <w:bidi w:val="0"/>
              <w:spacing w:line="360" w:lineRule="auto"/>
              <w:jc w:val="center"/>
              <w:rPr>
                <w:rFonts w:ascii="David" w:hAnsi="David"/>
                <w:b/>
                <w:color w:val="000000"/>
                <w:sz w:val="24"/>
                <w:szCs w:val="24"/>
                <w:lang w:val="en-GB" w:eastAsia="en-US"/>
              </w:rPr>
            </w:pPr>
            <w:r w:rsidRPr="00CD25BC">
              <w:rPr>
                <w:rFonts w:ascii="David" w:hAnsi="David" w:hint="cs"/>
                <w:b/>
                <w:color w:val="000000"/>
                <w:sz w:val="24"/>
                <w:szCs w:val="24"/>
                <w:rtl/>
                <w:lang w:eastAsia="en-US"/>
              </w:rPr>
              <w:t>110</w:t>
            </w:r>
          </w:p>
        </w:tc>
        <w:tc>
          <w:tcPr>
            <w:tcW w:w="1076" w:type="dxa"/>
            <w:tcBorders>
              <w:top w:val="single" w:sz="12" w:space="0" w:color="auto"/>
            </w:tcBorders>
            <w:shd w:val="clear" w:color="auto" w:fill="FFFFFF" w:themeFill="background1"/>
            <w:noWrap/>
            <w:vAlign w:val="bottom"/>
            <w:hideMark/>
          </w:tcPr>
          <w:p w14:paraId="4488FAE2" w14:textId="73B2604E" w:rsidR="00B32547" w:rsidRPr="00CD25BC" w:rsidRDefault="00F33F8B"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rtl/>
                <w:lang w:eastAsia="en-US"/>
              </w:rPr>
              <w:t>8</w:t>
            </w:r>
          </w:p>
        </w:tc>
        <w:tc>
          <w:tcPr>
            <w:tcW w:w="1076" w:type="dxa"/>
            <w:tcBorders>
              <w:top w:val="single" w:sz="12" w:space="0" w:color="auto"/>
            </w:tcBorders>
            <w:shd w:val="clear" w:color="auto" w:fill="FFFFFF" w:themeFill="background1"/>
            <w:noWrap/>
            <w:vAlign w:val="bottom"/>
            <w:hideMark/>
          </w:tcPr>
          <w:p w14:paraId="560D76D5" w14:textId="2C673C54" w:rsidR="00B32547" w:rsidRPr="00CD25BC" w:rsidRDefault="00F33F8B"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10</w:t>
            </w:r>
          </w:p>
        </w:tc>
        <w:tc>
          <w:tcPr>
            <w:tcW w:w="1068" w:type="dxa"/>
            <w:tcBorders>
              <w:top w:val="single" w:sz="12" w:space="0" w:color="auto"/>
            </w:tcBorders>
            <w:shd w:val="clear" w:color="auto" w:fill="FFFFFF" w:themeFill="background1"/>
            <w:noWrap/>
            <w:vAlign w:val="bottom"/>
            <w:hideMark/>
          </w:tcPr>
          <w:p w14:paraId="5D94B533" w14:textId="77777777" w:rsidR="00B32547" w:rsidRPr="00CD25BC" w:rsidRDefault="00B32547" w:rsidP="00337A14">
            <w:pPr>
              <w:bidi w:val="0"/>
              <w:spacing w:line="360" w:lineRule="auto"/>
              <w:jc w:val="center"/>
              <w:rPr>
                <w:rFonts w:ascii="David" w:hAnsi="David"/>
                <w:b/>
                <w:color w:val="000000"/>
                <w:sz w:val="24"/>
                <w:szCs w:val="24"/>
                <w:lang w:eastAsia="en-US"/>
              </w:rPr>
            </w:pPr>
            <w:r w:rsidRPr="00CD25BC">
              <w:rPr>
                <w:rFonts w:ascii="David" w:hAnsi="David" w:hint="cs"/>
                <w:b/>
                <w:color w:val="000000"/>
                <w:sz w:val="24"/>
                <w:szCs w:val="24"/>
                <w:lang w:eastAsia="en-US"/>
              </w:rPr>
              <w:t>128</w:t>
            </w:r>
          </w:p>
        </w:tc>
      </w:tr>
    </w:tbl>
    <w:p w14:paraId="2EB77FFF" w14:textId="77777777" w:rsidR="00F10AA5" w:rsidRPr="00CD25BC" w:rsidRDefault="00F10AA5" w:rsidP="00B53DA6">
      <w:pPr>
        <w:spacing w:line="360" w:lineRule="auto"/>
        <w:rPr>
          <w:rFonts w:ascii="David" w:hAnsi="David"/>
          <w:b/>
          <w:sz w:val="24"/>
          <w:szCs w:val="24"/>
          <w:rtl/>
        </w:rPr>
      </w:pPr>
    </w:p>
    <w:p w14:paraId="50B6216B" w14:textId="77777777" w:rsidR="00F10AA5" w:rsidRPr="00CD25BC" w:rsidRDefault="00F10AA5" w:rsidP="00B53DA6">
      <w:pPr>
        <w:spacing w:line="360" w:lineRule="auto"/>
        <w:rPr>
          <w:rFonts w:ascii="David" w:hAnsi="David"/>
          <w:b/>
          <w:sz w:val="24"/>
          <w:szCs w:val="24"/>
          <w:rtl/>
        </w:rPr>
      </w:pPr>
    </w:p>
    <w:p w14:paraId="762CF729" w14:textId="77777777" w:rsidR="00F10AA5" w:rsidRPr="00CD25BC" w:rsidRDefault="00F10AA5" w:rsidP="00B53DA6">
      <w:pPr>
        <w:spacing w:line="360" w:lineRule="auto"/>
        <w:rPr>
          <w:rFonts w:ascii="David" w:hAnsi="David"/>
          <w:b/>
          <w:sz w:val="24"/>
          <w:szCs w:val="24"/>
        </w:rPr>
      </w:pPr>
    </w:p>
    <w:p w14:paraId="3612D250" w14:textId="4170F630" w:rsidR="00B32547" w:rsidRPr="00CD25BC" w:rsidRDefault="00B32547" w:rsidP="00B53DA6">
      <w:pPr>
        <w:spacing w:line="360" w:lineRule="auto"/>
        <w:rPr>
          <w:rFonts w:ascii="David" w:hAnsi="David"/>
          <w:b/>
          <w:sz w:val="24"/>
          <w:szCs w:val="24"/>
          <w:rtl/>
        </w:rPr>
        <w:sectPr w:rsidR="00B32547" w:rsidRPr="00CD25BC" w:rsidSect="009374B5">
          <w:pgSz w:w="11906" w:h="16838"/>
          <w:pgMar w:top="1440" w:right="1800" w:bottom="1440" w:left="1800" w:header="708" w:footer="708" w:gutter="0"/>
          <w:cols w:space="708"/>
          <w:bidi/>
          <w:rtlGutter/>
          <w:docGrid w:linePitch="360"/>
        </w:sectPr>
      </w:pPr>
      <w:bookmarkStart w:id="7" w:name="_Toc142424762"/>
      <w:bookmarkStart w:id="8" w:name="_Toc142424776"/>
      <w:bookmarkStart w:id="9" w:name="_Toc142424914"/>
      <w:bookmarkStart w:id="10" w:name="_Toc142425013"/>
    </w:p>
    <w:p w14:paraId="0B1B08A1" w14:textId="3D58879A" w:rsidR="00F10AA5" w:rsidRPr="00CD25BC" w:rsidRDefault="00F10AA5" w:rsidP="00B53DA6">
      <w:pPr>
        <w:pStyle w:val="Heading1"/>
        <w:rPr>
          <w:rFonts w:ascii="David" w:hAnsi="David"/>
          <w:bCs w:val="0"/>
        </w:rPr>
      </w:pPr>
      <w:bookmarkStart w:id="11" w:name="_Toc205193784"/>
      <w:r w:rsidRPr="00CD25BC">
        <w:rPr>
          <w:rFonts w:ascii="David" w:hAnsi="David" w:hint="cs"/>
          <w:bCs w:val="0"/>
          <w:rtl/>
        </w:rPr>
        <w:lastRenderedPageBreak/>
        <w:t>פירוט קורסי החובה לפי שנות הלימוד</w:t>
      </w:r>
      <w:bookmarkEnd w:id="7"/>
      <w:bookmarkEnd w:id="8"/>
      <w:bookmarkEnd w:id="9"/>
      <w:bookmarkEnd w:id="10"/>
      <w:r w:rsidR="007A7AA1" w:rsidRPr="00CD25BC">
        <w:rPr>
          <w:rStyle w:val="FootnoteReference"/>
          <w:rFonts w:ascii="David" w:hAnsi="David" w:hint="cs"/>
          <w:bCs w:val="0"/>
          <w:rtl/>
        </w:rPr>
        <w:footnoteReference w:customMarkFollows="1" w:id="2"/>
        <w:t>*</w:t>
      </w:r>
      <w:bookmarkEnd w:id="11"/>
    </w:p>
    <w:p w14:paraId="2726B97E" w14:textId="77777777" w:rsidR="00FB063E" w:rsidRPr="00CD25BC" w:rsidRDefault="00FB063E" w:rsidP="00B53DA6">
      <w:pPr>
        <w:pStyle w:val="Heading2"/>
        <w:rPr>
          <w:bCs w:val="0"/>
          <w:sz w:val="24"/>
          <w:rtl/>
        </w:rPr>
      </w:pPr>
      <w:bookmarkStart w:id="12" w:name="_Toc80608133"/>
    </w:p>
    <w:p w14:paraId="13A6E8AC" w14:textId="77777777" w:rsidR="00F10AA5" w:rsidRPr="00CD25BC" w:rsidRDefault="00D34637" w:rsidP="00B53DA6">
      <w:pPr>
        <w:pStyle w:val="Heading2"/>
        <w:rPr>
          <w:bCs w:val="0"/>
          <w:sz w:val="24"/>
          <w:rtl/>
        </w:rPr>
      </w:pPr>
      <w:bookmarkStart w:id="13" w:name="_Toc142424763"/>
      <w:bookmarkStart w:id="14" w:name="_Toc142424777"/>
      <w:bookmarkStart w:id="15" w:name="_Toc142424915"/>
      <w:bookmarkStart w:id="16" w:name="_Toc142425014"/>
      <w:bookmarkStart w:id="17" w:name="_Toc205193785"/>
      <w:r w:rsidRPr="00CD25BC">
        <w:rPr>
          <w:rFonts w:hint="cs"/>
          <w:bCs w:val="0"/>
          <w:sz w:val="24"/>
          <w:rtl/>
        </w:rPr>
        <w:t>פירוט קורסים בשלוש שנות לימוד</w:t>
      </w:r>
      <w:bookmarkEnd w:id="12"/>
      <w:bookmarkEnd w:id="13"/>
      <w:bookmarkEnd w:id="14"/>
      <w:bookmarkEnd w:id="15"/>
      <w:bookmarkEnd w:id="16"/>
      <w:bookmarkEnd w:id="17"/>
    </w:p>
    <w:p w14:paraId="0538D66B" w14:textId="77777777" w:rsidR="00F10AA5" w:rsidRPr="00CD25BC" w:rsidRDefault="00F10AA5" w:rsidP="00B53DA6">
      <w:pPr>
        <w:spacing w:line="360" w:lineRule="auto"/>
        <w:rPr>
          <w:rFonts w:ascii="David" w:hAnsi="David"/>
          <w:b/>
          <w:sz w:val="24"/>
          <w:szCs w:val="24"/>
          <w:rtl/>
        </w:rPr>
      </w:pPr>
    </w:p>
    <w:p w14:paraId="31F4BCE9" w14:textId="584364CB" w:rsidR="00576127" w:rsidRPr="00CD25BC" w:rsidRDefault="00D34637" w:rsidP="00F33F8B">
      <w:pPr>
        <w:pStyle w:val="Heading3"/>
        <w:numPr>
          <w:ilvl w:val="0"/>
          <w:numId w:val="0"/>
        </w:numPr>
        <w:ind w:left="360" w:hanging="360"/>
        <w:rPr>
          <w:rFonts w:ascii="David" w:hAnsi="David"/>
          <w:bCs w:val="0"/>
          <w:sz w:val="24"/>
          <w:rtl/>
        </w:rPr>
      </w:pPr>
      <w:bookmarkStart w:id="18" w:name="_Toc80608134"/>
      <w:bookmarkStart w:id="19" w:name="_Toc142424764"/>
      <w:bookmarkStart w:id="20" w:name="_Toc142424778"/>
      <w:bookmarkStart w:id="21" w:name="_Toc142424916"/>
      <w:bookmarkStart w:id="22" w:name="_Toc142425015"/>
      <w:bookmarkStart w:id="23" w:name="_Toc205193786"/>
      <w:r w:rsidRPr="00CD25BC">
        <w:rPr>
          <w:rFonts w:ascii="David" w:hAnsi="David" w:hint="cs"/>
          <w:bCs w:val="0"/>
          <w:sz w:val="24"/>
          <w:rtl/>
        </w:rPr>
        <w:t>שנה א</w:t>
      </w:r>
      <w:r w:rsidR="009A6B63" w:rsidRPr="00CD25BC">
        <w:rPr>
          <w:rFonts w:ascii="David" w:hAnsi="David" w:hint="cs"/>
          <w:bCs w:val="0"/>
          <w:sz w:val="24"/>
          <w:rtl/>
        </w:rPr>
        <w:t>'</w:t>
      </w:r>
      <w:r w:rsidRPr="00CD25BC">
        <w:rPr>
          <w:rFonts w:ascii="David" w:hAnsi="David" w:hint="cs"/>
          <w:bCs w:val="0"/>
          <w:sz w:val="24"/>
          <w:rtl/>
        </w:rPr>
        <w:t xml:space="preserve"> – </w:t>
      </w:r>
      <w:bookmarkEnd w:id="18"/>
      <w:r w:rsidR="00F10AA5" w:rsidRPr="00CD25BC">
        <w:rPr>
          <w:rFonts w:ascii="David" w:hAnsi="David" w:hint="cs"/>
          <w:bCs w:val="0"/>
          <w:sz w:val="24"/>
          <w:rtl/>
        </w:rPr>
        <w:t>סמסטר א</w:t>
      </w:r>
      <w:bookmarkEnd w:id="19"/>
      <w:bookmarkEnd w:id="20"/>
      <w:bookmarkEnd w:id="21"/>
      <w:bookmarkEnd w:id="22"/>
      <w:bookmarkEnd w:id="23"/>
      <w:r w:rsidR="009A6B63" w:rsidRPr="00CD25BC">
        <w:rPr>
          <w:rFonts w:ascii="David" w:hAnsi="David" w:hint="cs"/>
          <w:bCs w:val="0"/>
          <w:sz w:val="24"/>
          <w:rtl/>
        </w:rPr>
        <w:t>'</w:t>
      </w:r>
      <w:r w:rsidR="00576127" w:rsidRPr="00CD25BC">
        <w:rPr>
          <w:rFonts w:ascii="David" w:hAnsi="David" w:hint="cs"/>
          <w:bCs w:val="0"/>
          <w:sz w:val="24"/>
          <w:rtl/>
        </w:rPr>
        <w:t xml:space="preserve"> </w:t>
      </w:r>
      <w:r w:rsidR="00F33F8B" w:rsidRPr="00CD25BC">
        <w:rPr>
          <w:rFonts w:ascii="David" w:hAnsi="David" w:hint="cs"/>
          <w:bCs w:val="0"/>
          <w:sz w:val="24"/>
          <w:rtl/>
        </w:rPr>
        <w:t>– קורסי חובה</w:t>
      </w:r>
    </w:p>
    <w:tbl>
      <w:tblPr>
        <w:bidiVisual/>
        <w:tblW w:w="8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8"/>
        <w:gridCol w:w="1440"/>
        <w:gridCol w:w="1655"/>
        <w:gridCol w:w="22"/>
        <w:gridCol w:w="810"/>
        <w:gridCol w:w="870"/>
        <w:gridCol w:w="1557"/>
      </w:tblGrid>
      <w:tr w:rsidR="009B6CED" w:rsidRPr="00CD25BC" w14:paraId="647FE8BF" w14:textId="77777777" w:rsidTr="00FC4D4B">
        <w:trPr>
          <w:trHeight w:val="386"/>
        </w:trPr>
        <w:tc>
          <w:tcPr>
            <w:tcW w:w="1848" w:type="dxa"/>
            <w:shd w:val="clear" w:color="auto" w:fill="FFFFFF"/>
          </w:tcPr>
          <w:p w14:paraId="15000E17" w14:textId="77777777" w:rsidR="009B6CED" w:rsidRPr="00CD25BC" w:rsidRDefault="009B6CED" w:rsidP="00337A14">
            <w:pPr>
              <w:rPr>
                <w:rFonts w:ascii="David" w:hAnsi="David"/>
                <w:b/>
                <w:sz w:val="24"/>
                <w:szCs w:val="24"/>
                <w:rtl/>
              </w:rPr>
            </w:pPr>
            <w:r w:rsidRPr="00CD25BC">
              <w:rPr>
                <w:rFonts w:ascii="David" w:hAnsi="David" w:hint="cs"/>
                <w:b/>
                <w:sz w:val="24"/>
                <w:szCs w:val="24"/>
                <w:rtl/>
              </w:rPr>
              <w:t>שם הקורס</w:t>
            </w:r>
          </w:p>
        </w:tc>
        <w:tc>
          <w:tcPr>
            <w:tcW w:w="1440" w:type="dxa"/>
            <w:shd w:val="clear" w:color="auto" w:fill="FFFFFF"/>
          </w:tcPr>
          <w:p w14:paraId="3E293ADC" w14:textId="77777777" w:rsidR="009B6CED" w:rsidRPr="00CD25BC" w:rsidRDefault="009B6CED" w:rsidP="00337A14">
            <w:pPr>
              <w:jc w:val="center"/>
              <w:rPr>
                <w:rFonts w:ascii="David" w:hAnsi="David"/>
                <w:b/>
                <w:sz w:val="24"/>
                <w:szCs w:val="24"/>
                <w:rtl/>
              </w:rPr>
            </w:pPr>
            <w:r w:rsidRPr="00CD25BC">
              <w:rPr>
                <w:rFonts w:ascii="David" w:hAnsi="David" w:hint="cs"/>
                <w:b/>
                <w:sz w:val="24"/>
                <w:szCs w:val="24"/>
                <w:rtl/>
              </w:rPr>
              <w:t>אשכול</w:t>
            </w:r>
          </w:p>
        </w:tc>
        <w:tc>
          <w:tcPr>
            <w:tcW w:w="1677" w:type="dxa"/>
            <w:gridSpan w:val="2"/>
            <w:shd w:val="clear" w:color="auto" w:fill="FFFFFF"/>
          </w:tcPr>
          <w:p w14:paraId="4EC3CDBB" w14:textId="24242B06" w:rsidR="009B6CED" w:rsidRPr="00CD25BC" w:rsidRDefault="009B6CED" w:rsidP="00337A14">
            <w:pPr>
              <w:jc w:val="center"/>
              <w:rPr>
                <w:rFonts w:ascii="David" w:hAnsi="David"/>
                <w:b/>
                <w:sz w:val="24"/>
                <w:szCs w:val="24"/>
                <w:rtl/>
              </w:rPr>
            </w:pPr>
            <w:r w:rsidRPr="00CD25BC">
              <w:rPr>
                <w:rFonts w:ascii="David" w:hAnsi="David" w:hint="cs"/>
                <w:b/>
                <w:sz w:val="24"/>
                <w:szCs w:val="24"/>
                <w:rtl/>
              </w:rPr>
              <w:t>דרישות קדם</w:t>
            </w:r>
          </w:p>
        </w:tc>
        <w:tc>
          <w:tcPr>
            <w:tcW w:w="810" w:type="dxa"/>
            <w:shd w:val="clear" w:color="auto" w:fill="FFFFFF"/>
          </w:tcPr>
          <w:p w14:paraId="6568BC1F" w14:textId="77777777" w:rsidR="009B6CED" w:rsidRPr="00CD25BC" w:rsidRDefault="009B6CED" w:rsidP="00337A14">
            <w:pPr>
              <w:jc w:val="center"/>
              <w:rPr>
                <w:rFonts w:ascii="David" w:hAnsi="David"/>
                <w:b/>
                <w:sz w:val="24"/>
                <w:szCs w:val="24"/>
                <w:rtl/>
              </w:rPr>
            </w:pPr>
            <w:r w:rsidRPr="00CD25BC">
              <w:rPr>
                <w:rFonts w:ascii="David" w:hAnsi="David" w:hint="cs"/>
                <w:b/>
                <w:sz w:val="24"/>
                <w:szCs w:val="24"/>
                <w:rtl/>
              </w:rPr>
              <w:t>ש"ס שיעור</w:t>
            </w:r>
          </w:p>
        </w:tc>
        <w:tc>
          <w:tcPr>
            <w:tcW w:w="870" w:type="dxa"/>
            <w:shd w:val="clear" w:color="auto" w:fill="FFFFFF"/>
          </w:tcPr>
          <w:p w14:paraId="7E05EACB" w14:textId="77777777" w:rsidR="009B6CED" w:rsidRPr="00CD25BC" w:rsidRDefault="009B6CED" w:rsidP="00337A14">
            <w:pPr>
              <w:jc w:val="center"/>
              <w:rPr>
                <w:rFonts w:ascii="David" w:hAnsi="David"/>
                <w:b/>
                <w:sz w:val="24"/>
                <w:szCs w:val="24"/>
                <w:rtl/>
              </w:rPr>
            </w:pPr>
            <w:r w:rsidRPr="00CD25BC">
              <w:rPr>
                <w:rFonts w:ascii="David" w:hAnsi="David" w:hint="cs"/>
                <w:b/>
                <w:sz w:val="24"/>
                <w:szCs w:val="24"/>
                <w:rtl/>
              </w:rPr>
              <w:t>ש"ס תרגיל</w:t>
            </w:r>
          </w:p>
        </w:tc>
        <w:tc>
          <w:tcPr>
            <w:tcW w:w="1557" w:type="dxa"/>
            <w:shd w:val="clear" w:color="auto" w:fill="FFFFFF"/>
          </w:tcPr>
          <w:p w14:paraId="440D5F6A" w14:textId="77777777" w:rsidR="009B6CED" w:rsidRPr="00CD25BC" w:rsidRDefault="009B6CED" w:rsidP="00337A14">
            <w:pPr>
              <w:jc w:val="center"/>
              <w:rPr>
                <w:rFonts w:ascii="David" w:hAnsi="David"/>
                <w:b/>
                <w:sz w:val="24"/>
                <w:szCs w:val="24"/>
                <w:rtl/>
              </w:rPr>
            </w:pPr>
            <w:r w:rsidRPr="00CD25BC">
              <w:rPr>
                <w:rFonts w:ascii="David" w:hAnsi="David" w:hint="cs"/>
                <w:b/>
                <w:sz w:val="24"/>
                <w:szCs w:val="24"/>
                <w:rtl/>
              </w:rPr>
              <w:t>מס'</w:t>
            </w:r>
          </w:p>
          <w:p w14:paraId="50122E1D" w14:textId="77777777" w:rsidR="009B6CED" w:rsidRPr="00CD25BC" w:rsidRDefault="009B6CED" w:rsidP="00337A14">
            <w:pPr>
              <w:jc w:val="center"/>
              <w:rPr>
                <w:rFonts w:ascii="David" w:hAnsi="David"/>
                <w:b/>
                <w:sz w:val="24"/>
                <w:szCs w:val="24"/>
                <w:rtl/>
              </w:rPr>
            </w:pPr>
            <w:r w:rsidRPr="00CD25BC">
              <w:rPr>
                <w:rFonts w:ascii="David" w:hAnsi="David" w:hint="cs"/>
                <w:b/>
                <w:sz w:val="24"/>
                <w:szCs w:val="24"/>
                <w:rtl/>
              </w:rPr>
              <w:t>נ"ז</w:t>
            </w:r>
          </w:p>
        </w:tc>
      </w:tr>
      <w:tr w:rsidR="009B6CED" w:rsidRPr="00CD25BC" w14:paraId="73E494FD" w14:textId="77777777" w:rsidTr="004A0AD7">
        <w:trPr>
          <w:trHeight w:val="386"/>
        </w:trPr>
        <w:tc>
          <w:tcPr>
            <w:tcW w:w="1848" w:type="dxa"/>
            <w:shd w:val="clear" w:color="auto" w:fill="FFFFFF"/>
            <w:vAlign w:val="center"/>
          </w:tcPr>
          <w:p w14:paraId="1A10DBE7" w14:textId="316217ED" w:rsidR="009B6CED" w:rsidRPr="00CD25BC" w:rsidRDefault="009B6CED" w:rsidP="009B6CED">
            <w:pPr>
              <w:rPr>
                <w:rFonts w:ascii="David" w:hAnsi="David"/>
                <w:b/>
                <w:iCs/>
                <w:sz w:val="24"/>
                <w:szCs w:val="24"/>
                <w:rtl/>
              </w:rPr>
            </w:pPr>
            <w:r w:rsidRPr="00CD25BC">
              <w:rPr>
                <w:rFonts w:ascii="David" w:hAnsi="David" w:hint="cs"/>
                <w:b/>
                <w:color w:val="000000"/>
                <w:sz w:val="24"/>
                <w:szCs w:val="24"/>
                <w:rtl/>
              </w:rPr>
              <w:t>אתיקה</w:t>
            </w:r>
          </w:p>
        </w:tc>
        <w:tc>
          <w:tcPr>
            <w:tcW w:w="1440" w:type="dxa"/>
            <w:shd w:val="clear" w:color="auto" w:fill="FFFFFF"/>
            <w:vAlign w:val="center"/>
          </w:tcPr>
          <w:p w14:paraId="13D0F1B5" w14:textId="4757CBFF" w:rsidR="009B6CED" w:rsidRPr="00CD25BC" w:rsidRDefault="009B6CED" w:rsidP="009B6CED">
            <w:pPr>
              <w:rPr>
                <w:rFonts w:ascii="David" w:hAnsi="David"/>
                <w:b/>
                <w:sz w:val="24"/>
                <w:szCs w:val="24"/>
                <w:rtl/>
              </w:rPr>
            </w:pPr>
            <w:r w:rsidRPr="00CD25BC">
              <w:rPr>
                <w:rFonts w:ascii="David" w:hAnsi="David" w:hint="cs"/>
                <w:b/>
                <w:color w:val="000000"/>
                <w:sz w:val="24"/>
                <w:szCs w:val="24"/>
                <w:rtl/>
              </w:rPr>
              <w:t>פילוסופיה</w:t>
            </w:r>
          </w:p>
        </w:tc>
        <w:tc>
          <w:tcPr>
            <w:tcW w:w="1655" w:type="dxa"/>
            <w:shd w:val="clear" w:color="auto" w:fill="FFFFFF"/>
            <w:vAlign w:val="center"/>
          </w:tcPr>
          <w:p w14:paraId="51D5567D" w14:textId="10540C9C" w:rsidR="009B6CED" w:rsidRPr="00CD25BC" w:rsidRDefault="009B6CED" w:rsidP="009B6CED">
            <w:pPr>
              <w:jc w:val="center"/>
              <w:rPr>
                <w:rFonts w:ascii="David" w:hAnsi="David"/>
                <w:b/>
                <w:sz w:val="24"/>
                <w:szCs w:val="24"/>
                <w:rtl/>
              </w:rPr>
            </w:pPr>
            <w:r w:rsidRPr="00CD25BC">
              <w:rPr>
                <w:rFonts w:ascii="David" w:hAnsi="David" w:hint="cs"/>
                <w:b/>
                <w:sz w:val="24"/>
                <w:szCs w:val="24"/>
                <w:rtl/>
              </w:rPr>
              <w:t>אין</w:t>
            </w:r>
          </w:p>
        </w:tc>
        <w:tc>
          <w:tcPr>
            <w:tcW w:w="832" w:type="dxa"/>
            <w:gridSpan w:val="2"/>
            <w:vAlign w:val="center"/>
          </w:tcPr>
          <w:p w14:paraId="11ABE46A" w14:textId="748657F6" w:rsidR="009B6CED" w:rsidRPr="00CD25BC" w:rsidRDefault="00777B7B" w:rsidP="009B6CED">
            <w:pPr>
              <w:jc w:val="center"/>
              <w:rPr>
                <w:rFonts w:ascii="David" w:hAnsi="David"/>
                <w:b/>
                <w:sz w:val="24"/>
                <w:szCs w:val="24"/>
                <w:rtl/>
              </w:rPr>
            </w:pPr>
            <w:r w:rsidRPr="00CD25BC">
              <w:rPr>
                <w:rFonts w:ascii="David" w:hAnsi="David" w:hint="cs"/>
                <w:b/>
                <w:sz w:val="24"/>
                <w:szCs w:val="24"/>
                <w:rtl/>
              </w:rPr>
              <w:t>2</w:t>
            </w:r>
          </w:p>
        </w:tc>
        <w:tc>
          <w:tcPr>
            <w:tcW w:w="870" w:type="dxa"/>
            <w:vAlign w:val="center"/>
          </w:tcPr>
          <w:p w14:paraId="0A667A66" w14:textId="6A1BB786" w:rsidR="009B6CED" w:rsidRPr="00CD25BC" w:rsidRDefault="002368D6" w:rsidP="009B6CED">
            <w:pPr>
              <w:jc w:val="center"/>
              <w:rPr>
                <w:rFonts w:ascii="David" w:hAnsi="David"/>
                <w:b/>
                <w:sz w:val="24"/>
                <w:szCs w:val="24"/>
                <w:rtl/>
              </w:rPr>
            </w:pPr>
            <w:r w:rsidRPr="00CD25BC">
              <w:rPr>
                <w:rFonts w:ascii="David" w:hAnsi="David" w:hint="cs"/>
                <w:b/>
                <w:sz w:val="24"/>
                <w:szCs w:val="24"/>
                <w:rtl/>
              </w:rPr>
              <w:t>-</w:t>
            </w:r>
          </w:p>
        </w:tc>
        <w:tc>
          <w:tcPr>
            <w:tcW w:w="1557" w:type="dxa"/>
            <w:shd w:val="clear" w:color="auto" w:fill="FFFFFF"/>
            <w:vAlign w:val="center"/>
          </w:tcPr>
          <w:p w14:paraId="18724C44" w14:textId="34E30F4E" w:rsidR="009B6CED" w:rsidRPr="00115DA2" w:rsidRDefault="009B6CED" w:rsidP="009B6CED">
            <w:pPr>
              <w:jc w:val="center"/>
              <w:rPr>
                <w:rFonts w:ascii="David" w:hAnsi="David"/>
                <w:bCs/>
                <w:sz w:val="24"/>
                <w:szCs w:val="24"/>
                <w:rtl/>
              </w:rPr>
            </w:pPr>
            <w:r w:rsidRPr="00115DA2">
              <w:rPr>
                <w:rFonts w:ascii="David" w:hAnsi="David" w:hint="cs"/>
                <w:bCs/>
                <w:color w:val="000000"/>
                <w:sz w:val="24"/>
                <w:szCs w:val="24"/>
              </w:rPr>
              <w:t>2</w:t>
            </w:r>
          </w:p>
        </w:tc>
      </w:tr>
      <w:tr w:rsidR="009B6CED" w:rsidRPr="00CD25BC" w14:paraId="0C73B3BE" w14:textId="77777777" w:rsidTr="004A0AD7">
        <w:trPr>
          <w:trHeight w:val="386"/>
        </w:trPr>
        <w:tc>
          <w:tcPr>
            <w:tcW w:w="1848" w:type="dxa"/>
            <w:shd w:val="clear" w:color="auto" w:fill="FFFFFF"/>
            <w:vAlign w:val="center"/>
          </w:tcPr>
          <w:p w14:paraId="23349A77" w14:textId="3FA5D167" w:rsidR="009B6CED" w:rsidRPr="00CD25BC" w:rsidRDefault="009B6CED" w:rsidP="009B6CED">
            <w:pPr>
              <w:rPr>
                <w:rFonts w:ascii="David" w:hAnsi="David"/>
                <w:b/>
                <w:sz w:val="24"/>
                <w:szCs w:val="24"/>
                <w:rtl/>
              </w:rPr>
            </w:pPr>
            <w:r w:rsidRPr="00CD25BC">
              <w:rPr>
                <w:rFonts w:ascii="David" w:hAnsi="David" w:hint="cs"/>
                <w:b/>
                <w:color w:val="000000"/>
                <w:sz w:val="24"/>
                <w:szCs w:val="24"/>
                <w:rtl/>
              </w:rPr>
              <w:t>מבוא להסתברות</w:t>
            </w:r>
            <w:r w:rsidR="002368D6" w:rsidRPr="00CD25BC">
              <w:rPr>
                <w:rFonts w:ascii="David" w:hAnsi="David" w:hint="cs"/>
                <w:b/>
                <w:color w:val="000000"/>
                <w:sz w:val="24"/>
                <w:szCs w:val="24"/>
                <w:rtl/>
              </w:rPr>
              <w:t xml:space="preserve"> וסטטיסטיקה</w:t>
            </w:r>
            <w:r w:rsidRPr="00CD25BC">
              <w:rPr>
                <w:rFonts w:ascii="David" w:hAnsi="David" w:hint="cs"/>
                <w:b/>
                <w:color w:val="000000"/>
                <w:sz w:val="24"/>
                <w:szCs w:val="24"/>
                <w:rtl/>
              </w:rPr>
              <w:t xml:space="preserve">   </w:t>
            </w:r>
          </w:p>
        </w:tc>
        <w:tc>
          <w:tcPr>
            <w:tcW w:w="1440" w:type="dxa"/>
            <w:shd w:val="clear" w:color="auto" w:fill="FFFFFF"/>
            <w:vAlign w:val="center"/>
          </w:tcPr>
          <w:p w14:paraId="34168A24" w14:textId="62230E5C" w:rsidR="009B6CED" w:rsidRPr="00CD25BC" w:rsidRDefault="009B6CED" w:rsidP="009B6CED">
            <w:pPr>
              <w:rPr>
                <w:rFonts w:ascii="David" w:hAnsi="David"/>
                <w:b/>
                <w:sz w:val="24"/>
                <w:szCs w:val="24"/>
                <w:rtl/>
              </w:rPr>
            </w:pPr>
            <w:r w:rsidRPr="00CD25BC">
              <w:rPr>
                <w:rFonts w:ascii="David" w:hAnsi="David" w:hint="cs"/>
                <w:b/>
                <w:color w:val="000000"/>
                <w:sz w:val="24"/>
                <w:szCs w:val="24"/>
                <w:rtl/>
              </w:rPr>
              <w:t>כלכלה</w:t>
            </w:r>
          </w:p>
        </w:tc>
        <w:tc>
          <w:tcPr>
            <w:tcW w:w="1655" w:type="dxa"/>
            <w:shd w:val="clear" w:color="auto" w:fill="FFFFFF"/>
            <w:vAlign w:val="center"/>
          </w:tcPr>
          <w:p w14:paraId="5FBE68C8" w14:textId="1A7B665B" w:rsidR="009B6CED" w:rsidRPr="00CD25BC" w:rsidRDefault="009B6CED" w:rsidP="009B6CED">
            <w:pPr>
              <w:jc w:val="center"/>
              <w:rPr>
                <w:rFonts w:ascii="David" w:hAnsi="David"/>
                <w:b/>
                <w:sz w:val="24"/>
                <w:szCs w:val="24"/>
                <w:rtl/>
              </w:rPr>
            </w:pPr>
            <w:r w:rsidRPr="00CD25BC">
              <w:rPr>
                <w:rFonts w:ascii="David" w:hAnsi="David" w:hint="cs"/>
                <w:b/>
                <w:sz w:val="24"/>
                <w:szCs w:val="24"/>
                <w:rtl/>
              </w:rPr>
              <w:t>אין</w:t>
            </w:r>
          </w:p>
        </w:tc>
        <w:tc>
          <w:tcPr>
            <w:tcW w:w="832" w:type="dxa"/>
            <w:gridSpan w:val="2"/>
            <w:vAlign w:val="center"/>
          </w:tcPr>
          <w:p w14:paraId="311292E8" w14:textId="575F3A60" w:rsidR="009B6CED" w:rsidRPr="00CD25BC" w:rsidRDefault="002368D6" w:rsidP="009B6CED">
            <w:pPr>
              <w:jc w:val="center"/>
              <w:rPr>
                <w:rFonts w:ascii="David" w:hAnsi="David"/>
                <w:b/>
                <w:sz w:val="24"/>
                <w:szCs w:val="24"/>
                <w:rtl/>
              </w:rPr>
            </w:pPr>
            <w:r w:rsidRPr="00CD25BC">
              <w:rPr>
                <w:rFonts w:ascii="David" w:hAnsi="David" w:hint="cs"/>
                <w:b/>
                <w:sz w:val="24"/>
                <w:szCs w:val="24"/>
                <w:rtl/>
              </w:rPr>
              <w:t>2</w:t>
            </w:r>
          </w:p>
        </w:tc>
        <w:tc>
          <w:tcPr>
            <w:tcW w:w="870" w:type="dxa"/>
            <w:vAlign w:val="center"/>
          </w:tcPr>
          <w:p w14:paraId="309A9D7B" w14:textId="7B4F6C88" w:rsidR="009B6CED" w:rsidRPr="00CD25BC" w:rsidRDefault="002368D6" w:rsidP="009B6CED">
            <w:pPr>
              <w:jc w:val="center"/>
              <w:rPr>
                <w:rFonts w:ascii="David" w:hAnsi="David"/>
                <w:b/>
                <w:sz w:val="24"/>
                <w:szCs w:val="24"/>
                <w:rtl/>
              </w:rPr>
            </w:pPr>
            <w:r w:rsidRPr="00CD25BC">
              <w:rPr>
                <w:rFonts w:ascii="David" w:hAnsi="David" w:hint="cs"/>
                <w:b/>
                <w:sz w:val="24"/>
                <w:szCs w:val="24"/>
                <w:rtl/>
              </w:rPr>
              <w:t>2</w:t>
            </w:r>
          </w:p>
        </w:tc>
        <w:tc>
          <w:tcPr>
            <w:tcW w:w="1557" w:type="dxa"/>
            <w:shd w:val="clear" w:color="auto" w:fill="FFFFFF"/>
            <w:vAlign w:val="center"/>
          </w:tcPr>
          <w:p w14:paraId="3698514C" w14:textId="05CF0306" w:rsidR="009B6CED" w:rsidRPr="00115DA2" w:rsidRDefault="009B6CED" w:rsidP="009B6CED">
            <w:pPr>
              <w:jc w:val="center"/>
              <w:rPr>
                <w:rFonts w:ascii="David" w:hAnsi="David"/>
                <w:bCs/>
                <w:sz w:val="24"/>
                <w:szCs w:val="24"/>
                <w:rtl/>
              </w:rPr>
            </w:pPr>
            <w:r w:rsidRPr="00115DA2">
              <w:rPr>
                <w:rFonts w:ascii="David" w:hAnsi="David" w:hint="cs"/>
                <w:bCs/>
                <w:color w:val="000000"/>
                <w:sz w:val="24"/>
                <w:szCs w:val="24"/>
              </w:rPr>
              <w:t>3</w:t>
            </w:r>
          </w:p>
        </w:tc>
      </w:tr>
      <w:tr w:rsidR="009B6CED" w:rsidRPr="00CD25BC" w14:paraId="27A97027" w14:textId="77777777" w:rsidTr="004A0AD7">
        <w:trPr>
          <w:trHeight w:val="386"/>
        </w:trPr>
        <w:tc>
          <w:tcPr>
            <w:tcW w:w="1848" w:type="dxa"/>
            <w:shd w:val="clear" w:color="auto" w:fill="FFFFFF"/>
            <w:vAlign w:val="center"/>
          </w:tcPr>
          <w:p w14:paraId="75A28D14" w14:textId="43E60C44" w:rsidR="009B6CED" w:rsidRPr="00CD25BC" w:rsidRDefault="009B6CED" w:rsidP="009B6CED">
            <w:pPr>
              <w:rPr>
                <w:rFonts w:ascii="David" w:hAnsi="David"/>
                <w:b/>
                <w:sz w:val="24"/>
                <w:szCs w:val="24"/>
                <w:rtl/>
              </w:rPr>
            </w:pPr>
            <w:r w:rsidRPr="00CD25BC">
              <w:rPr>
                <w:rFonts w:ascii="David" w:hAnsi="David" w:hint="cs"/>
                <w:b/>
                <w:color w:val="000000"/>
                <w:sz w:val="24"/>
                <w:szCs w:val="24"/>
                <w:rtl/>
              </w:rPr>
              <w:t>מבוא ליחסים בינלאומיים</w:t>
            </w:r>
          </w:p>
        </w:tc>
        <w:tc>
          <w:tcPr>
            <w:tcW w:w="1440" w:type="dxa"/>
            <w:shd w:val="clear" w:color="auto" w:fill="FFFFFF"/>
            <w:vAlign w:val="center"/>
          </w:tcPr>
          <w:p w14:paraId="780B1CD1" w14:textId="6C0BA15C" w:rsidR="009B6CED" w:rsidRPr="00CD25BC" w:rsidRDefault="009B6CED" w:rsidP="009B6CED">
            <w:pPr>
              <w:rPr>
                <w:rFonts w:ascii="David" w:hAnsi="David"/>
                <w:b/>
                <w:sz w:val="24"/>
                <w:szCs w:val="24"/>
                <w:rtl/>
              </w:rPr>
            </w:pPr>
            <w:r w:rsidRPr="00CD25BC">
              <w:rPr>
                <w:rFonts w:ascii="David" w:hAnsi="David" w:hint="cs"/>
                <w:b/>
                <w:color w:val="000000"/>
                <w:sz w:val="24"/>
                <w:szCs w:val="24"/>
                <w:rtl/>
              </w:rPr>
              <w:t>מדה</w:t>
            </w:r>
            <w:r w:rsidR="00FC4D4B" w:rsidRPr="00CD25BC">
              <w:rPr>
                <w:rFonts w:ascii="David" w:hAnsi="David" w:hint="cs"/>
                <w:b/>
                <w:color w:val="000000"/>
                <w:sz w:val="24"/>
                <w:szCs w:val="24"/>
                <w:rtl/>
              </w:rPr>
              <w:t>"</w:t>
            </w:r>
            <w:r w:rsidRPr="00CD25BC">
              <w:rPr>
                <w:rFonts w:ascii="David" w:hAnsi="David" w:hint="cs"/>
                <w:b/>
                <w:color w:val="000000"/>
                <w:sz w:val="24"/>
                <w:szCs w:val="24"/>
                <w:rtl/>
              </w:rPr>
              <w:t>מ</w:t>
            </w:r>
          </w:p>
        </w:tc>
        <w:tc>
          <w:tcPr>
            <w:tcW w:w="1655" w:type="dxa"/>
            <w:shd w:val="clear" w:color="auto" w:fill="FFFFFF"/>
            <w:vAlign w:val="center"/>
          </w:tcPr>
          <w:p w14:paraId="5D5D7523" w14:textId="677B389C" w:rsidR="009B6CED" w:rsidRPr="00CD25BC" w:rsidRDefault="009B6CED" w:rsidP="009B6CED">
            <w:pPr>
              <w:jc w:val="center"/>
              <w:rPr>
                <w:rFonts w:ascii="David" w:hAnsi="David"/>
                <w:b/>
                <w:sz w:val="24"/>
                <w:szCs w:val="24"/>
                <w:rtl/>
              </w:rPr>
            </w:pPr>
            <w:r w:rsidRPr="00CD25BC">
              <w:rPr>
                <w:rFonts w:ascii="David" w:hAnsi="David" w:hint="cs"/>
                <w:b/>
                <w:sz w:val="24"/>
                <w:szCs w:val="24"/>
                <w:rtl/>
              </w:rPr>
              <w:t>אין</w:t>
            </w:r>
          </w:p>
        </w:tc>
        <w:tc>
          <w:tcPr>
            <w:tcW w:w="832" w:type="dxa"/>
            <w:gridSpan w:val="2"/>
            <w:vAlign w:val="center"/>
          </w:tcPr>
          <w:p w14:paraId="38FB2EC7" w14:textId="60E96550" w:rsidR="009B6CED" w:rsidRPr="00CD25BC" w:rsidRDefault="00777B7B" w:rsidP="009B6CED">
            <w:pPr>
              <w:jc w:val="center"/>
              <w:rPr>
                <w:rFonts w:ascii="David" w:hAnsi="David"/>
                <w:b/>
                <w:sz w:val="24"/>
                <w:szCs w:val="24"/>
                <w:rtl/>
              </w:rPr>
            </w:pPr>
            <w:r w:rsidRPr="00CD25BC">
              <w:rPr>
                <w:rFonts w:ascii="David" w:hAnsi="David" w:hint="cs"/>
                <w:b/>
                <w:sz w:val="24"/>
                <w:szCs w:val="24"/>
                <w:rtl/>
              </w:rPr>
              <w:t>4</w:t>
            </w:r>
          </w:p>
        </w:tc>
        <w:tc>
          <w:tcPr>
            <w:tcW w:w="870" w:type="dxa"/>
            <w:vAlign w:val="center"/>
          </w:tcPr>
          <w:p w14:paraId="173E4BCE" w14:textId="3103A0AF" w:rsidR="009B6CED" w:rsidRPr="00CD25BC" w:rsidRDefault="002368D6" w:rsidP="009B6CED">
            <w:pPr>
              <w:jc w:val="center"/>
              <w:rPr>
                <w:rFonts w:ascii="David" w:hAnsi="David"/>
                <w:b/>
                <w:sz w:val="24"/>
                <w:szCs w:val="24"/>
                <w:rtl/>
              </w:rPr>
            </w:pPr>
            <w:r w:rsidRPr="00CD25BC">
              <w:rPr>
                <w:rFonts w:ascii="David" w:hAnsi="David" w:hint="cs"/>
                <w:b/>
                <w:sz w:val="24"/>
                <w:szCs w:val="24"/>
                <w:rtl/>
              </w:rPr>
              <w:t>-</w:t>
            </w:r>
          </w:p>
        </w:tc>
        <w:tc>
          <w:tcPr>
            <w:tcW w:w="1557" w:type="dxa"/>
            <w:shd w:val="clear" w:color="auto" w:fill="FFFFFF"/>
            <w:vAlign w:val="center"/>
          </w:tcPr>
          <w:p w14:paraId="4BEEEA90" w14:textId="71B3AEEE" w:rsidR="009B6CED" w:rsidRPr="00115DA2" w:rsidRDefault="009B6CED" w:rsidP="009B6CED">
            <w:pPr>
              <w:jc w:val="center"/>
              <w:rPr>
                <w:rFonts w:ascii="David" w:hAnsi="David"/>
                <w:bCs/>
                <w:sz w:val="24"/>
                <w:szCs w:val="24"/>
                <w:rtl/>
              </w:rPr>
            </w:pPr>
            <w:r w:rsidRPr="00115DA2">
              <w:rPr>
                <w:rFonts w:ascii="David" w:hAnsi="David" w:hint="cs"/>
                <w:bCs/>
                <w:color w:val="000000"/>
                <w:sz w:val="24"/>
                <w:szCs w:val="24"/>
              </w:rPr>
              <w:t>4</w:t>
            </w:r>
          </w:p>
        </w:tc>
      </w:tr>
      <w:tr w:rsidR="009B6CED" w:rsidRPr="00CD25BC" w14:paraId="08618B22" w14:textId="77777777" w:rsidTr="004A0AD7">
        <w:trPr>
          <w:trHeight w:val="386"/>
        </w:trPr>
        <w:tc>
          <w:tcPr>
            <w:tcW w:w="1848" w:type="dxa"/>
            <w:shd w:val="clear" w:color="auto" w:fill="FFFFFF"/>
            <w:vAlign w:val="center"/>
          </w:tcPr>
          <w:p w14:paraId="3A8CD647" w14:textId="77B3E6B2" w:rsidR="009B6CED" w:rsidRPr="00CD25BC" w:rsidRDefault="009B6CED" w:rsidP="009B6CED">
            <w:pPr>
              <w:rPr>
                <w:rFonts w:ascii="David" w:hAnsi="David"/>
                <w:b/>
                <w:sz w:val="24"/>
                <w:szCs w:val="24"/>
                <w:rtl/>
              </w:rPr>
            </w:pPr>
            <w:r w:rsidRPr="00CD25BC">
              <w:rPr>
                <w:rFonts w:ascii="David" w:hAnsi="David" w:hint="cs"/>
                <w:b/>
                <w:color w:val="000000"/>
                <w:sz w:val="24"/>
                <w:szCs w:val="24"/>
                <w:rtl/>
              </w:rPr>
              <w:t>מבוא למיקרו-כלכלה</w:t>
            </w:r>
          </w:p>
        </w:tc>
        <w:tc>
          <w:tcPr>
            <w:tcW w:w="1440" w:type="dxa"/>
            <w:shd w:val="clear" w:color="auto" w:fill="FFFFFF"/>
            <w:vAlign w:val="center"/>
          </w:tcPr>
          <w:p w14:paraId="4805436D" w14:textId="4A5EBF2A" w:rsidR="009B6CED" w:rsidRPr="00CD25BC" w:rsidRDefault="009B6CED" w:rsidP="009B6CED">
            <w:pPr>
              <w:rPr>
                <w:rFonts w:ascii="David" w:hAnsi="David"/>
                <w:b/>
                <w:sz w:val="24"/>
                <w:szCs w:val="24"/>
                <w:rtl/>
              </w:rPr>
            </w:pPr>
            <w:r w:rsidRPr="00CD25BC">
              <w:rPr>
                <w:rFonts w:ascii="David" w:hAnsi="David" w:hint="cs"/>
                <w:b/>
                <w:color w:val="000000"/>
                <w:sz w:val="24"/>
                <w:szCs w:val="24"/>
                <w:rtl/>
              </w:rPr>
              <w:t>כלכלה</w:t>
            </w:r>
          </w:p>
        </w:tc>
        <w:tc>
          <w:tcPr>
            <w:tcW w:w="1655" w:type="dxa"/>
            <w:shd w:val="clear" w:color="auto" w:fill="FFFFFF"/>
            <w:vAlign w:val="center"/>
          </w:tcPr>
          <w:p w14:paraId="0CF87A14" w14:textId="311CCB8E" w:rsidR="009B6CED" w:rsidRPr="00CD25BC" w:rsidRDefault="009B6CED" w:rsidP="009B6CED">
            <w:pPr>
              <w:jc w:val="center"/>
              <w:rPr>
                <w:rFonts w:ascii="David" w:hAnsi="David"/>
                <w:b/>
                <w:sz w:val="24"/>
                <w:szCs w:val="24"/>
                <w:rtl/>
              </w:rPr>
            </w:pPr>
            <w:r w:rsidRPr="00CD25BC">
              <w:rPr>
                <w:rFonts w:ascii="David" w:hAnsi="David" w:hint="cs"/>
                <w:b/>
                <w:sz w:val="24"/>
                <w:szCs w:val="24"/>
                <w:rtl/>
              </w:rPr>
              <w:t>אין</w:t>
            </w:r>
          </w:p>
        </w:tc>
        <w:tc>
          <w:tcPr>
            <w:tcW w:w="832" w:type="dxa"/>
            <w:gridSpan w:val="2"/>
            <w:vAlign w:val="center"/>
          </w:tcPr>
          <w:p w14:paraId="6A648ADA" w14:textId="7338160A" w:rsidR="009B6CED" w:rsidRPr="00CD25BC" w:rsidRDefault="002368D6" w:rsidP="009B6CED">
            <w:pPr>
              <w:jc w:val="center"/>
              <w:rPr>
                <w:rFonts w:ascii="David" w:hAnsi="David"/>
                <w:b/>
                <w:sz w:val="24"/>
                <w:szCs w:val="24"/>
                <w:rtl/>
              </w:rPr>
            </w:pPr>
            <w:r w:rsidRPr="00CD25BC">
              <w:rPr>
                <w:rFonts w:ascii="David" w:hAnsi="David" w:hint="cs"/>
                <w:b/>
                <w:sz w:val="24"/>
                <w:szCs w:val="24"/>
                <w:rtl/>
              </w:rPr>
              <w:t>4</w:t>
            </w:r>
          </w:p>
        </w:tc>
        <w:tc>
          <w:tcPr>
            <w:tcW w:w="870" w:type="dxa"/>
            <w:vAlign w:val="center"/>
          </w:tcPr>
          <w:p w14:paraId="2E2FAA55" w14:textId="49B26DE0" w:rsidR="009B6CED" w:rsidRPr="00CD25BC" w:rsidRDefault="002368D6" w:rsidP="009B6CED">
            <w:pPr>
              <w:jc w:val="center"/>
              <w:rPr>
                <w:rFonts w:ascii="David" w:hAnsi="David"/>
                <w:b/>
                <w:sz w:val="24"/>
                <w:szCs w:val="24"/>
                <w:rtl/>
              </w:rPr>
            </w:pPr>
            <w:r w:rsidRPr="00CD25BC">
              <w:rPr>
                <w:rFonts w:ascii="David" w:hAnsi="David" w:hint="cs"/>
                <w:b/>
                <w:sz w:val="24"/>
                <w:szCs w:val="24"/>
                <w:rtl/>
              </w:rPr>
              <w:t>2</w:t>
            </w:r>
          </w:p>
        </w:tc>
        <w:tc>
          <w:tcPr>
            <w:tcW w:w="1557" w:type="dxa"/>
            <w:shd w:val="clear" w:color="auto" w:fill="FFFFFF"/>
            <w:vAlign w:val="center"/>
          </w:tcPr>
          <w:p w14:paraId="75A65040" w14:textId="154AD1AE" w:rsidR="009B6CED" w:rsidRPr="00115DA2" w:rsidRDefault="009B6CED" w:rsidP="009B6CED">
            <w:pPr>
              <w:jc w:val="center"/>
              <w:rPr>
                <w:rFonts w:ascii="David" w:hAnsi="David"/>
                <w:bCs/>
                <w:sz w:val="24"/>
                <w:szCs w:val="24"/>
                <w:rtl/>
              </w:rPr>
            </w:pPr>
            <w:r w:rsidRPr="00115DA2">
              <w:rPr>
                <w:rFonts w:ascii="David" w:hAnsi="David" w:hint="cs"/>
                <w:bCs/>
                <w:color w:val="000000"/>
                <w:sz w:val="24"/>
                <w:szCs w:val="24"/>
              </w:rPr>
              <w:t>5</w:t>
            </w:r>
          </w:p>
        </w:tc>
      </w:tr>
      <w:tr w:rsidR="009B6CED" w:rsidRPr="00CD25BC" w14:paraId="2DF751B9" w14:textId="77777777" w:rsidTr="004A0AD7">
        <w:trPr>
          <w:trHeight w:val="386"/>
        </w:trPr>
        <w:tc>
          <w:tcPr>
            <w:tcW w:w="1848" w:type="dxa"/>
            <w:shd w:val="clear" w:color="auto" w:fill="FFFFFF"/>
            <w:vAlign w:val="center"/>
          </w:tcPr>
          <w:p w14:paraId="21234FC6" w14:textId="4750DBB4" w:rsidR="009B6CED" w:rsidRPr="00CD25BC" w:rsidRDefault="009B6CED" w:rsidP="009B6CED">
            <w:pPr>
              <w:rPr>
                <w:rFonts w:ascii="David" w:hAnsi="David"/>
                <w:b/>
                <w:sz w:val="24"/>
                <w:szCs w:val="24"/>
                <w:rtl/>
              </w:rPr>
            </w:pPr>
            <w:r w:rsidRPr="00CD25BC">
              <w:rPr>
                <w:rFonts w:ascii="David" w:hAnsi="David" w:hint="cs"/>
                <w:b/>
                <w:color w:val="000000"/>
                <w:sz w:val="24"/>
                <w:szCs w:val="24"/>
                <w:rtl/>
              </w:rPr>
              <w:t>מבוא פילוסופיה חדשה</w:t>
            </w:r>
          </w:p>
        </w:tc>
        <w:tc>
          <w:tcPr>
            <w:tcW w:w="1440" w:type="dxa"/>
            <w:shd w:val="clear" w:color="auto" w:fill="FFFFFF"/>
            <w:vAlign w:val="center"/>
          </w:tcPr>
          <w:p w14:paraId="62B83026" w14:textId="2FD88E64" w:rsidR="009B6CED" w:rsidRPr="00CD25BC" w:rsidRDefault="009B6CED" w:rsidP="009B6CED">
            <w:pPr>
              <w:rPr>
                <w:rFonts w:ascii="David" w:hAnsi="David"/>
                <w:b/>
                <w:sz w:val="24"/>
                <w:szCs w:val="24"/>
                <w:rtl/>
              </w:rPr>
            </w:pPr>
            <w:r w:rsidRPr="00CD25BC">
              <w:rPr>
                <w:rFonts w:ascii="David" w:hAnsi="David" w:hint="cs"/>
                <w:b/>
                <w:color w:val="000000"/>
                <w:sz w:val="24"/>
                <w:szCs w:val="24"/>
                <w:rtl/>
              </w:rPr>
              <w:t>פילוסופיה</w:t>
            </w:r>
          </w:p>
        </w:tc>
        <w:tc>
          <w:tcPr>
            <w:tcW w:w="1655" w:type="dxa"/>
            <w:shd w:val="clear" w:color="auto" w:fill="FFFFFF"/>
            <w:vAlign w:val="center"/>
          </w:tcPr>
          <w:p w14:paraId="4F1C1E1C" w14:textId="7C24EFE5" w:rsidR="009B6CED" w:rsidRPr="00CD25BC" w:rsidRDefault="009B6CED" w:rsidP="009B6CED">
            <w:pPr>
              <w:jc w:val="center"/>
              <w:rPr>
                <w:rFonts w:ascii="David" w:hAnsi="David"/>
                <w:b/>
                <w:sz w:val="24"/>
                <w:szCs w:val="24"/>
                <w:rtl/>
              </w:rPr>
            </w:pPr>
            <w:r w:rsidRPr="00CD25BC">
              <w:rPr>
                <w:rFonts w:ascii="David" w:hAnsi="David" w:hint="cs"/>
                <w:b/>
                <w:sz w:val="24"/>
                <w:szCs w:val="24"/>
                <w:rtl/>
              </w:rPr>
              <w:t>אין</w:t>
            </w:r>
          </w:p>
        </w:tc>
        <w:tc>
          <w:tcPr>
            <w:tcW w:w="832" w:type="dxa"/>
            <w:gridSpan w:val="2"/>
            <w:vAlign w:val="center"/>
          </w:tcPr>
          <w:p w14:paraId="3B373821" w14:textId="74E08C18" w:rsidR="009B6CED" w:rsidRPr="00CD25BC" w:rsidRDefault="00777B7B" w:rsidP="009B6CED">
            <w:pPr>
              <w:jc w:val="center"/>
              <w:rPr>
                <w:rFonts w:ascii="David" w:hAnsi="David"/>
                <w:b/>
                <w:sz w:val="24"/>
                <w:szCs w:val="24"/>
                <w:rtl/>
              </w:rPr>
            </w:pPr>
            <w:r w:rsidRPr="00CD25BC">
              <w:rPr>
                <w:rFonts w:ascii="David" w:hAnsi="David" w:hint="cs"/>
                <w:b/>
                <w:sz w:val="24"/>
                <w:szCs w:val="24"/>
                <w:rtl/>
              </w:rPr>
              <w:t>4</w:t>
            </w:r>
          </w:p>
        </w:tc>
        <w:tc>
          <w:tcPr>
            <w:tcW w:w="870" w:type="dxa"/>
            <w:vAlign w:val="center"/>
          </w:tcPr>
          <w:p w14:paraId="50712B18" w14:textId="5D2E081C" w:rsidR="009B6CED" w:rsidRPr="00CD25BC" w:rsidRDefault="002368D6" w:rsidP="009B6CED">
            <w:pPr>
              <w:jc w:val="center"/>
              <w:rPr>
                <w:rFonts w:ascii="David" w:hAnsi="David"/>
                <w:b/>
                <w:sz w:val="24"/>
                <w:szCs w:val="24"/>
                <w:rtl/>
              </w:rPr>
            </w:pPr>
            <w:r w:rsidRPr="00CD25BC">
              <w:rPr>
                <w:rFonts w:ascii="David" w:hAnsi="David" w:hint="cs"/>
                <w:b/>
                <w:sz w:val="24"/>
                <w:szCs w:val="24"/>
                <w:rtl/>
              </w:rPr>
              <w:t>-</w:t>
            </w:r>
          </w:p>
        </w:tc>
        <w:tc>
          <w:tcPr>
            <w:tcW w:w="1557" w:type="dxa"/>
            <w:shd w:val="clear" w:color="auto" w:fill="FFFFFF"/>
            <w:vAlign w:val="center"/>
          </w:tcPr>
          <w:p w14:paraId="208F2125" w14:textId="725AC55E" w:rsidR="009B6CED" w:rsidRPr="00115DA2" w:rsidRDefault="009B6CED" w:rsidP="009B6CED">
            <w:pPr>
              <w:jc w:val="center"/>
              <w:rPr>
                <w:rFonts w:ascii="David" w:hAnsi="David"/>
                <w:bCs/>
                <w:sz w:val="24"/>
                <w:szCs w:val="24"/>
                <w:rtl/>
              </w:rPr>
            </w:pPr>
            <w:r w:rsidRPr="00115DA2">
              <w:rPr>
                <w:rFonts w:ascii="David" w:hAnsi="David" w:hint="cs"/>
                <w:bCs/>
                <w:color w:val="000000"/>
                <w:sz w:val="24"/>
                <w:szCs w:val="24"/>
              </w:rPr>
              <w:t>4</w:t>
            </w:r>
          </w:p>
        </w:tc>
      </w:tr>
      <w:tr w:rsidR="009B6CED" w:rsidRPr="00CD25BC" w14:paraId="48B44CB3" w14:textId="77777777" w:rsidTr="004A0AD7">
        <w:trPr>
          <w:trHeight w:val="386"/>
        </w:trPr>
        <w:tc>
          <w:tcPr>
            <w:tcW w:w="1848" w:type="dxa"/>
            <w:shd w:val="clear" w:color="auto" w:fill="FFFFFF"/>
            <w:vAlign w:val="center"/>
          </w:tcPr>
          <w:p w14:paraId="1F527202" w14:textId="52EB5BE8" w:rsidR="009B6CED" w:rsidRPr="00CD25BC" w:rsidRDefault="009B6CED" w:rsidP="009B6CED">
            <w:pPr>
              <w:rPr>
                <w:rFonts w:ascii="David" w:hAnsi="David"/>
                <w:b/>
                <w:color w:val="000000"/>
                <w:sz w:val="24"/>
                <w:szCs w:val="24"/>
                <w:rtl/>
                <w:lang w:eastAsia="en-US"/>
              </w:rPr>
            </w:pPr>
            <w:r w:rsidRPr="00CD25BC">
              <w:rPr>
                <w:rFonts w:ascii="David" w:hAnsi="David" w:hint="cs"/>
                <w:b/>
                <w:color w:val="000000"/>
                <w:sz w:val="24"/>
                <w:szCs w:val="24"/>
                <w:rtl/>
              </w:rPr>
              <w:t>מתמטיקה א</w:t>
            </w:r>
          </w:p>
        </w:tc>
        <w:tc>
          <w:tcPr>
            <w:tcW w:w="1440" w:type="dxa"/>
            <w:shd w:val="clear" w:color="auto" w:fill="FFFFFF"/>
            <w:vAlign w:val="center"/>
          </w:tcPr>
          <w:p w14:paraId="38EC8BEC" w14:textId="21DB6DE5" w:rsidR="009B6CED" w:rsidRPr="00CD25BC" w:rsidRDefault="009B6CED" w:rsidP="009B6CED">
            <w:pPr>
              <w:rPr>
                <w:rFonts w:ascii="David" w:hAnsi="David"/>
                <w:b/>
                <w:color w:val="000000"/>
                <w:sz w:val="24"/>
                <w:szCs w:val="24"/>
                <w:rtl/>
                <w:lang w:eastAsia="en-US"/>
              </w:rPr>
            </w:pPr>
            <w:r w:rsidRPr="00CD25BC">
              <w:rPr>
                <w:rFonts w:ascii="David" w:hAnsi="David" w:hint="cs"/>
                <w:b/>
                <w:color w:val="000000"/>
                <w:sz w:val="24"/>
                <w:szCs w:val="24"/>
                <w:rtl/>
              </w:rPr>
              <w:t>כלכלה</w:t>
            </w:r>
          </w:p>
        </w:tc>
        <w:tc>
          <w:tcPr>
            <w:tcW w:w="1655" w:type="dxa"/>
            <w:shd w:val="clear" w:color="auto" w:fill="FFFFFF"/>
            <w:vAlign w:val="center"/>
          </w:tcPr>
          <w:p w14:paraId="65C0A45D" w14:textId="2FF3C2C6" w:rsidR="009B6CED" w:rsidRPr="00CD25BC" w:rsidRDefault="009B6CED" w:rsidP="009B6CED">
            <w:pPr>
              <w:jc w:val="center"/>
              <w:rPr>
                <w:rFonts w:ascii="David" w:hAnsi="David"/>
                <w:b/>
                <w:sz w:val="24"/>
                <w:szCs w:val="24"/>
                <w:rtl/>
              </w:rPr>
            </w:pPr>
            <w:r w:rsidRPr="00CD25BC">
              <w:rPr>
                <w:rFonts w:ascii="David" w:hAnsi="David" w:hint="cs"/>
                <w:b/>
                <w:sz w:val="24"/>
                <w:szCs w:val="24"/>
                <w:rtl/>
              </w:rPr>
              <w:t>אין</w:t>
            </w:r>
          </w:p>
        </w:tc>
        <w:tc>
          <w:tcPr>
            <w:tcW w:w="832" w:type="dxa"/>
            <w:gridSpan w:val="2"/>
            <w:vAlign w:val="center"/>
          </w:tcPr>
          <w:p w14:paraId="6AC4E9DC" w14:textId="49F9FCED" w:rsidR="009B6CED" w:rsidRPr="00CD25BC" w:rsidRDefault="002368D6" w:rsidP="009B6CED">
            <w:pPr>
              <w:jc w:val="center"/>
              <w:rPr>
                <w:rFonts w:ascii="David" w:hAnsi="David"/>
                <w:b/>
                <w:color w:val="000000"/>
                <w:sz w:val="24"/>
                <w:szCs w:val="24"/>
                <w:lang w:eastAsia="en-US"/>
              </w:rPr>
            </w:pPr>
            <w:r w:rsidRPr="00CD25BC">
              <w:rPr>
                <w:rFonts w:ascii="David" w:hAnsi="David" w:hint="cs"/>
                <w:b/>
                <w:color w:val="000000"/>
                <w:sz w:val="24"/>
                <w:szCs w:val="24"/>
                <w:rtl/>
                <w:lang w:eastAsia="en-US"/>
              </w:rPr>
              <w:t>5</w:t>
            </w:r>
          </w:p>
        </w:tc>
        <w:tc>
          <w:tcPr>
            <w:tcW w:w="870" w:type="dxa"/>
            <w:vAlign w:val="center"/>
          </w:tcPr>
          <w:p w14:paraId="1F4C8334" w14:textId="1668F960" w:rsidR="009B6CED" w:rsidRPr="00CD25BC" w:rsidRDefault="002368D6" w:rsidP="009B6CED">
            <w:pPr>
              <w:jc w:val="center"/>
              <w:rPr>
                <w:rFonts w:ascii="David" w:hAnsi="David"/>
                <w:b/>
                <w:sz w:val="24"/>
                <w:szCs w:val="24"/>
                <w:rtl/>
              </w:rPr>
            </w:pPr>
            <w:r w:rsidRPr="00CD25BC">
              <w:rPr>
                <w:rFonts w:ascii="David" w:hAnsi="David" w:hint="cs"/>
                <w:b/>
                <w:sz w:val="24"/>
                <w:szCs w:val="24"/>
                <w:rtl/>
              </w:rPr>
              <w:t>2</w:t>
            </w:r>
          </w:p>
        </w:tc>
        <w:tc>
          <w:tcPr>
            <w:tcW w:w="1557" w:type="dxa"/>
            <w:shd w:val="clear" w:color="auto" w:fill="FFFFFF"/>
            <w:vAlign w:val="center"/>
          </w:tcPr>
          <w:p w14:paraId="5552131E" w14:textId="1F529A17" w:rsidR="009B6CED" w:rsidRPr="00115DA2" w:rsidRDefault="009B6CED" w:rsidP="009B6CED">
            <w:pPr>
              <w:jc w:val="center"/>
              <w:rPr>
                <w:rFonts w:ascii="David" w:hAnsi="David"/>
                <w:bCs/>
                <w:color w:val="000000"/>
                <w:sz w:val="24"/>
                <w:szCs w:val="24"/>
                <w:lang w:eastAsia="en-US" w:bidi="ar-SA"/>
              </w:rPr>
            </w:pPr>
            <w:r w:rsidRPr="00115DA2">
              <w:rPr>
                <w:rFonts w:ascii="David" w:hAnsi="David" w:hint="cs"/>
                <w:bCs/>
                <w:color w:val="000000"/>
                <w:sz w:val="24"/>
                <w:szCs w:val="24"/>
              </w:rPr>
              <w:t>5</w:t>
            </w:r>
          </w:p>
        </w:tc>
      </w:tr>
      <w:tr w:rsidR="00FC4D4B" w:rsidRPr="00CD25BC" w14:paraId="3E13CF76" w14:textId="77777777" w:rsidTr="00FC4D4B">
        <w:trPr>
          <w:trHeight w:val="386"/>
        </w:trPr>
        <w:tc>
          <w:tcPr>
            <w:tcW w:w="1848" w:type="dxa"/>
            <w:shd w:val="clear" w:color="auto" w:fill="FFFFFF"/>
            <w:vAlign w:val="center"/>
          </w:tcPr>
          <w:p w14:paraId="3E3343E6" w14:textId="77777777" w:rsidR="00FC4D4B" w:rsidRPr="00CD25BC" w:rsidRDefault="00FC4D4B" w:rsidP="00337A14">
            <w:pPr>
              <w:jc w:val="both"/>
              <w:rPr>
                <w:rFonts w:ascii="David" w:hAnsi="David"/>
                <w:b/>
                <w:color w:val="000000"/>
                <w:sz w:val="24"/>
                <w:szCs w:val="24"/>
                <w:rtl/>
                <w:lang w:eastAsia="en-US"/>
              </w:rPr>
            </w:pPr>
          </w:p>
        </w:tc>
        <w:tc>
          <w:tcPr>
            <w:tcW w:w="1440" w:type="dxa"/>
            <w:shd w:val="clear" w:color="auto" w:fill="FFFFFF"/>
            <w:vAlign w:val="center"/>
          </w:tcPr>
          <w:p w14:paraId="4FC0A206" w14:textId="77777777" w:rsidR="00FC4D4B" w:rsidRPr="00CD25BC" w:rsidRDefault="00FC4D4B" w:rsidP="00337A14">
            <w:pPr>
              <w:rPr>
                <w:rFonts w:ascii="David" w:hAnsi="David"/>
                <w:b/>
                <w:color w:val="000000"/>
                <w:sz w:val="24"/>
                <w:szCs w:val="24"/>
                <w:rtl/>
                <w:lang w:eastAsia="en-US"/>
              </w:rPr>
            </w:pPr>
          </w:p>
        </w:tc>
        <w:tc>
          <w:tcPr>
            <w:tcW w:w="1655" w:type="dxa"/>
            <w:shd w:val="clear" w:color="auto" w:fill="FFFFFF"/>
          </w:tcPr>
          <w:p w14:paraId="2C14A75C" w14:textId="77777777" w:rsidR="00FC4D4B" w:rsidRPr="00CD25BC" w:rsidRDefault="00FC4D4B" w:rsidP="00337A14">
            <w:pPr>
              <w:rPr>
                <w:rFonts w:ascii="David" w:hAnsi="David"/>
                <w:b/>
                <w:sz w:val="24"/>
                <w:szCs w:val="24"/>
                <w:rtl/>
              </w:rPr>
            </w:pPr>
          </w:p>
        </w:tc>
        <w:tc>
          <w:tcPr>
            <w:tcW w:w="832" w:type="dxa"/>
            <w:gridSpan w:val="2"/>
            <w:shd w:val="clear" w:color="auto" w:fill="FFFFFF"/>
            <w:vAlign w:val="center"/>
          </w:tcPr>
          <w:p w14:paraId="2F652C78" w14:textId="77777777" w:rsidR="00FC4D4B" w:rsidRPr="00CD25BC" w:rsidRDefault="00FC4D4B" w:rsidP="00337A14">
            <w:pPr>
              <w:jc w:val="center"/>
              <w:rPr>
                <w:rFonts w:ascii="David" w:hAnsi="David"/>
                <w:b/>
                <w:color w:val="000000"/>
                <w:sz w:val="24"/>
                <w:szCs w:val="24"/>
                <w:rtl/>
                <w:lang w:eastAsia="en-US"/>
              </w:rPr>
            </w:pPr>
          </w:p>
        </w:tc>
        <w:tc>
          <w:tcPr>
            <w:tcW w:w="870" w:type="dxa"/>
            <w:shd w:val="clear" w:color="auto" w:fill="FFFFFF"/>
            <w:vAlign w:val="center"/>
          </w:tcPr>
          <w:p w14:paraId="5767CC56" w14:textId="77777777" w:rsidR="00FC4D4B" w:rsidRPr="00CD25BC" w:rsidRDefault="00FC4D4B" w:rsidP="00337A14">
            <w:pPr>
              <w:jc w:val="center"/>
              <w:rPr>
                <w:rFonts w:ascii="David" w:hAnsi="David"/>
                <w:b/>
                <w:sz w:val="24"/>
                <w:szCs w:val="24"/>
                <w:rtl/>
              </w:rPr>
            </w:pPr>
          </w:p>
        </w:tc>
        <w:tc>
          <w:tcPr>
            <w:tcW w:w="1557" w:type="dxa"/>
            <w:shd w:val="clear" w:color="auto" w:fill="FFFFFF"/>
            <w:vAlign w:val="center"/>
          </w:tcPr>
          <w:p w14:paraId="4416E9CA" w14:textId="77777777" w:rsidR="00FC4D4B" w:rsidRPr="00CD25BC" w:rsidRDefault="00FC4D4B" w:rsidP="00337A14">
            <w:pPr>
              <w:jc w:val="center"/>
              <w:rPr>
                <w:rFonts w:ascii="David" w:hAnsi="David"/>
                <w:b/>
                <w:color w:val="000000"/>
                <w:sz w:val="24"/>
                <w:szCs w:val="24"/>
                <w:rtl/>
                <w:lang w:eastAsia="en-US"/>
              </w:rPr>
            </w:pPr>
          </w:p>
        </w:tc>
      </w:tr>
      <w:tr w:rsidR="009B6CED" w:rsidRPr="00CD25BC" w14:paraId="6C61F262" w14:textId="77777777" w:rsidTr="00FC4D4B">
        <w:trPr>
          <w:trHeight w:val="386"/>
        </w:trPr>
        <w:tc>
          <w:tcPr>
            <w:tcW w:w="1848" w:type="dxa"/>
            <w:shd w:val="clear" w:color="auto" w:fill="FFFFFF"/>
            <w:vAlign w:val="center"/>
          </w:tcPr>
          <w:p w14:paraId="0406F26A" w14:textId="4EEF0823" w:rsidR="009B6CED" w:rsidRPr="00CD25BC" w:rsidRDefault="00FC4D4B" w:rsidP="00337A14">
            <w:pPr>
              <w:jc w:val="both"/>
              <w:rPr>
                <w:rFonts w:ascii="David" w:hAnsi="David"/>
                <w:b/>
                <w:color w:val="000000"/>
                <w:sz w:val="24"/>
                <w:szCs w:val="24"/>
                <w:rtl/>
                <w:lang w:eastAsia="en-US"/>
              </w:rPr>
            </w:pPr>
            <w:r w:rsidRPr="00CD25BC">
              <w:rPr>
                <w:rFonts w:ascii="David" w:hAnsi="David" w:hint="cs"/>
                <w:b/>
                <w:color w:val="000000"/>
                <w:sz w:val="24"/>
                <w:szCs w:val="24"/>
                <w:rtl/>
                <w:lang w:eastAsia="en-US"/>
              </w:rPr>
              <w:t>סה"כ</w:t>
            </w:r>
          </w:p>
        </w:tc>
        <w:tc>
          <w:tcPr>
            <w:tcW w:w="1440" w:type="dxa"/>
            <w:shd w:val="clear" w:color="auto" w:fill="FFFFFF"/>
            <w:vAlign w:val="center"/>
          </w:tcPr>
          <w:p w14:paraId="198E7592" w14:textId="77777777" w:rsidR="009B6CED" w:rsidRPr="00CD25BC" w:rsidRDefault="009B6CED" w:rsidP="00337A14">
            <w:pPr>
              <w:rPr>
                <w:rFonts w:ascii="David" w:hAnsi="David"/>
                <w:b/>
                <w:color w:val="000000"/>
                <w:sz w:val="24"/>
                <w:szCs w:val="24"/>
                <w:rtl/>
                <w:lang w:eastAsia="en-US"/>
              </w:rPr>
            </w:pPr>
          </w:p>
        </w:tc>
        <w:tc>
          <w:tcPr>
            <w:tcW w:w="1655" w:type="dxa"/>
            <w:shd w:val="clear" w:color="auto" w:fill="FFFFFF"/>
          </w:tcPr>
          <w:p w14:paraId="09412A33" w14:textId="77777777" w:rsidR="009B6CED" w:rsidRPr="00CD25BC" w:rsidRDefault="009B6CED" w:rsidP="00337A14">
            <w:pPr>
              <w:rPr>
                <w:rFonts w:ascii="David" w:hAnsi="David"/>
                <w:b/>
                <w:sz w:val="24"/>
                <w:szCs w:val="24"/>
                <w:rtl/>
              </w:rPr>
            </w:pPr>
          </w:p>
        </w:tc>
        <w:tc>
          <w:tcPr>
            <w:tcW w:w="832" w:type="dxa"/>
            <w:gridSpan w:val="2"/>
            <w:shd w:val="clear" w:color="auto" w:fill="FFFFFF"/>
            <w:vAlign w:val="center"/>
          </w:tcPr>
          <w:p w14:paraId="2C370F57" w14:textId="1C1D6EC5" w:rsidR="009B6CED" w:rsidRPr="00CD25BC" w:rsidRDefault="009B6CED" w:rsidP="00337A14">
            <w:pPr>
              <w:jc w:val="center"/>
              <w:rPr>
                <w:rFonts w:ascii="David" w:hAnsi="David"/>
                <w:b/>
                <w:color w:val="000000"/>
                <w:sz w:val="24"/>
                <w:szCs w:val="24"/>
                <w:rtl/>
                <w:lang w:eastAsia="en-US"/>
              </w:rPr>
            </w:pPr>
          </w:p>
        </w:tc>
        <w:tc>
          <w:tcPr>
            <w:tcW w:w="870" w:type="dxa"/>
            <w:shd w:val="clear" w:color="auto" w:fill="FFFFFF"/>
            <w:vAlign w:val="center"/>
          </w:tcPr>
          <w:p w14:paraId="57543F24" w14:textId="71BA88C2" w:rsidR="009B6CED" w:rsidRPr="00CD25BC" w:rsidRDefault="009B6CED" w:rsidP="00337A14">
            <w:pPr>
              <w:jc w:val="center"/>
              <w:rPr>
                <w:rFonts w:ascii="David" w:hAnsi="David"/>
                <w:b/>
                <w:sz w:val="24"/>
                <w:szCs w:val="24"/>
                <w:rtl/>
              </w:rPr>
            </w:pPr>
          </w:p>
        </w:tc>
        <w:tc>
          <w:tcPr>
            <w:tcW w:w="1557" w:type="dxa"/>
            <w:shd w:val="clear" w:color="auto" w:fill="FFFFFF"/>
            <w:vAlign w:val="center"/>
          </w:tcPr>
          <w:p w14:paraId="56072D4E" w14:textId="1A3D3EE0" w:rsidR="009B6CED" w:rsidRPr="00CD25BC" w:rsidRDefault="009B6CED" w:rsidP="00337A14">
            <w:pPr>
              <w:jc w:val="center"/>
              <w:rPr>
                <w:rFonts w:ascii="David" w:hAnsi="David"/>
                <w:b/>
                <w:color w:val="000000"/>
                <w:sz w:val="24"/>
                <w:szCs w:val="24"/>
                <w:rtl/>
                <w:lang w:eastAsia="en-US"/>
              </w:rPr>
            </w:pPr>
            <w:r w:rsidRPr="00CD25BC">
              <w:rPr>
                <w:rFonts w:ascii="David" w:hAnsi="David" w:hint="cs"/>
                <w:b/>
                <w:color w:val="000000"/>
                <w:sz w:val="24"/>
                <w:szCs w:val="24"/>
                <w:rtl/>
                <w:lang w:eastAsia="en-US"/>
              </w:rPr>
              <w:t>23</w:t>
            </w:r>
          </w:p>
        </w:tc>
      </w:tr>
    </w:tbl>
    <w:p w14:paraId="41F7FA31" w14:textId="77777777" w:rsidR="009B6CED" w:rsidRPr="00CD25BC" w:rsidRDefault="009B6CED" w:rsidP="00B53DA6">
      <w:pPr>
        <w:spacing w:line="360" w:lineRule="auto"/>
        <w:rPr>
          <w:rFonts w:ascii="David" w:hAnsi="David"/>
          <w:b/>
          <w:sz w:val="24"/>
          <w:szCs w:val="24"/>
          <w:u w:val="single"/>
        </w:rPr>
      </w:pPr>
    </w:p>
    <w:p w14:paraId="398B2EAC" w14:textId="77777777" w:rsidR="009B6CED" w:rsidRPr="00CD25BC" w:rsidRDefault="009B6CED" w:rsidP="00B53DA6">
      <w:pPr>
        <w:spacing w:line="360" w:lineRule="auto"/>
        <w:rPr>
          <w:rFonts w:ascii="David" w:hAnsi="David"/>
          <w:b/>
          <w:sz w:val="24"/>
          <w:szCs w:val="24"/>
          <w:u w:val="single"/>
          <w:rtl/>
        </w:rPr>
      </w:pPr>
    </w:p>
    <w:p w14:paraId="4C6CFE5D" w14:textId="232D4A50" w:rsidR="00DA4A7F" w:rsidRPr="00CD25BC" w:rsidRDefault="00F10AA5" w:rsidP="00F33F8B">
      <w:pPr>
        <w:pStyle w:val="Heading3"/>
        <w:numPr>
          <w:ilvl w:val="0"/>
          <w:numId w:val="0"/>
        </w:numPr>
        <w:ind w:left="360" w:hanging="360"/>
        <w:rPr>
          <w:rFonts w:ascii="David" w:hAnsi="David"/>
          <w:bCs w:val="0"/>
          <w:sz w:val="24"/>
          <w:rtl/>
        </w:rPr>
      </w:pPr>
      <w:bookmarkStart w:id="24" w:name="_Toc142424765"/>
      <w:bookmarkStart w:id="25" w:name="_Toc142424779"/>
      <w:bookmarkStart w:id="26" w:name="_Toc142424917"/>
      <w:bookmarkStart w:id="27" w:name="_Toc142425016"/>
      <w:bookmarkStart w:id="28" w:name="_Toc205193787"/>
      <w:r w:rsidRPr="00CD25BC">
        <w:rPr>
          <w:rFonts w:ascii="David" w:hAnsi="David" w:hint="cs"/>
          <w:bCs w:val="0"/>
          <w:sz w:val="24"/>
          <w:rtl/>
        </w:rPr>
        <w:t>שנה א</w:t>
      </w:r>
      <w:r w:rsidR="006D09F3" w:rsidRPr="00CD25BC">
        <w:rPr>
          <w:rFonts w:ascii="David" w:hAnsi="David" w:hint="cs"/>
          <w:bCs w:val="0"/>
          <w:sz w:val="24"/>
          <w:rtl/>
        </w:rPr>
        <w:t>'</w:t>
      </w:r>
      <w:r w:rsidRPr="00CD25BC">
        <w:rPr>
          <w:rFonts w:ascii="David" w:hAnsi="David" w:hint="cs"/>
          <w:bCs w:val="0"/>
          <w:sz w:val="24"/>
          <w:rtl/>
        </w:rPr>
        <w:t xml:space="preserve"> – סמסטר ב</w:t>
      </w:r>
      <w:bookmarkEnd w:id="24"/>
      <w:bookmarkEnd w:id="25"/>
      <w:bookmarkEnd w:id="26"/>
      <w:bookmarkEnd w:id="27"/>
      <w:bookmarkEnd w:id="28"/>
      <w:r w:rsidR="006D09F3" w:rsidRPr="00CD25BC">
        <w:rPr>
          <w:rFonts w:ascii="David" w:hAnsi="David" w:hint="cs"/>
          <w:bCs w:val="0"/>
          <w:sz w:val="24"/>
          <w:rtl/>
        </w:rPr>
        <w:t>'</w:t>
      </w:r>
      <w:r w:rsidR="00576127" w:rsidRPr="00CD25BC">
        <w:rPr>
          <w:rFonts w:ascii="David" w:hAnsi="David" w:hint="cs"/>
          <w:bCs w:val="0"/>
          <w:sz w:val="24"/>
          <w:rtl/>
        </w:rPr>
        <w:t xml:space="preserve"> </w:t>
      </w:r>
      <w:r w:rsidR="00F33F8B" w:rsidRPr="00CD25BC">
        <w:rPr>
          <w:rFonts w:ascii="David" w:hAnsi="David" w:hint="cs"/>
          <w:bCs w:val="0"/>
          <w:sz w:val="24"/>
          <w:rtl/>
        </w:rPr>
        <w:t>– קורסי חובה</w:t>
      </w:r>
    </w:p>
    <w:p w14:paraId="2A3F7B74" w14:textId="77777777" w:rsidR="00FC4D4B" w:rsidRPr="00CD25BC" w:rsidRDefault="00FC4D4B" w:rsidP="00FC4D4B">
      <w:pPr>
        <w:rPr>
          <w:rFonts w:ascii="David" w:hAnsi="David"/>
          <w:b/>
          <w:sz w:val="24"/>
          <w:szCs w:val="24"/>
          <w:rtl/>
        </w:rPr>
      </w:pPr>
    </w:p>
    <w:tbl>
      <w:tblPr>
        <w:bidiVisual/>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221"/>
        <w:gridCol w:w="1865"/>
        <w:gridCol w:w="9"/>
        <w:gridCol w:w="819"/>
        <w:gridCol w:w="850"/>
        <w:gridCol w:w="1549"/>
      </w:tblGrid>
      <w:tr w:rsidR="00FC4D4B" w:rsidRPr="00CD25BC" w14:paraId="5B3C04F4" w14:textId="77777777" w:rsidTr="00CD25BC">
        <w:trPr>
          <w:trHeight w:val="386"/>
        </w:trPr>
        <w:tc>
          <w:tcPr>
            <w:tcW w:w="1849" w:type="dxa"/>
            <w:shd w:val="clear" w:color="auto" w:fill="FFFFFF"/>
          </w:tcPr>
          <w:p w14:paraId="41D26CEA" w14:textId="77777777" w:rsidR="00FC4D4B" w:rsidRPr="00CD25BC" w:rsidRDefault="00FC4D4B" w:rsidP="00CC17FA">
            <w:pPr>
              <w:rPr>
                <w:rFonts w:ascii="David" w:hAnsi="David"/>
                <w:b/>
                <w:sz w:val="24"/>
                <w:szCs w:val="24"/>
                <w:rtl/>
              </w:rPr>
            </w:pPr>
            <w:r w:rsidRPr="00CD25BC">
              <w:rPr>
                <w:rFonts w:ascii="David" w:hAnsi="David" w:hint="cs"/>
                <w:b/>
                <w:sz w:val="24"/>
                <w:szCs w:val="24"/>
                <w:rtl/>
              </w:rPr>
              <w:t>שם הקורס</w:t>
            </w:r>
          </w:p>
        </w:tc>
        <w:tc>
          <w:tcPr>
            <w:tcW w:w="1221" w:type="dxa"/>
            <w:shd w:val="clear" w:color="auto" w:fill="FFFFFF"/>
          </w:tcPr>
          <w:p w14:paraId="40A9371B"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אשכול</w:t>
            </w:r>
          </w:p>
        </w:tc>
        <w:tc>
          <w:tcPr>
            <w:tcW w:w="1865" w:type="dxa"/>
            <w:shd w:val="clear" w:color="auto" w:fill="FFFFFF"/>
          </w:tcPr>
          <w:p w14:paraId="36B3E871"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דרישות קדם</w:t>
            </w:r>
          </w:p>
        </w:tc>
        <w:tc>
          <w:tcPr>
            <w:tcW w:w="828" w:type="dxa"/>
            <w:gridSpan w:val="2"/>
            <w:shd w:val="clear" w:color="auto" w:fill="FFFFFF"/>
          </w:tcPr>
          <w:p w14:paraId="2EE90487"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ש"ס שיעור</w:t>
            </w:r>
          </w:p>
        </w:tc>
        <w:tc>
          <w:tcPr>
            <w:tcW w:w="850" w:type="dxa"/>
            <w:shd w:val="clear" w:color="auto" w:fill="FFFFFF"/>
          </w:tcPr>
          <w:p w14:paraId="3C5F81D7"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ש"ס תרגיל</w:t>
            </w:r>
          </w:p>
        </w:tc>
        <w:tc>
          <w:tcPr>
            <w:tcW w:w="1549" w:type="dxa"/>
            <w:shd w:val="clear" w:color="auto" w:fill="FFFFFF"/>
          </w:tcPr>
          <w:p w14:paraId="3704E3EE"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מס'</w:t>
            </w:r>
          </w:p>
          <w:p w14:paraId="51A8FE99"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נ"ז</w:t>
            </w:r>
          </w:p>
        </w:tc>
      </w:tr>
      <w:tr w:rsidR="00FC4D4B" w:rsidRPr="00CD25BC" w14:paraId="3E1646F4" w14:textId="77777777" w:rsidTr="004A0AD7">
        <w:trPr>
          <w:trHeight w:val="386"/>
        </w:trPr>
        <w:tc>
          <w:tcPr>
            <w:tcW w:w="1849" w:type="dxa"/>
            <w:shd w:val="clear" w:color="auto" w:fill="FFFFFF"/>
            <w:vAlign w:val="center"/>
          </w:tcPr>
          <w:p w14:paraId="2896E886" w14:textId="101E0123" w:rsidR="00FC4D4B" w:rsidRPr="00CD25BC" w:rsidRDefault="00FC4D4B" w:rsidP="00FC4D4B">
            <w:pPr>
              <w:rPr>
                <w:rFonts w:ascii="David" w:hAnsi="David"/>
                <w:b/>
                <w:iCs/>
                <w:sz w:val="24"/>
                <w:szCs w:val="24"/>
                <w:rtl/>
              </w:rPr>
            </w:pPr>
            <w:r w:rsidRPr="00CD25BC">
              <w:rPr>
                <w:rFonts w:ascii="David" w:hAnsi="David" w:hint="cs"/>
                <w:b/>
                <w:color w:val="000000"/>
                <w:sz w:val="24"/>
                <w:szCs w:val="24"/>
                <w:rtl/>
              </w:rPr>
              <w:t>אפיסטמולוגיה: ידיעה, אמונה ורציונליות</w:t>
            </w:r>
          </w:p>
        </w:tc>
        <w:tc>
          <w:tcPr>
            <w:tcW w:w="1221" w:type="dxa"/>
            <w:shd w:val="clear" w:color="auto" w:fill="FFFFFF"/>
            <w:vAlign w:val="center"/>
          </w:tcPr>
          <w:p w14:paraId="40631507" w14:textId="6A1E54BC" w:rsidR="00FC4D4B" w:rsidRPr="00CD25BC" w:rsidRDefault="00FC4D4B" w:rsidP="00FC4D4B">
            <w:pPr>
              <w:rPr>
                <w:rFonts w:ascii="David" w:hAnsi="David"/>
                <w:b/>
                <w:sz w:val="24"/>
                <w:szCs w:val="24"/>
                <w:rtl/>
              </w:rPr>
            </w:pPr>
            <w:r w:rsidRPr="00CD25BC">
              <w:rPr>
                <w:rFonts w:ascii="David" w:hAnsi="David" w:hint="cs"/>
                <w:b/>
                <w:color w:val="000000"/>
                <w:sz w:val="24"/>
                <w:szCs w:val="24"/>
                <w:rtl/>
              </w:rPr>
              <w:t>פילוסופיה</w:t>
            </w:r>
          </w:p>
        </w:tc>
        <w:tc>
          <w:tcPr>
            <w:tcW w:w="1874" w:type="dxa"/>
            <w:gridSpan w:val="2"/>
            <w:shd w:val="clear" w:color="auto" w:fill="FFFFFF"/>
            <w:vAlign w:val="center"/>
          </w:tcPr>
          <w:p w14:paraId="342A77CC" w14:textId="06021FF1" w:rsidR="00FC4D4B" w:rsidRPr="00CD25BC" w:rsidRDefault="00FC4D4B" w:rsidP="00FC4D4B">
            <w:pPr>
              <w:jc w:val="center"/>
              <w:rPr>
                <w:rFonts w:ascii="David" w:hAnsi="David"/>
                <w:b/>
                <w:sz w:val="24"/>
                <w:szCs w:val="24"/>
                <w:rtl/>
              </w:rPr>
            </w:pPr>
            <w:r w:rsidRPr="00CD25BC">
              <w:rPr>
                <w:rFonts w:ascii="David" w:hAnsi="David" w:hint="cs"/>
                <w:b/>
                <w:color w:val="000000"/>
                <w:sz w:val="24"/>
                <w:szCs w:val="24"/>
                <w:rtl/>
              </w:rPr>
              <w:t>מבוא ל פילוסופיה חדשה </w:t>
            </w:r>
          </w:p>
        </w:tc>
        <w:tc>
          <w:tcPr>
            <w:tcW w:w="819" w:type="dxa"/>
            <w:vAlign w:val="center"/>
          </w:tcPr>
          <w:p w14:paraId="5C42A72C" w14:textId="656B7358" w:rsidR="00FC4D4B" w:rsidRPr="004A0AD7" w:rsidRDefault="00777B7B" w:rsidP="00FC4D4B">
            <w:pPr>
              <w:jc w:val="center"/>
              <w:rPr>
                <w:rFonts w:ascii="David" w:hAnsi="David"/>
                <w:b/>
                <w:sz w:val="24"/>
                <w:szCs w:val="24"/>
                <w:rtl/>
              </w:rPr>
            </w:pPr>
            <w:r w:rsidRPr="004A0AD7">
              <w:rPr>
                <w:rFonts w:ascii="David" w:hAnsi="David" w:hint="cs"/>
                <w:b/>
                <w:sz w:val="24"/>
                <w:szCs w:val="24"/>
                <w:rtl/>
              </w:rPr>
              <w:t>2</w:t>
            </w:r>
          </w:p>
        </w:tc>
        <w:tc>
          <w:tcPr>
            <w:tcW w:w="850" w:type="dxa"/>
            <w:vAlign w:val="center"/>
          </w:tcPr>
          <w:p w14:paraId="04142991" w14:textId="3D11500A" w:rsidR="00FC4D4B" w:rsidRPr="004A0AD7" w:rsidRDefault="002368D6" w:rsidP="00FC4D4B">
            <w:pPr>
              <w:jc w:val="center"/>
              <w:rPr>
                <w:rFonts w:ascii="David" w:hAnsi="David"/>
                <w:b/>
                <w:sz w:val="24"/>
                <w:szCs w:val="24"/>
                <w:rtl/>
              </w:rPr>
            </w:pPr>
            <w:r w:rsidRPr="004A0AD7">
              <w:rPr>
                <w:rFonts w:ascii="David" w:hAnsi="David" w:hint="cs"/>
                <w:b/>
                <w:sz w:val="24"/>
                <w:szCs w:val="24"/>
                <w:rtl/>
              </w:rPr>
              <w:t>-</w:t>
            </w:r>
          </w:p>
        </w:tc>
        <w:tc>
          <w:tcPr>
            <w:tcW w:w="1549" w:type="dxa"/>
            <w:shd w:val="clear" w:color="auto" w:fill="FFFFFF"/>
            <w:vAlign w:val="center"/>
          </w:tcPr>
          <w:p w14:paraId="148B4657" w14:textId="19D13A8D" w:rsidR="00FC4D4B" w:rsidRPr="00115DA2" w:rsidRDefault="00FC4D4B" w:rsidP="00FC4D4B">
            <w:pPr>
              <w:jc w:val="center"/>
              <w:rPr>
                <w:rFonts w:ascii="David" w:hAnsi="David"/>
                <w:bCs/>
                <w:sz w:val="24"/>
                <w:szCs w:val="24"/>
                <w:rtl/>
              </w:rPr>
            </w:pPr>
            <w:r w:rsidRPr="00115DA2">
              <w:rPr>
                <w:rFonts w:ascii="David" w:hAnsi="David" w:hint="cs"/>
                <w:bCs/>
                <w:color w:val="000000"/>
                <w:sz w:val="24"/>
                <w:szCs w:val="24"/>
              </w:rPr>
              <w:t>2</w:t>
            </w:r>
          </w:p>
        </w:tc>
      </w:tr>
      <w:tr w:rsidR="00FC4D4B" w:rsidRPr="00CD25BC" w14:paraId="49F54FE4" w14:textId="77777777" w:rsidTr="004A0AD7">
        <w:trPr>
          <w:trHeight w:val="386"/>
        </w:trPr>
        <w:tc>
          <w:tcPr>
            <w:tcW w:w="1849" w:type="dxa"/>
            <w:shd w:val="clear" w:color="auto" w:fill="FFFFFF"/>
            <w:vAlign w:val="center"/>
          </w:tcPr>
          <w:p w14:paraId="77ACE630" w14:textId="760DEE27" w:rsidR="00FC4D4B" w:rsidRPr="00CD25BC" w:rsidRDefault="00FC4D4B" w:rsidP="00FC4D4B">
            <w:pPr>
              <w:rPr>
                <w:rFonts w:ascii="David" w:hAnsi="David"/>
                <w:b/>
                <w:sz w:val="24"/>
                <w:szCs w:val="24"/>
                <w:rtl/>
              </w:rPr>
            </w:pPr>
            <w:r w:rsidRPr="00CD25BC">
              <w:rPr>
                <w:rFonts w:ascii="David" w:hAnsi="David" w:hint="cs"/>
                <w:b/>
                <w:color w:val="000000"/>
                <w:sz w:val="24"/>
                <w:szCs w:val="24"/>
                <w:rtl/>
              </w:rPr>
              <w:t>הסקה סטטיסטית</w:t>
            </w:r>
          </w:p>
        </w:tc>
        <w:tc>
          <w:tcPr>
            <w:tcW w:w="1221" w:type="dxa"/>
            <w:shd w:val="clear" w:color="auto" w:fill="FFFFFF"/>
            <w:vAlign w:val="center"/>
          </w:tcPr>
          <w:p w14:paraId="3F07C0B0" w14:textId="0F765830" w:rsidR="00FC4D4B" w:rsidRPr="00CD25BC" w:rsidRDefault="00FC4D4B" w:rsidP="00FC4D4B">
            <w:pPr>
              <w:rPr>
                <w:rFonts w:ascii="David" w:hAnsi="David"/>
                <w:b/>
                <w:sz w:val="24"/>
                <w:szCs w:val="24"/>
                <w:rtl/>
              </w:rPr>
            </w:pPr>
            <w:r w:rsidRPr="00CD25BC">
              <w:rPr>
                <w:rFonts w:ascii="David" w:hAnsi="David" w:hint="cs"/>
                <w:b/>
                <w:color w:val="000000"/>
                <w:sz w:val="24"/>
                <w:szCs w:val="24"/>
                <w:rtl/>
              </w:rPr>
              <w:t>כלכלה</w:t>
            </w:r>
          </w:p>
        </w:tc>
        <w:tc>
          <w:tcPr>
            <w:tcW w:w="1874" w:type="dxa"/>
            <w:gridSpan w:val="2"/>
            <w:shd w:val="clear" w:color="auto" w:fill="FFFFFF"/>
            <w:vAlign w:val="center"/>
          </w:tcPr>
          <w:p w14:paraId="27780684" w14:textId="0B3FDBF1" w:rsidR="00FC4D4B" w:rsidRPr="00CD25BC" w:rsidRDefault="00FC4D4B" w:rsidP="00FC4D4B">
            <w:pPr>
              <w:jc w:val="center"/>
              <w:rPr>
                <w:rFonts w:ascii="David" w:hAnsi="David"/>
                <w:b/>
                <w:sz w:val="24"/>
                <w:szCs w:val="24"/>
                <w:rtl/>
              </w:rPr>
            </w:pPr>
            <w:r w:rsidRPr="00CD25BC">
              <w:rPr>
                <w:rFonts w:ascii="David" w:hAnsi="David" w:hint="cs"/>
                <w:b/>
                <w:color w:val="000000"/>
                <w:sz w:val="24"/>
                <w:szCs w:val="24"/>
                <w:rtl/>
              </w:rPr>
              <w:t>מבוא להסתברות </w:t>
            </w:r>
            <w:r w:rsidR="00CD25BC">
              <w:rPr>
                <w:rFonts w:ascii="David" w:hAnsi="David" w:hint="cs"/>
                <w:b/>
                <w:sz w:val="24"/>
                <w:szCs w:val="24"/>
                <w:rtl/>
              </w:rPr>
              <w:t xml:space="preserve">           </w:t>
            </w:r>
            <w:r w:rsidR="00CD25BC" w:rsidRPr="00CD25BC">
              <w:rPr>
                <w:rFonts w:ascii="David" w:hAnsi="David" w:hint="cs"/>
                <w:b/>
                <w:sz w:val="24"/>
                <w:szCs w:val="24"/>
                <w:rtl/>
              </w:rPr>
              <w:t>וסטטיסטיקה</w:t>
            </w:r>
          </w:p>
        </w:tc>
        <w:tc>
          <w:tcPr>
            <w:tcW w:w="819" w:type="dxa"/>
            <w:vAlign w:val="center"/>
          </w:tcPr>
          <w:p w14:paraId="429EC2FB" w14:textId="23B58341" w:rsidR="00FC4D4B" w:rsidRPr="004A0AD7" w:rsidRDefault="002368D6" w:rsidP="00FC4D4B">
            <w:pPr>
              <w:jc w:val="center"/>
              <w:rPr>
                <w:rFonts w:ascii="David" w:hAnsi="David"/>
                <w:b/>
                <w:sz w:val="24"/>
                <w:szCs w:val="24"/>
                <w:rtl/>
              </w:rPr>
            </w:pPr>
            <w:r w:rsidRPr="004A0AD7">
              <w:rPr>
                <w:rFonts w:ascii="David" w:hAnsi="David" w:hint="cs"/>
                <w:b/>
                <w:sz w:val="24"/>
                <w:szCs w:val="24"/>
                <w:rtl/>
              </w:rPr>
              <w:t>3</w:t>
            </w:r>
          </w:p>
        </w:tc>
        <w:tc>
          <w:tcPr>
            <w:tcW w:w="850" w:type="dxa"/>
            <w:vAlign w:val="center"/>
          </w:tcPr>
          <w:p w14:paraId="5FAAE688" w14:textId="0579186D" w:rsidR="00FC4D4B" w:rsidRPr="004A0AD7" w:rsidRDefault="002368D6" w:rsidP="00FC4D4B">
            <w:pPr>
              <w:jc w:val="center"/>
              <w:rPr>
                <w:rFonts w:ascii="David" w:hAnsi="David"/>
                <w:b/>
                <w:sz w:val="24"/>
                <w:szCs w:val="24"/>
                <w:rtl/>
              </w:rPr>
            </w:pPr>
            <w:r w:rsidRPr="004A0AD7">
              <w:rPr>
                <w:rFonts w:ascii="David" w:hAnsi="David" w:hint="cs"/>
                <w:b/>
                <w:sz w:val="24"/>
                <w:szCs w:val="24"/>
                <w:rtl/>
              </w:rPr>
              <w:t>2</w:t>
            </w:r>
          </w:p>
        </w:tc>
        <w:tc>
          <w:tcPr>
            <w:tcW w:w="1549" w:type="dxa"/>
            <w:shd w:val="clear" w:color="auto" w:fill="FFFFFF"/>
            <w:vAlign w:val="center"/>
          </w:tcPr>
          <w:p w14:paraId="3A5AD6F5" w14:textId="0AC0038D" w:rsidR="00FC4D4B" w:rsidRPr="00115DA2" w:rsidRDefault="00FC4D4B" w:rsidP="00FC4D4B">
            <w:pPr>
              <w:jc w:val="center"/>
              <w:rPr>
                <w:rFonts w:ascii="David" w:hAnsi="David"/>
                <w:bCs/>
                <w:sz w:val="24"/>
                <w:szCs w:val="24"/>
                <w:rtl/>
              </w:rPr>
            </w:pPr>
            <w:r w:rsidRPr="00115DA2">
              <w:rPr>
                <w:rFonts w:ascii="David" w:hAnsi="David" w:hint="cs"/>
                <w:bCs/>
                <w:color w:val="000000"/>
                <w:sz w:val="24"/>
                <w:szCs w:val="24"/>
              </w:rPr>
              <w:t>3</w:t>
            </w:r>
          </w:p>
        </w:tc>
      </w:tr>
      <w:tr w:rsidR="00FC4D4B" w:rsidRPr="00CD25BC" w14:paraId="3D3FC20C" w14:textId="77777777" w:rsidTr="004A0AD7">
        <w:trPr>
          <w:trHeight w:val="386"/>
        </w:trPr>
        <w:tc>
          <w:tcPr>
            <w:tcW w:w="1849" w:type="dxa"/>
            <w:shd w:val="clear" w:color="auto" w:fill="FFFFFF"/>
            <w:vAlign w:val="center"/>
          </w:tcPr>
          <w:p w14:paraId="6306C454" w14:textId="27B95901" w:rsidR="00FC4D4B" w:rsidRPr="00CD25BC" w:rsidRDefault="00FC4D4B" w:rsidP="00FC4D4B">
            <w:pPr>
              <w:rPr>
                <w:rFonts w:ascii="David" w:hAnsi="David"/>
                <w:b/>
                <w:sz w:val="24"/>
                <w:szCs w:val="24"/>
                <w:rtl/>
              </w:rPr>
            </w:pPr>
            <w:r w:rsidRPr="00CD25BC">
              <w:rPr>
                <w:rFonts w:ascii="David" w:hAnsi="David" w:hint="cs"/>
                <w:b/>
                <w:color w:val="000000"/>
                <w:sz w:val="24"/>
                <w:szCs w:val="24"/>
                <w:rtl/>
              </w:rPr>
              <w:t>מבוא ללוגיקה</w:t>
            </w:r>
          </w:p>
        </w:tc>
        <w:tc>
          <w:tcPr>
            <w:tcW w:w="1221" w:type="dxa"/>
            <w:shd w:val="clear" w:color="auto" w:fill="FFFFFF"/>
            <w:vAlign w:val="center"/>
          </w:tcPr>
          <w:p w14:paraId="15A6B6F1" w14:textId="0C983270" w:rsidR="00FC4D4B" w:rsidRPr="00CD25BC" w:rsidRDefault="00FC4D4B" w:rsidP="00FC4D4B">
            <w:pPr>
              <w:rPr>
                <w:rFonts w:ascii="David" w:hAnsi="David"/>
                <w:b/>
                <w:sz w:val="24"/>
                <w:szCs w:val="24"/>
                <w:rtl/>
              </w:rPr>
            </w:pPr>
            <w:r w:rsidRPr="00CD25BC">
              <w:rPr>
                <w:rFonts w:ascii="David" w:hAnsi="David" w:hint="cs"/>
                <w:b/>
                <w:color w:val="000000"/>
                <w:sz w:val="24"/>
                <w:szCs w:val="24"/>
                <w:rtl/>
              </w:rPr>
              <w:t>פילוסופיה</w:t>
            </w:r>
          </w:p>
        </w:tc>
        <w:tc>
          <w:tcPr>
            <w:tcW w:w="1874" w:type="dxa"/>
            <w:gridSpan w:val="2"/>
            <w:shd w:val="clear" w:color="auto" w:fill="FFFFFF"/>
            <w:vAlign w:val="center"/>
          </w:tcPr>
          <w:p w14:paraId="37C4E8A9" w14:textId="20107211" w:rsidR="00FC4D4B" w:rsidRPr="00CD25BC" w:rsidRDefault="00FC4D4B" w:rsidP="00FC4D4B">
            <w:pPr>
              <w:jc w:val="center"/>
              <w:rPr>
                <w:rFonts w:ascii="David" w:hAnsi="David"/>
                <w:b/>
                <w:sz w:val="24"/>
                <w:szCs w:val="24"/>
                <w:rtl/>
              </w:rPr>
            </w:pPr>
            <w:r w:rsidRPr="00CD25BC">
              <w:rPr>
                <w:rFonts w:ascii="David" w:hAnsi="David" w:hint="cs"/>
                <w:b/>
                <w:color w:val="000000"/>
                <w:sz w:val="24"/>
                <w:szCs w:val="24"/>
                <w:rtl/>
              </w:rPr>
              <w:t> אין</w:t>
            </w:r>
          </w:p>
        </w:tc>
        <w:tc>
          <w:tcPr>
            <w:tcW w:w="819" w:type="dxa"/>
            <w:vAlign w:val="center"/>
          </w:tcPr>
          <w:p w14:paraId="181E5C36" w14:textId="3DB968F4" w:rsidR="00FC4D4B" w:rsidRPr="004A0AD7" w:rsidRDefault="00CD25BC" w:rsidP="00FC4D4B">
            <w:pPr>
              <w:jc w:val="center"/>
              <w:rPr>
                <w:rFonts w:ascii="David" w:hAnsi="David"/>
                <w:b/>
                <w:sz w:val="24"/>
                <w:szCs w:val="24"/>
                <w:rtl/>
              </w:rPr>
            </w:pPr>
            <w:r w:rsidRPr="004A0AD7">
              <w:rPr>
                <w:rFonts w:ascii="David" w:hAnsi="David" w:hint="cs"/>
                <w:b/>
                <w:sz w:val="24"/>
                <w:szCs w:val="24"/>
                <w:rtl/>
              </w:rPr>
              <w:t>3</w:t>
            </w:r>
          </w:p>
        </w:tc>
        <w:tc>
          <w:tcPr>
            <w:tcW w:w="850" w:type="dxa"/>
            <w:vAlign w:val="center"/>
          </w:tcPr>
          <w:p w14:paraId="5FC43BA9" w14:textId="0CFC3A47" w:rsidR="00FC4D4B" w:rsidRPr="004A0AD7" w:rsidRDefault="00CD25BC" w:rsidP="00FC4D4B">
            <w:pPr>
              <w:jc w:val="center"/>
              <w:rPr>
                <w:rFonts w:ascii="David" w:hAnsi="David"/>
                <w:b/>
                <w:sz w:val="24"/>
                <w:szCs w:val="24"/>
                <w:rtl/>
              </w:rPr>
            </w:pPr>
            <w:r w:rsidRPr="004A0AD7">
              <w:rPr>
                <w:rFonts w:ascii="David" w:hAnsi="David" w:hint="cs"/>
                <w:b/>
                <w:sz w:val="24"/>
                <w:szCs w:val="24"/>
                <w:rtl/>
              </w:rPr>
              <w:t>-</w:t>
            </w:r>
          </w:p>
        </w:tc>
        <w:tc>
          <w:tcPr>
            <w:tcW w:w="1549" w:type="dxa"/>
            <w:shd w:val="clear" w:color="auto" w:fill="FFFFFF"/>
            <w:vAlign w:val="center"/>
          </w:tcPr>
          <w:p w14:paraId="0631BD81" w14:textId="0354E0EA" w:rsidR="00FC4D4B" w:rsidRPr="00115DA2" w:rsidRDefault="00FC4D4B" w:rsidP="00FC4D4B">
            <w:pPr>
              <w:jc w:val="center"/>
              <w:rPr>
                <w:rFonts w:ascii="David" w:hAnsi="David"/>
                <w:b/>
                <w:sz w:val="24"/>
                <w:szCs w:val="24"/>
                <w:rtl/>
              </w:rPr>
            </w:pPr>
            <w:r w:rsidRPr="00115DA2">
              <w:rPr>
                <w:rFonts w:ascii="David" w:hAnsi="David" w:hint="cs"/>
                <w:b/>
                <w:color w:val="000000"/>
                <w:sz w:val="24"/>
                <w:szCs w:val="24"/>
                <w:rtl/>
              </w:rPr>
              <w:t>2</w:t>
            </w:r>
          </w:p>
        </w:tc>
      </w:tr>
      <w:tr w:rsidR="00FC4D4B" w:rsidRPr="00CD25BC" w14:paraId="050B3466" w14:textId="77777777" w:rsidTr="004A0AD7">
        <w:trPr>
          <w:trHeight w:val="386"/>
        </w:trPr>
        <w:tc>
          <w:tcPr>
            <w:tcW w:w="1849" w:type="dxa"/>
            <w:shd w:val="clear" w:color="auto" w:fill="FFFFFF"/>
            <w:vAlign w:val="center"/>
          </w:tcPr>
          <w:p w14:paraId="52042B70" w14:textId="4FF36EF0" w:rsidR="00FC4D4B" w:rsidRPr="00CD25BC" w:rsidRDefault="00FC4D4B" w:rsidP="00FC4D4B">
            <w:pPr>
              <w:rPr>
                <w:rFonts w:ascii="David" w:hAnsi="David"/>
                <w:b/>
                <w:sz w:val="24"/>
                <w:szCs w:val="24"/>
                <w:rtl/>
              </w:rPr>
            </w:pPr>
            <w:r w:rsidRPr="00CD25BC">
              <w:rPr>
                <w:rFonts w:ascii="David" w:hAnsi="David" w:hint="cs"/>
                <w:b/>
                <w:color w:val="000000"/>
                <w:sz w:val="24"/>
                <w:szCs w:val="24"/>
                <w:rtl/>
              </w:rPr>
              <w:t>מבוא למאקרו כלכלה</w:t>
            </w:r>
          </w:p>
        </w:tc>
        <w:tc>
          <w:tcPr>
            <w:tcW w:w="1221" w:type="dxa"/>
            <w:shd w:val="clear" w:color="auto" w:fill="FFFFFF"/>
            <w:vAlign w:val="center"/>
          </w:tcPr>
          <w:p w14:paraId="050342CE" w14:textId="48F3C18E" w:rsidR="00FC4D4B" w:rsidRPr="00CD25BC" w:rsidRDefault="00FC4D4B" w:rsidP="00FC4D4B">
            <w:pPr>
              <w:rPr>
                <w:rFonts w:ascii="David" w:hAnsi="David"/>
                <w:b/>
                <w:sz w:val="24"/>
                <w:szCs w:val="24"/>
                <w:rtl/>
              </w:rPr>
            </w:pPr>
            <w:r w:rsidRPr="00CD25BC">
              <w:rPr>
                <w:rFonts w:ascii="David" w:hAnsi="David" w:hint="cs"/>
                <w:b/>
                <w:color w:val="000000"/>
                <w:sz w:val="24"/>
                <w:szCs w:val="24"/>
                <w:rtl/>
              </w:rPr>
              <w:t>כלכלה</w:t>
            </w:r>
          </w:p>
        </w:tc>
        <w:tc>
          <w:tcPr>
            <w:tcW w:w="1874" w:type="dxa"/>
            <w:gridSpan w:val="2"/>
            <w:shd w:val="clear" w:color="auto" w:fill="FFFFFF"/>
            <w:vAlign w:val="center"/>
          </w:tcPr>
          <w:p w14:paraId="69268784" w14:textId="0680DB83" w:rsidR="00FC4D4B" w:rsidRPr="00CD25BC" w:rsidRDefault="00FC4D4B" w:rsidP="00FC4D4B">
            <w:pPr>
              <w:jc w:val="center"/>
              <w:rPr>
                <w:rFonts w:ascii="David" w:hAnsi="David"/>
                <w:b/>
                <w:sz w:val="24"/>
                <w:szCs w:val="24"/>
                <w:rtl/>
              </w:rPr>
            </w:pPr>
            <w:r w:rsidRPr="00CD25BC">
              <w:rPr>
                <w:rFonts w:ascii="David" w:hAnsi="David" w:hint="cs"/>
                <w:b/>
                <w:color w:val="000000"/>
                <w:sz w:val="24"/>
                <w:szCs w:val="24"/>
                <w:rtl/>
              </w:rPr>
              <w:t> מבוא למיקרו-כלכלה</w:t>
            </w:r>
          </w:p>
        </w:tc>
        <w:tc>
          <w:tcPr>
            <w:tcW w:w="819" w:type="dxa"/>
            <w:vAlign w:val="center"/>
          </w:tcPr>
          <w:p w14:paraId="0629B304" w14:textId="167D0314" w:rsidR="00FC4D4B" w:rsidRPr="004A0AD7" w:rsidRDefault="00CD25BC" w:rsidP="00FC4D4B">
            <w:pPr>
              <w:jc w:val="center"/>
              <w:rPr>
                <w:rFonts w:ascii="David" w:hAnsi="David"/>
                <w:b/>
                <w:sz w:val="24"/>
                <w:szCs w:val="24"/>
                <w:rtl/>
              </w:rPr>
            </w:pPr>
            <w:r w:rsidRPr="004A0AD7">
              <w:rPr>
                <w:rFonts w:ascii="David" w:hAnsi="David" w:hint="cs"/>
                <w:b/>
                <w:sz w:val="24"/>
                <w:szCs w:val="24"/>
                <w:rtl/>
              </w:rPr>
              <w:t>3</w:t>
            </w:r>
          </w:p>
        </w:tc>
        <w:tc>
          <w:tcPr>
            <w:tcW w:w="850" w:type="dxa"/>
            <w:vAlign w:val="center"/>
          </w:tcPr>
          <w:p w14:paraId="08C54EB0" w14:textId="54EBE517" w:rsidR="00FC4D4B" w:rsidRPr="004A0AD7" w:rsidRDefault="00CD25BC" w:rsidP="00FC4D4B">
            <w:pPr>
              <w:jc w:val="center"/>
              <w:rPr>
                <w:rFonts w:ascii="David" w:hAnsi="David"/>
                <w:b/>
                <w:sz w:val="24"/>
                <w:szCs w:val="24"/>
                <w:rtl/>
              </w:rPr>
            </w:pPr>
            <w:r w:rsidRPr="004A0AD7">
              <w:rPr>
                <w:rFonts w:ascii="David" w:hAnsi="David" w:hint="cs"/>
                <w:b/>
                <w:sz w:val="24"/>
                <w:szCs w:val="24"/>
                <w:rtl/>
              </w:rPr>
              <w:t>2</w:t>
            </w:r>
          </w:p>
        </w:tc>
        <w:tc>
          <w:tcPr>
            <w:tcW w:w="1549" w:type="dxa"/>
            <w:shd w:val="clear" w:color="auto" w:fill="FFFFFF"/>
            <w:vAlign w:val="center"/>
          </w:tcPr>
          <w:p w14:paraId="14686C30" w14:textId="6A451652" w:rsidR="00FC4D4B" w:rsidRPr="00115DA2" w:rsidRDefault="00FC4D4B" w:rsidP="00FC4D4B">
            <w:pPr>
              <w:jc w:val="center"/>
              <w:rPr>
                <w:rFonts w:ascii="David" w:hAnsi="David"/>
                <w:bCs/>
                <w:sz w:val="24"/>
                <w:szCs w:val="24"/>
                <w:rtl/>
              </w:rPr>
            </w:pPr>
            <w:r w:rsidRPr="00115DA2">
              <w:rPr>
                <w:rFonts w:ascii="David" w:hAnsi="David" w:hint="cs"/>
                <w:bCs/>
                <w:color w:val="000000"/>
                <w:sz w:val="24"/>
                <w:szCs w:val="24"/>
              </w:rPr>
              <w:t>4</w:t>
            </w:r>
          </w:p>
        </w:tc>
      </w:tr>
      <w:tr w:rsidR="00FC4D4B" w:rsidRPr="00CD25BC" w14:paraId="5DF37659" w14:textId="77777777" w:rsidTr="004A0AD7">
        <w:trPr>
          <w:trHeight w:val="386"/>
        </w:trPr>
        <w:tc>
          <w:tcPr>
            <w:tcW w:w="1849" w:type="dxa"/>
            <w:shd w:val="clear" w:color="auto" w:fill="FFFFFF"/>
            <w:vAlign w:val="center"/>
          </w:tcPr>
          <w:p w14:paraId="19E5E10F" w14:textId="6CF03279" w:rsidR="00FC4D4B" w:rsidRPr="00CD25BC" w:rsidRDefault="00FC4D4B" w:rsidP="00FC4D4B">
            <w:pPr>
              <w:rPr>
                <w:rFonts w:ascii="David" w:hAnsi="David"/>
                <w:b/>
                <w:sz w:val="24"/>
                <w:szCs w:val="24"/>
                <w:rtl/>
              </w:rPr>
            </w:pPr>
            <w:r w:rsidRPr="00CD25BC">
              <w:rPr>
                <w:rFonts w:ascii="David" w:hAnsi="David" w:hint="cs"/>
                <w:b/>
                <w:color w:val="000000"/>
                <w:sz w:val="24"/>
                <w:szCs w:val="24"/>
                <w:rtl/>
              </w:rPr>
              <w:t>מבוא למדע המדינה</w:t>
            </w:r>
          </w:p>
        </w:tc>
        <w:tc>
          <w:tcPr>
            <w:tcW w:w="1221" w:type="dxa"/>
            <w:shd w:val="clear" w:color="auto" w:fill="FFFFFF"/>
            <w:vAlign w:val="center"/>
          </w:tcPr>
          <w:p w14:paraId="22F7B22D" w14:textId="1EA2F7D1" w:rsidR="00FC4D4B" w:rsidRPr="00CD25BC" w:rsidRDefault="00C026AA" w:rsidP="00FC4D4B">
            <w:pPr>
              <w:rPr>
                <w:rFonts w:ascii="David" w:hAnsi="David"/>
                <w:b/>
                <w:sz w:val="24"/>
                <w:szCs w:val="24"/>
                <w:rtl/>
              </w:rPr>
            </w:pPr>
            <w:r w:rsidRPr="00CD25BC">
              <w:rPr>
                <w:rFonts w:ascii="David" w:hAnsi="David" w:hint="cs"/>
                <w:b/>
                <w:color w:val="000000"/>
                <w:sz w:val="24"/>
                <w:szCs w:val="24"/>
                <w:rtl/>
              </w:rPr>
              <w:t>מדה”מ</w:t>
            </w:r>
          </w:p>
        </w:tc>
        <w:tc>
          <w:tcPr>
            <w:tcW w:w="1874" w:type="dxa"/>
            <w:gridSpan w:val="2"/>
            <w:shd w:val="clear" w:color="auto" w:fill="FFFFFF"/>
            <w:vAlign w:val="center"/>
          </w:tcPr>
          <w:p w14:paraId="137B24E5" w14:textId="4FBB27C3" w:rsidR="00FC4D4B" w:rsidRPr="00CD25BC" w:rsidRDefault="00FC4D4B" w:rsidP="00FC4D4B">
            <w:pPr>
              <w:jc w:val="center"/>
              <w:rPr>
                <w:rFonts w:ascii="David" w:hAnsi="David"/>
                <w:b/>
                <w:sz w:val="24"/>
                <w:szCs w:val="24"/>
                <w:rtl/>
              </w:rPr>
            </w:pPr>
            <w:r w:rsidRPr="00CD25BC">
              <w:rPr>
                <w:rFonts w:ascii="David" w:hAnsi="David" w:hint="cs"/>
                <w:b/>
                <w:color w:val="000000"/>
                <w:sz w:val="24"/>
                <w:szCs w:val="24"/>
                <w:rtl/>
              </w:rPr>
              <w:t> אין</w:t>
            </w:r>
          </w:p>
        </w:tc>
        <w:tc>
          <w:tcPr>
            <w:tcW w:w="819" w:type="dxa"/>
            <w:vAlign w:val="center"/>
          </w:tcPr>
          <w:p w14:paraId="76430FAC" w14:textId="18D8A636" w:rsidR="00FC4D4B" w:rsidRPr="004A0AD7" w:rsidRDefault="00777B7B" w:rsidP="00FC4D4B">
            <w:pPr>
              <w:jc w:val="center"/>
              <w:rPr>
                <w:rFonts w:ascii="David" w:hAnsi="David"/>
                <w:b/>
                <w:sz w:val="24"/>
                <w:szCs w:val="24"/>
                <w:rtl/>
              </w:rPr>
            </w:pPr>
            <w:r w:rsidRPr="004A0AD7">
              <w:rPr>
                <w:rFonts w:ascii="David" w:hAnsi="David" w:hint="cs"/>
                <w:b/>
                <w:sz w:val="24"/>
                <w:szCs w:val="24"/>
                <w:rtl/>
              </w:rPr>
              <w:t>4</w:t>
            </w:r>
          </w:p>
        </w:tc>
        <w:tc>
          <w:tcPr>
            <w:tcW w:w="850" w:type="dxa"/>
            <w:vAlign w:val="center"/>
          </w:tcPr>
          <w:p w14:paraId="05BD3951" w14:textId="43545CE8" w:rsidR="00FC4D4B" w:rsidRPr="004A0AD7" w:rsidRDefault="00CD25BC" w:rsidP="00FC4D4B">
            <w:pPr>
              <w:jc w:val="center"/>
              <w:rPr>
                <w:rFonts w:ascii="David" w:hAnsi="David"/>
                <w:b/>
                <w:sz w:val="24"/>
                <w:szCs w:val="24"/>
                <w:rtl/>
              </w:rPr>
            </w:pPr>
            <w:r w:rsidRPr="004A0AD7">
              <w:rPr>
                <w:rFonts w:ascii="David" w:hAnsi="David" w:hint="cs"/>
                <w:b/>
                <w:sz w:val="24"/>
                <w:szCs w:val="24"/>
                <w:rtl/>
              </w:rPr>
              <w:t>-</w:t>
            </w:r>
          </w:p>
        </w:tc>
        <w:tc>
          <w:tcPr>
            <w:tcW w:w="1549" w:type="dxa"/>
            <w:shd w:val="clear" w:color="auto" w:fill="FFFFFF"/>
            <w:vAlign w:val="center"/>
          </w:tcPr>
          <w:p w14:paraId="474C8768" w14:textId="77763329" w:rsidR="00FC4D4B" w:rsidRPr="00115DA2" w:rsidRDefault="00FC4D4B" w:rsidP="00FC4D4B">
            <w:pPr>
              <w:jc w:val="center"/>
              <w:rPr>
                <w:rFonts w:ascii="David" w:hAnsi="David"/>
                <w:bCs/>
                <w:sz w:val="24"/>
                <w:szCs w:val="24"/>
                <w:rtl/>
              </w:rPr>
            </w:pPr>
            <w:r w:rsidRPr="00115DA2">
              <w:rPr>
                <w:rFonts w:ascii="David" w:hAnsi="David" w:hint="cs"/>
                <w:bCs/>
                <w:color w:val="000000"/>
                <w:sz w:val="24"/>
                <w:szCs w:val="24"/>
              </w:rPr>
              <w:t>4</w:t>
            </w:r>
          </w:p>
        </w:tc>
      </w:tr>
      <w:tr w:rsidR="00FC4D4B" w:rsidRPr="00CD25BC" w14:paraId="41C2CCD5" w14:textId="77777777" w:rsidTr="004A0AD7">
        <w:trPr>
          <w:trHeight w:val="386"/>
        </w:trPr>
        <w:tc>
          <w:tcPr>
            <w:tcW w:w="1849" w:type="dxa"/>
            <w:shd w:val="clear" w:color="auto" w:fill="FFFFFF"/>
            <w:vAlign w:val="center"/>
          </w:tcPr>
          <w:p w14:paraId="60101ECE" w14:textId="367EAC98" w:rsidR="00FC4D4B" w:rsidRPr="00CD25BC" w:rsidRDefault="00FC4D4B" w:rsidP="00FC4D4B">
            <w:pPr>
              <w:rPr>
                <w:rFonts w:ascii="David" w:hAnsi="David"/>
                <w:b/>
                <w:color w:val="000000"/>
                <w:sz w:val="24"/>
                <w:szCs w:val="24"/>
                <w:rtl/>
                <w:lang w:eastAsia="en-US"/>
              </w:rPr>
            </w:pPr>
            <w:r w:rsidRPr="00CD25BC">
              <w:rPr>
                <w:rFonts w:ascii="David" w:hAnsi="David" w:hint="cs"/>
                <w:b/>
                <w:color w:val="000000"/>
                <w:sz w:val="24"/>
                <w:szCs w:val="24"/>
                <w:rtl/>
              </w:rPr>
              <w:t>מבוא לפילוסופיה פוליטית</w:t>
            </w:r>
          </w:p>
        </w:tc>
        <w:tc>
          <w:tcPr>
            <w:tcW w:w="1221" w:type="dxa"/>
            <w:shd w:val="clear" w:color="auto" w:fill="FFFFFF"/>
            <w:vAlign w:val="center"/>
          </w:tcPr>
          <w:p w14:paraId="657AA2F2" w14:textId="34B007A1" w:rsidR="00FC4D4B" w:rsidRPr="00CD25BC" w:rsidRDefault="00FC4D4B" w:rsidP="00FC4D4B">
            <w:pPr>
              <w:rPr>
                <w:rFonts w:ascii="David" w:hAnsi="David"/>
                <w:b/>
                <w:color w:val="000000"/>
                <w:sz w:val="24"/>
                <w:szCs w:val="24"/>
                <w:rtl/>
                <w:lang w:eastAsia="en-US"/>
              </w:rPr>
            </w:pPr>
            <w:r w:rsidRPr="00CD25BC">
              <w:rPr>
                <w:rFonts w:ascii="David" w:hAnsi="David" w:hint="cs"/>
                <w:b/>
                <w:color w:val="000000"/>
                <w:sz w:val="24"/>
                <w:szCs w:val="24"/>
                <w:rtl/>
              </w:rPr>
              <w:t>פילוסופיה</w:t>
            </w:r>
          </w:p>
        </w:tc>
        <w:tc>
          <w:tcPr>
            <w:tcW w:w="1874" w:type="dxa"/>
            <w:gridSpan w:val="2"/>
            <w:shd w:val="clear" w:color="auto" w:fill="FFFFFF"/>
            <w:vAlign w:val="center"/>
          </w:tcPr>
          <w:p w14:paraId="2CC9FD26" w14:textId="542B67AF" w:rsidR="00FC4D4B" w:rsidRPr="00CD25BC" w:rsidRDefault="00FC4D4B" w:rsidP="00FC4D4B">
            <w:pPr>
              <w:jc w:val="center"/>
              <w:rPr>
                <w:rFonts w:ascii="David" w:hAnsi="David"/>
                <w:b/>
                <w:sz w:val="24"/>
                <w:szCs w:val="24"/>
                <w:rtl/>
              </w:rPr>
            </w:pPr>
            <w:r w:rsidRPr="00CD25BC">
              <w:rPr>
                <w:rFonts w:ascii="David" w:hAnsi="David" w:hint="cs"/>
                <w:b/>
                <w:color w:val="000000"/>
                <w:sz w:val="24"/>
                <w:szCs w:val="24"/>
                <w:rtl/>
              </w:rPr>
              <w:t> מבוא לפילוסופיה חדשה</w:t>
            </w:r>
          </w:p>
        </w:tc>
        <w:tc>
          <w:tcPr>
            <w:tcW w:w="819" w:type="dxa"/>
            <w:vAlign w:val="center"/>
          </w:tcPr>
          <w:p w14:paraId="5C016F79" w14:textId="4A6D23BC" w:rsidR="00FC4D4B" w:rsidRPr="004A0AD7" w:rsidRDefault="00777B7B" w:rsidP="00FC4D4B">
            <w:pPr>
              <w:jc w:val="center"/>
              <w:rPr>
                <w:rFonts w:ascii="David" w:hAnsi="David"/>
                <w:b/>
                <w:color w:val="000000"/>
                <w:sz w:val="24"/>
                <w:szCs w:val="24"/>
                <w:lang w:eastAsia="en-US"/>
              </w:rPr>
            </w:pPr>
            <w:r w:rsidRPr="004A0AD7">
              <w:rPr>
                <w:rFonts w:ascii="David" w:hAnsi="David" w:hint="cs"/>
                <w:b/>
                <w:color w:val="000000"/>
                <w:sz w:val="24"/>
                <w:szCs w:val="24"/>
                <w:rtl/>
                <w:lang w:eastAsia="en-US"/>
              </w:rPr>
              <w:t>4</w:t>
            </w:r>
          </w:p>
        </w:tc>
        <w:tc>
          <w:tcPr>
            <w:tcW w:w="850" w:type="dxa"/>
            <w:vAlign w:val="center"/>
          </w:tcPr>
          <w:p w14:paraId="3E1E588A" w14:textId="2BE56486" w:rsidR="00FC4D4B" w:rsidRPr="004A0AD7" w:rsidRDefault="00CD25BC" w:rsidP="00FC4D4B">
            <w:pPr>
              <w:jc w:val="center"/>
              <w:rPr>
                <w:rFonts w:ascii="David" w:hAnsi="David"/>
                <w:b/>
                <w:sz w:val="24"/>
                <w:szCs w:val="24"/>
                <w:rtl/>
              </w:rPr>
            </w:pPr>
            <w:r w:rsidRPr="004A0AD7">
              <w:rPr>
                <w:rFonts w:ascii="David" w:hAnsi="David" w:hint="cs"/>
                <w:b/>
                <w:sz w:val="24"/>
                <w:szCs w:val="24"/>
                <w:rtl/>
              </w:rPr>
              <w:t>-</w:t>
            </w:r>
          </w:p>
        </w:tc>
        <w:tc>
          <w:tcPr>
            <w:tcW w:w="1549" w:type="dxa"/>
            <w:shd w:val="clear" w:color="auto" w:fill="FFFFFF"/>
            <w:vAlign w:val="center"/>
          </w:tcPr>
          <w:p w14:paraId="2D3768F8" w14:textId="0C95A7E8" w:rsidR="00FC4D4B" w:rsidRPr="00115DA2" w:rsidRDefault="00FC4D4B" w:rsidP="00FC4D4B">
            <w:pPr>
              <w:jc w:val="center"/>
              <w:rPr>
                <w:rFonts w:ascii="David" w:hAnsi="David"/>
                <w:b/>
                <w:color w:val="000000"/>
                <w:sz w:val="24"/>
                <w:szCs w:val="24"/>
                <w:lang w:eastAsia="en-US" w:bidi="ar-SA"/>
              </w:rPr>
            </w:pPr>
            <w:r w:rsidRPr="00115DA2">
              <w:rPr>
                <w:rFonts w:ascii="David" w:hAnsi="David" w:hint="cs"/>
                <w:b/>
                <w:color w:val="000000"/>
                <w:sz w:val="24"/>
                <w:szCs w:val="24"/>
                <w:rtl/>
              </w:rPr>
              <w:t>4</w:t>
            </w:r>
          </w:p>
        </w:tc>
      </w:tr>
      <w:tr w:rsidR="00FC4D4B" w:rsidRPr="00CD25BC" w14:paraId="65FC64B2" w14:textId="77777777" w:rsidTr="004A0AD7">
        <w:trPr>
          <w:trHeight w:val="386"/>
        </w:trPr>
        <w:tc>
          <w:tcPr>
            <w:tcW w:w="1849" w:type="dxa"/>
            <w:shd w:val="clear" w:color="auto" w:fill="FFFFFF"/>
            <w:vAlign w:val="center"/>
          </w:tcPr>
          <w:p w14:paraId="09AF2471" w14:textId="297C756A" w:rsidR="00FC4D4B" w:rsidRPr="00CD25BC" w:rsidRDefault="00FC4D4B" w:rsidP="00FC4D4B">
            <w:pPr>
              <w:jc w:val="both"/>
              <w:rPr>
                <w:rFonts w:ascii="David" w:hAnsi="David"/>
                <w:b/>
                <w:color w:val="000000"/>
                <w:sz w:val="24"/>
                <w:szCs w:val="24"/>
                <w:rtl/>
                <w:lang w:eastAsia="en-US"/>
              </w:rPr>
            </w:pPr>
            <w:r w:rsidRPr="00CD25BC">
              <w:rPr>
                <w:rFonts w:ascii="David" w:hAnsi="David" w:hint="cs"/>
                <w:b/>
                <w:color w:val="000000"/>
                <w:sz w:val="24"/>
                <w:szCs w:val="24"/>
                <w:rtl/>
              </w:rPr>
              <w:t>מתמטיקה ב'</w:t>
            </w:r>
          </w:p>
        </w:tc>
        <w:tc>
          <w:tcPr>
            <w:tcW w:w="1221" w:type="dxa"/>
            <w:shd w:val="clear" w:color="auto" w:fill="FFFFFF"/>
            <w:vAlign w:val="center"/>
          </w:tcPr>
          <w:p w14:paraId="1F15C42A" w14:textId="26B12E5D" w:rsidR="00FC4D4B" w:rsidRPr="00CD25BC" w:rsidRDefault="00FC4D4B" w:rsidP="00FC4D4B">
            <w:pPr>
              <w:rPr>
                <w:rFonts w:ascii="David" w:hAnsi="David"/>
                <w:b/>
                <w:color w:val="000000"/>
                <w:sz w:val="24"/>
                <w:szCs w:val="24"/>
                <w:rtl/>
                <w:lang w:eastAsia="en-US"/>
              </w:rPr>
            </w:pPr>
            <w:r w:rsidRPr="00CD25BC">
              <w:rPr>
                <w:rFonts w:ascii="David" w:hAnsi="David" w:hint="cs"/>
                <w:b/>
                <w:color w:val="000000"/>
                <w:sz w:val="24"/>
                <w:szCs w:val="24"/>
                <w:rtl/>
              </w:rPr>
              <w:t>כלכלה</w:t>
            </w:r>
          </w:p>
        </w:tc>
        <w:tc>
          <w:tcPr>
            <w:tcW w:w="1874" w:type="dxa"/>
            <w:gridSpan w:val="2"/>
            <w:shd w:val="clear" w:color="auto" w:fill="FFFFFF"/>
            <w:vAlign w:val="center"/>
          </w:tcPr>
          <w:p w14:paraId="2113532E" w14:textId="254AD5A3" w:rsidR="00FC4D4B" w:rsidRPr="00CD25BC" w:rsidRDefault="00FC4D4B" w:rsidP="00FC4D4B">
            <w:pPr>
              <w:rPr>
                <w:rFonts w:ascii="David" w:hAnsi="David"/>
                <w:b/>
                <w:sz w:val="24"/>
                <w:szCs w:val="24"/>
                <w:rtl/>
              </w:rPr>
            </w:pPr>
            <w:r w:rsidRPr="00CD25BC">
              <w:rPr>
                <w:rFonts w:ascii="David" w:hAnsi="David" w:hint="cs"/>
                <w:b/>
                <w:color w:val="000000"/>
                <w:sz w:val="24"/>
                <w:szCs w:val="24"/>
                <w:rtl/>
              </w:rPr>
              <w:t> מתמטיקה א</w:t>
            </w:r>
          </w:p>
        </w:tc>
        <w:tc>
          <w:tcPr>
            <w:tcW w:w="819" w:type="dxa"/>
            <w:vAlign w:val="center"/>
          </w:tcPr>
          <w:p w14:paraId="7D6ACFF8" w14:textId="4E88095C" w:rsidR="00FC4D4B" w:rsidRPr="004A0AD7" w:rsidRDefault="00115DA2" w:rsidP="00FC4D4B">
            <w:pPr>
              <w:jc w:val="center"/>
              <w:rPr>
                <w:rFonts w:ascii="David" w:hAnsi="David"/>
                <w:b/>
                <w:color w:val="000000"/>
                <w:sz w:val="24"/>
                <w:szCs w:val="24"/>
                <w:rtl/>
                <w:lang w:eastAsia="en-US"/>
              </w:rPr>
            </w:pPr>
            <w:r w:rsidRPr="004A0AD7">
              <w:rPr>
                <w:rFonts w:ascii="David" w:hAnsi="David" w:hint="cs"/>
                <w:b/>
                <w:color w:val="000000"/>
                <w:sz w:val="24"/>
                <w:szCs w:val="24"/>
                <w:rtl/>
                <w:lang w:eastAsia="en-US"/>
              </w:rPr>
              <w:t>3</w:t>
            </w:r>
          </w:p>
        </w:tc>
        <w:tc>
          <w:tcPr>
            <w:tcW w:w="850" w:type="dxa"/>
            <w:vAlign w:val="center"/>
          </w:tcPr>
          <w:p w14:paraId="05B94925" w14:textId="53DBFF1D" w:rsidR="00FC4D4B" w:rsidRPr="004A0AD7" w:rsidRDefault="00115DA2" w:rsidP="00FC4D4B">
            <w:pPr>
              <w:jc w:val="center"/>
              <w:rPr>
                <w:rFonts w:ascii="David" w:hAnsi="David"/>
                <w:b/>
                <w:sz w:val="24"/>
                <w:szCs w:val="24"/>
                <w:rtl/>
              </w:rPr>
            </w:pPr>
            <w:r w:rsidRPr="004A0AD7">
              <w:rPr>
                <w:rFonts w:ascii="David" w:hAnsi="David" w:hint="cs"/>
                <w:b/>
                <w:sz w:val="24"/>
                <w:szCs w:val="24"/>
                <w:rtl/>
              </w:rPr>
              <w:t>-</w:t>
            </w:r>
          </w:p>
        </w:tc>
        <w:tc>
          <w:tcPr>
            <w:tcW w:w="1549" w:type="dxa"/>
            <w:shd w:val="clear" w:color="auto" w:fill="FFFFFF"/>
            <w:vAlign w:val="center"/>
          </w:tcPr>
          <w:p w14:paraId="3037C139" w14:textId="64571412" w:rsidR="00FC4D4B" w:rsidRPr="00115DA2" w:rsidRDefault="00FC4D4B" w:rsidP="00FC4D4B">
            <w:pPr>
              <w:jc w:val="center"/>
              <w:rPr>
                <w:rFonts w:ascii="David" w:hAnsi="David"/>
                <w:bCs/>
                <w:color w:val="000000"/>
                <w:sz w:val="24"/>
                <w:szCs w:val="24"/>
                <w:rtl/>
                <w:lang w:eastAsia="en-US"/>
              </w:rPr>
            </w:pPr>
            <w:r w:rsidRPr="00115DA2">
              <w:rPr>
                <w:rFonts w:ascii="David" w:hAnsi="David" w:hint="cs"/>
                <w:bCs/>
                <w:color w:val="000000"/>
                <w:sz w:val="24"/>
                <w:szCs w:val="24"/>
              </w:rPr>
              <w:t>3</w:t>
            </w:r>
          </w:p>
        </w:tc>
      </w:tr>
      <w:tr w:rsidR="00FC4D4B" w:rsidRPr="00CD25BC" w14:paraId="37B6F95F" w14:textId="77777777" w:rsidTr="00CD25BC">
        <w:trPr>
          <w:trHeight w:val="386"/>
        </w:trPr>
        <w:tc>
          <w:tcPr>
            <w:tcW w:w="1849" w:type="dxa"/>
            <w:shd w:val="clear" w:color="auto" w:fill="FFFFFF"/>
            <w:vAlign w:val="center"/>
          </w:tcPr>
          <w:p w14:paraId="60FEB13F" w14:textId="49550810" w:rsidR="00FC4D4B" w:rsidRPr="00CD25BC" w:rsidRDefault="00FC4D4B" w:rsidP="00FC4D4B">
            <w:pPr>
              <w:jc w:val="both"/>
              <w:rPr>
                <w:rFonts w:ascii="David" w:hAnsi="David"/>
                <w:b/>
                <w:color w:val="000000"/>
                <w:sz w:val="24"/>
                <w:szCs w:val="24"/>
                <w:rtl/>
                <w:lang w:eastAsia="en-US"/>
              </w:rPr>
            </w:pPr>
          </w:p>
        </w:tc>
        <w:tc>
          <w:tcPr>
            <w:tcW w:w="1221" w:type="dxa"/>
            <w:shd w:val="clear" w:color="auto" w:fill="FFFFFF"/>
            <w:vAlign w:val="center"/>
          </w:tcPr>
          <w:p w14:paraId="25E2957B" w14:textId="50BEF8A1" w:rsidR="00FC4D4B" w:rsidRPr="00CD25BC" w:rsidRDefault="00FC4D4B" w:rsidP="00FC4D4B">
            <w:pPr>
              <w:rPr>
                <w:rFonts w:ascii="David" w:hAnsi="David"/>
                <w:b/>
                <w:color w:val="000000"/>
                <w:sz w:val="24"/>
                <w:szCs w:val="24"/>
                <w:rtl/>
                <w:lang w:eastAsia="en-US"/>
              </w:rPr>
            </w:pPr>
          </w:p>
        </w:tc>
        <w:tc>
          <w:tcPr>
            <w:tcW w:w="1874" w:type="dxa"/>
            <w:gridSpan w:val="2"/>
            <w:shd w:val="clear" w:color="auto" w:fill="FFFFFF"/>
            <w:vAlign w:val="center"/>
          </w:tcPr>
          <w:p w14:paraId="008D5020" w14:textId="5CFF7F2E" w:rsidR="00FC4D4B" w:rsidRPr="00CD25BC" w:rsidRDefault="00FC4D4B" w:rsidP="00FC4D4B">
            <w:pPr>
              <w:rPr>
                <w:rFonts w:ascii="David" w:hAnsi="David"/>
                <w:b/>
                <w:sz w:val="24"/>
                <w:szCs w:val="24"/>
                <w:rtl/>
              </w:rPr>
            </w:pPr>
          </w:p>
        </w:tc>
        <w:tc>
          <w:tcPr>
            <w:tcW w:w="819" w:type="dxa"/>
            <w:shd w:val="clear" w:color="auto" w:fill="FFFFFF"/>
            <w:vAlign w:val="center"/>
          </w:tcPr>
          <w:p w14:paraId="48479731" w14:textId="63BCCC89" w:rsidR="00FC4D4B" w:rsidRPr="00CD25BC" w:rsidRDefault="00FC4D4B" w:rsidP="00FC4D4B">
            <w:pPr>
              <w:jc w:val="center"/>
              <w:rPr>
                <w:rFonts w:ascii="David" w:hAnsi="David"/>
                <w:b/>
                <w:color w:val="000000"/>
                <w:sz w:val="24"/>
                <w:szCs w:val="24"/>
                <w:rtl/>
                <w:lang w:eastAsia="en-US"/>
              </w:rPr>
            </w:pPr>
          </w:p>
        </w:tc>
        <w:tc>
          <w:tcPr>
            <w:tcW w:w="850" w:type="dxa"/>
            <w:shd w:val="clear" w:color="auto" w:fill="FFFFFF"/>
            <w:vAlign w:val="center"/>
          </w:tcPr>
          <w:p w14:paraId="7D801C26" w14:textId="54A547B5" w:rsidR="00FC4D4B" w:rsidRPr="00CD25BC" w:rsidRDefault="00FC4D4B" w:rsidP="00FC4D4B">
            <w:pPr>
              <w:jc w:val="center"/>
              <w:rPr>
                <w:rFonts w:ascii="David" w:hAnsi="David"/>
                <w:b/>
                <w:sz w:val="24"/>
                <w:szCs w:val="24"/>
                <w:rtl/>
              </w:rPr>
            </w:pPr>
          </w:p>
        </w:tc>
        <w:tc>
          <w:tcPr>
            <w:tcW w:w="1549" w:type="dxa"/>
            <w:shd w:val="clear" w:color="auto" w:fill="FFFFFF"/>
            <w:vAlign w:val="center"/>
          </w:tcPr>
          <w:p w14:paraId="36C4D1F2" w14:textId="4705E438" w:rsidR="00FC4D4B" w:rsidRPr="00CD25BC" w:rsidRDefault="00FC4D4B" w:rsidP="00FC4D4B">
            <w:pPr>
              <w:jc w:val="center"/>
              <w:rPr>
                <w:rFonts w:ascii="David" w:hAnsi="David"/>
                <w:b/>
                <w:color w:val="000000"/>
                <w:sz w:val="24"/>
                <w:szCs w:val="24"/>
                <w:rtl/>
                <w:lang w:eastAsia="en-US"/>
              </w:rPr>
            </w:pPr>
          </w:p>
        </w:tc>
      </w:tr>
      <w:tr w:rsidR="00FC4D4B" w:rsidRPr="00CD25BC" w14:paraId="1CF63426" w14:textId="77777777" w:rsidTr="00CD25BC">
        <w:trPr>
          <w:trHeight w:val="386"/>
        </w:trPr>
        <w:tc>
          <w:tcPr>
            <w:tcW w:w="1849" w:type="dxa"/>
            <w:shd w:val="clear" w:color="auto" w:fill="FFFFFF"/>
            <w:vAlign w:val="center"/>
          </w:tcPr>
          <w:p w14:paraId="01897DCB" w14:textId="5BB4BEE4" w:rsidR="00FC4D4B" w:rsidRPr="00CD25BC" w:rsidRDefault="00433830" w:rsidP="00FC4D4B">
            <w:pPr>
              <w:jc w:val="both"/>
              <w:rPr>
                <w:rFonts w:ascii="David" w:hAnsi="David"/>
                <w:b/>
                <w:color w:val="000000"/>
                <w:sz w:val="24"/>
                <w:szCs w:val="24"/>
                <w:rtl/>
                <w:lang w:eastAsia="en-US"/>
              </w:rPr>
            </w:pPr>
            <w:r w:rsidRPr="00CD25BC">
              <w:rPr>
                <w:rFonts w:ascii="David" w:hAnsi="David" w:hint="cs"/>
                <w:b/>
                <w:color w:val="000000"/>
                <w:sz w:val="24"/>
                <w:szCs w:val="24"/>
                <w:rtl/>
                <w:lang w:eastAsia="en-US"/>
              </w:rPr>
              <w:t>סה"כ</w:t>
            </w:r>
          </w:p>
        </w:tc>
        <w:tc>
          <w:tcPr>
            <w:tcW w:w="1221" w:type="dxa"/>
            <w:shd w:val="clear" w:color="auto" w:fill="FFFFFF"/>
            <w:vAlign w:val="center"/>
          </w:tcPr>
          <w:p w14:paraId="12AB84C7" w14:textId="0194CFBA" w:rsidR="00FC4D4B" w:rsidRPr="00CD25BC" w:rsidRDefault="00FC4D4B" w:rsidP="00FC4D4B">
            <w:pPr>
              <w:rPr>
                <w:rFonts w:ascii="David" w:hAnsi="David"/>
                <w:b/>
                <w:color w:val="000000"/>
                <w:sz w:val="24"/>
                <w:szCs w:val="24"/>
                <w:rtl/>
                <w:lang w:eastAsia="en-US"/>
              </w:rPr>
            </w:pPr>
          </w:p>
        </w:tc>
        <w:tc>
          <w:tcPr>
            <w:tcW w:w="1874" w:type="dxa"/>
            <w:gridSpan w:val="2"/>
            <w:shd w:val="clear" w:color="auto" w:fill="FFFFFF"/>
            <w:vAlign w:val="center"/>
          </w:tcPr>
          <w:p w14:paraId="59118A54" w14:textId="028D4B77" w:rsidR="00FC4D4B" w:rsidRPr="00CD25BC" w:rsidRDefault="00FC4D4B" w:rsidP="00FC4D4B">
            <w:pPr>
              <w:rPr>
                <w:rFonts w:ascii="David" w:hAnsi="David"/>
                <w:b/>
                <w:sz w:val="24"/>
                <w:szCs w:val="24"/>
                <w:rtl/>
              </w:rPr>
            </w:pPr>
          </w:p>
        </w:tc>
        <w:tc>
          <w:tcPr>
            <w:tcW w:w="819" w:type="dxa"/>
            <w:shd w:val="clear" w:color="auto" w:fill="FFFFFF"/>
            <w:vAlign w:val="center"/>
          </w:tcPr>
          <w:p w14:paraId="10F49B29" w14:textId="052549CF" w:rsidR="00FC4D4B" w:rsidRPr="00CD25BC" w:rsidRDefault="00FC4D4B" w:rsidP="00FC4D4B">
            <w:pPr>
              <w:jc w:val="center"/>
              <w:rPr>
                <w:rFonts w:ascii="David" w:hAnsi="David"/>
                <w:b/>
                <w:color w:val="000000"/>
                <w:sz w:val="24"/>
                <w:szCs w:val="24"/>
                <w:rtl/>
                <w:lang w:eastAsia="en-US"/>
              </w:rPr>
            </w:pPr>
          </w:p>
        </w:tc>
        <w:tc>
          <w:tcPr>
            <w:tcW w:w="850" w:type="dxa"/>
            <w:shd w:val="clear" w:color="auto" w:fill="FFFFFF"/>
            <w:vAlign w:val="center"/>
          </w:tcPr>
          <w:p w14:paraId="12F13F93" w14:textId="5E2323E7" w:rsidR="00FC4D4B" w:rsidRPr="00CD25BC" w:rsidRDefault="00FC4D4B" w:rsidP="00FC4D4B">
            <w:pPr>
              <w:jc w:val="center"/>
              <w:rPr>
                <w:rFonts w:ascii="David" w:hAnsi="David"/>
                <w:b/>
                <w:sz w:val="24"/>
                <w:szCs w:val="24"/>
                <w:rtl/>
              </w:rPr>
            </w:pPr>
          </w:p>
        </w:tc>
        <w:tc>
          <w:tcPr>
            <w:tcW w:w="1549" w:type="dxa"/>
            <w:shd w:val="clear" w:color="auto" w:fill="FFFFFF"/>
            <w:vAlign w:val="center"/>
          </w:tcPr>
          <w:p w14:paraId="4C20AF69" w14:textId="2A07A807" w:rsidR="00FC4D4B" w:rsidRPr="00CD25BC" w:rsidRDefault="00433830" w:rsidP="00FC4D4B">
            <w:pPr>
              <w:jc w:val="center"/>
              <w:rPr>
                <w:rFonts w:ascii="David" w:hAnsi="David"/>
                <w:b/>
                <w:color w:val="000000"/>
                <w:sz w:val="24"/>
                <w:szCs w:val="24"/>
                <w:rtl/>
                <w:lang w:eastAsia="en-US"/>
              </w:rPr>
            </w:pPr>
            <w:r w:rsidRPr="00CD25BC">
              <w:rPr>
                <w:rFonts w:ascii="David" w:hAnsi="David" w:hint="cs"/>
                <w:b/>
                <w:color w:val="000000"/>
                <w:sz w:val="24"/>
                <w:szCs w:val="24"/>
                <w:rtl/>
                <w:lang w:eastAsia="en-US"/>
              </w:rPr>
              <w:t>22</w:t>
            </w:r>
          </w:p>
        </w:tc>
      </w:tr>
    </w:tbl>
    <w:p w14:paraId="3C7A6030" w14:textId="77777777" w:rsidR="00FC4D4B" w:rsidRPr="00CD25BC" w:rsidRDefault="00FC4D4B" w:rsidP="00FC4D4B">
      <w:pPr>
        <w:rPr>
          <w:rFonts w:ascii="David" w:hAnsi="David"/>
          <w:b/>
          <w:sz w:val="24"/>
          <w:szCs w:val="24"/>
          <w:rtl/>
        </w:rPr>
      </w:pPr>
    </w:p>
    <w:p w14:paraId="61B7404A" w14:textId="77777777" w:rsidR="00FC4D4B" w:rsidRPr="00CD25BC" w:rsidRDefault="00FC4D4B" w:rsidP="00FC4D4B">
      <w:pPr>
        <w:rPr>
          <w:rFonts w:ascii="David" w:hAnsi="David"/>
          <w:b/>
          <w:sz w:val="24"/>
          <w:szCs w:val="24"/>
          <w:rtl/>
        </w:rPr>
      </w:pPr>
    </w:p>
    <w:p w14:paraId="72A09D5B" w14:textId="77777777" w:rsidR="00FC4D4B" w:rsidRPr="00CD25BC" w:rsidRDefault="00FC4D4B" w:rsidP="00F33F8B">
      <w:pPr>
        <w:pStyle w:val="Heading3"/>
        <w:numPr>
          <w:ilvl w:val="0"/>
          <w:numId w:val="0"/>
        </w:numPr>
        <w:ind w:left="360" w:hanging="360"/>
        <w:rPr>
          <w:rFonts w:ascii="David" w:hAnsi="David"/>
          <w:bCs w:val="0"/>
          <w:sz w:val="24"/>
          <w:rtl/>
        </w:rPr>
      </w:pPr>
      <w:bookmarkStart w:id="29" w:name="_Toc142424766"/>
      <w:bookmarkStart w:id="30" w:name="_Toc142424780"/>
      <w:bookmarkStart w:id="31" w:name="_Toc142424918"/>
      <w:bookmarkStart w:id="32" w:name="_Toc142425017"/>
      <w:bookmarkStart w:id="33" w:name="_Toc205193788"/>
    </w:p>
    <w:p w14:paraId="1F817216" w14:textId="77777777" w:rsidR="00FC4D4B" w:rsidRPr="00CD25BC" w:rsidRDefault="00FC4D4B" w:rsidP="00F33F8B">
      <w:pPr>
        <w:pStyle w:val="Heading3"/>
        <w:numPr>
          <w:ilvl w:val="0"/>
          <w:numId w:val="0"/>
        </w:numPr>
        <w:ind w:left="360" w:hanging="360"/>
        <w:rPr>
          <w:rFonts w:ascii="David" w:hAnsi="David"/>
          <w:bCs w:val="0"/>
          <w:sz w:val="24"/>
          <w:rtl/>
        </w:rPr>
      </w:pPr>
    </w:p>
    <w:p w14:paraId="10AD8A25" w14:textId="16C1AFC9" w:rsidR="005A7051" w:rsidRPr="00CD25BC" w:rsidRDefault="005A7051" w:rsidP="00F33F8B">
      <w:pPr>
        <w:pStyle w:val="Heading3"/>
        <w:numPr>
          <w:ilvl w:val="0"/>
          <w:numId w:val="0"/>
        </w:numPr>
        <w:ind w:left="360" w:hanging="360"/>
        <w:rPr>
          <w:rFonts w:ascii="David" w:hAnsi="David"/>
          <w:bCs w:val="0"/>
          <w:sz w:val="24"/>
          <w:rtl/>
        </w:rPr>
      </w:pPr>
      <w:r w:rsidRPr="00CD25BC">
        <w:rPr>
          <w:rFonts w:ascii="David" w:hAnsi="David" w:hint="cs"/>
          <w:bCs w:val="0"/>
          <w:sz w:val="24"/>
          <w:rtl/>
        </w:rPr>
        <w:lastRenderedPageBreak/>
        <w:t>שנה ב</w:t>
      </w:r>
      <w:r w:rsidR="006D09F3" w:rsidRPr="00CD25BC">
        <w:rPr>
          <w:rFonts w:ascii="David" w:hAnsi="David" w:hint="cs"/>
          <w:bCs w:val="0"/>
          <w:sz w:val="24"/>
          <w:rtl/>
        </w:rPr>
        <w:t>'</w:t>
      </w:r>
      <w:r w:rsidRPr="00CD25BC">
        <w:rPr>
          <w:rFonts w:ascii="David" w:hAnsi="David" w:hint="cs"/>
          <w:bCs w:val="0"/>
          <w:sz w:val="24"/>
          <w:rtl/>
        </w:rPr>
        <w:t xml:space="preserve"> – סמסטר א</w:t>
      </w:r>
      <w:bookmarkEnd w:id="29"/>
      <w:bookmarkEnd w:id="30"/>
      <w:bookmarkEnd w:id="31"/>
      <w:bookmarkEnd w:id="32"/>
      <w:bookmarkEnd w:id="33"/>
      <w:r w:rsidR="006D09F3" w:rsidRPr="00CD25BC">
        <w:rPr>
          <w:rFonts w:ascii="David" w:hAnsi="David" w:hint="cs"/>
          <w:bCs w:val="0"/>
          <w:sz w:val="24"/>
          <w:rtl/>
        </w:rPr>
        <w:t>'</w:t>
      </w:r>
      <w:r w:rsidR="00F33F8B" w:rsidRPr="00CD25BC">
        <w:rPr>
          <w:rFonts w:ascii="David" w:hAnsi="David" w:hint="cs"/>
          <w:bCs w:val="0"/>
          <w:sz w:val="24"/>
          <w:rtl/>
        </w:rPr>
        <w:t xml:space="preserve"> – קורסי חובה</w:t>
      </w:r>
    </w:p>
    <w:p w14:paraId="1C5A7739" w14:textId="77777777" w:rsidR="00FC4D4B" w:rsidRPr="00CD25BC" w:rsidRDefault="00FC4D4B" w:rsidP="00FC4D4B">
      <w:pPr>
        <w:rPr>
          <w:rFonts w:ascii="David" w:hAnsi="David"/>
          <w:b/>
          <w:sz w:val="24"/>
          <w:szCs w:val="24"/>
          <w:rtl/>
        </w:rPr>
      </w:pPr>
    </w:p>
    <w:p w14:paraId="7068C028" w14:textId="77777777" w:rsidR="00FC4D4B" w:rsidRPr="00CD25BC" w:rsidRDefault="00FC4D4B" w:rsidP="00FC4D4B">
      <w:pPr>
        <w:rPr>
          <w:rFonts w:ascii="David" w:hAnsi="David"/>
          <w:b/>
          <w:sz w:val="24"/>
          <w:szCs w:val="24"/>
          <w:rtl/>
        </w:rPr>
      </w:pPr>
    </w:p>
    <w:tbl>
      <w:tblPr>
        <w:bidiVisual/>
        <w:tblW w:w="8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440"/>
        <w:gridCol w:w="1646"/>
        <w:gridCol w:w="9"/>
        <w:gridCol w:w="817"/>
        <w:gridCol w:w="851"/>
        <w:gridCol w:w="1692"/>
      </w:tblGrid>
      <w:tr w:rsidR="00FC4D4B" w:rsidRPr="00CD25BC" w14:paraId="6C0E50DF" w14:textId="77777777" w:rsidTr="00CD25BC">
        <w:trPr>
          <w:trHeight w:val="386"/>
        </w:trPr>
        <w:tc>
          <w:tcPr>
            <w:tcW w:w="1849" w:type="dxa"/>
            <w:shd w:val="clear" w:color="auto" w:fill="FFFFFF"/>
          </w:tcPr>
          <w:p w14:paraId="272C5207" w14:textId="77777777" w:rsidR="00FC4D4B" w:rsidRPr="00CD25BC" w:rsidRDefault="00FC4D4B" w:rsidP="00CC17FA">
            <w:pPr>
              <w:rPr>
                <w:rFonts w:ascii="David" w:hAnsi="David"/>
                <w:b/>
                <w:sz w:val="24"/>
                <w:szCs w:val="24"/>
                <w:rtl/>
              </w:rPr>
            </w:pPr>
            <w:r w:rsidRPr="00CD25BC">
              <w:rPr>
                <w:rFonts w:ascii="David" w:hAnsi="David" w:hint="cs"/>
                <w:b/>
                <w:sz w:val="24"/>
                <w:szCs w:val="24"/>
                <w:rtl/>
              </w:rPr>
              <w:t>שם הקורס</w:t>
            </w:r>
          </w:p>
        </w:tc>
        <w:tc>
          <w:tcPr>
            <w:tcW w:w="1440" w:type="dxa"/>
            <w:shd w:val="clear" w:color="auto" w:fill="FFFFFF"/>
          </w:tcPr>
          <w:p w14:paraId="6A53AA03"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אשכול</w:t>
            </w:r>
          </w:p>
        </w:tc>
        <w:tc>
          <w:tcPr>
            <w:tcW w:w="1646" w:type="dxa"/>
            <w:shd w:val="clear" w:color="auto" w:fill="FFFFFF"/>
          </w:tcPr>
          <w:p w14:paraId="26AE1C45"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דרישות קדם</w:t>
            </w:r>
          </w:p>
        </w:tc>
        <w:tc>
          <w:tcPr>
            <w:tcW w:w="826" w:type="dxa"/>
            <w:gridSpan w:val="2"/>
            <w:shd w:val="clear" w:color="auto" w:fill="FFFFFF"/>
          </w:tcPr>
          <w:p w14:paraId="007F3B1E"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ש"ס שיעור</w:t>
            </w:r>
          </w:p>
        </w:tc>
        <w:tc>
          <w:tcPr>
            <w:tcW w:w="851" w:type="dxa"/>
            <w:shd w:val="clear" w:color="auto" w:fill="FFFFFF"/>
          </w:tcPr>
          <w:p w14:paraId="2C0B9C48"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ש"ס תרגיל</w:t>
            </w:r>
          </w:p>
        </w:tc>
        <w:tc>
          <w:tcPr>
            <w:tcW w:w="1692" w:type="dxa"/>
            <w:shd w:val="clear" w:color="auto" w:fill="FFFFFF"/>
          </w:tcPr>
          <w:p w14:paraId="54773A57"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מס'</w:t>
            </w:r>
          </w:p>
          <w:p w14:paraId="7D060C2F"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נ"ז</w:t>
            </w:r>
          </w:p>
        </w:tc>
      </w:tr>
      <w:tr w:rsidR="009C38B7" w:rsidRPr="00CD25BC" w14:paraId="528201B3" w14:textId="77777777" w:rsidTr="004A0AD7">
        <w:trPr>
          <w:trHeight w:val="386"/>
        </w:trPr>
        <w:tc>
          <w:tcPr>
            <w:tcW w:w="1849" w:type="dxa"/>
            <w:shd w:val="clear" w:color="auto" w:fill="FFFFFF"/>
            <w:vAlign w:val="center"/>
          </w:tcPr>
          <w:p w14:paraId="7C416721" w14:textId="31376418" w:rsidR="009C38B7" w:rsidRPr="00CD25BC" w:rsidRDefault="009C38B7" w:rsidP="009C38B7">
            <w:pPr>
              <w:rPr>
                <w:rFonts w:ascii="David" w:hAnsi="David"/>
                <w:b/>
                <w:iCs/>
                <w:sz w:val="24"/>
                <w:szCs w:val="24"/>
                <w:rtl/>
              </w:rPr>
            </w:pPr>
            <w:r w:rsidRPr="00CD25BC">
              <w:rPr>
                <w:rFonts w:ascii="David" w:hAnsi="David" w:hint="cs"/>
                <w:b/>
                <w:color w:val="000000"/>
                <w:sz w:val="24"/>
                <w:szCs w:val="24"/>
                <w:rtl/>
              </w:rPr>
              <w:t>כלכלה פוליטית השוואתית ובינלאומית</w:t>
            </w:r>
          </w:p>
        </w:tc>
        <w:tc>
          <w:tcPr>
            <w:tcW w:w="1440" w:type="dxa"/>
            <w:shd w:val="clear" w:color="auto" w:fill="FFFFFF"/>
            <w:vAlign w:val="center"/>
          </w:tcPr>
          <w:p w14:paraId="741E6162" w14:textId="3507B5C6" w:rsidR="009C38B7" w:rsidRPr="00CD25BC" w:rsidRDefault="009C38B7" w:rsidP="009C38B7">
            <w:pPr>
              <w:rPr>
                <w:rFonts w:ascii="David" w:hAnsi="David"/>
                <w:b/>
                <w:sz w:val="24"/>
                <w:szCs w:val="24"/>
                <w:rtl/>
              </w:rPr>
            </w:pPr>
            <w:r w:rsidRPr="00CD25BC">
              <w:rPr>
                <w:rFonts w:ascii="David" w:hAnsi="David" w:hint="cs"/>
                <w:b/>
                <w:color w:val="000000"/>
                <w:sz w:val="24"/>
                <w:szCs w:val="24"/>
                <w:rtl/>
              </w:rPr>
              <w:t>אינטגרטיבי</w:t>
            </w:r>
          </w:p>
        </w:tc>
        <w:tc>
          <w:tcPr>
            <w:tcW w:w="1655" w:type="dxa"/>
            <w:gridSpan w:val="2"/>
            <w:shd w:val="clear" w:color="auto" w:fill="FFFFFF"/>
            <w:vAlign w:val="center"/>
          </w:tcPr>
          <w:p w14:paraId="4C8AEB4E" w14:textId="2A52EB07" w:rsidR="009C38B7" w:rsidRPr="00CD25BC" w:rsidRDefault="00433830" w:rsidP="009C38B7">
            <w:pPr>
              <w:jc w:val="center"/>
              <w:rPr>
                <w:rFonts w:ascii="David" w:hAnsi="David"/>
                <w:b/>
                <w:sz w:val="24"/>
                <w:szCs w:val="24"/>
                <w:rtl/>
              </w:rPr>
            </w:pPr>
            <w:r w:rsidRPr="00CD25BC">
              <w:rPr>
                <w:rFonts w:ascii="David" w:hAnsi="David" w:hint="cs"/>
                <w:b/>
                <w:sz w:val="24"/>
                <w:szCs w:val="24"/>
                <w:rtl/>
              </w:rPr>
              <w:t>מדע המדינה</w:t>
            </w:r>
          </w:p>
        </w:tc>
        <w:tc>
          <w:tcPr>
            <w:tcW w:w="817" w:type="dxa"/>
            <w:vAlign w:val="center"/>
          </w:tcPr>
          <w:p w14:paraId="0871EF2C" w14:textId="5800AD06" w:rsidR="009C38B7" w:rsidRPr="004A0AD7" w:rsidRDefault="00777B7B" w:rsidP="009C38B7">
            <w:pPr>
              <w:jc w:val="center"/>
              <w:rPr>
                <w:rFonts w:ascii="David" w:hAnsi="David"/>
                <w:b/>
                <w:sz w:val="24"/>
                <w:szCs w:val="24"/>
                <w:rtl/>
              </w:rPr>
            </w:pPr>
            <w:r w:rsidRPr="004A0AD7">
              <w:rPr>
                <w:rFonts w:ascii="David" w:hAnsi="David" w:hint="cs"/>
                <w:b/>
                <w:sz w:val="24"/>
                <w:szCs w:val="24"/>
                <w:rtl/>
              </w:rPr>
              <w:t>4</w:t>
            </w:r>
          </w:p>
        </w:tc>
        <w:tc>
          <w:tcPr>
            <w:tcW w:w="851" w:type="dxa"/>
            <w:vAlign w:val="center"/>
          </w:tcPr>
          <w:p w14:paraId="15F12AAD" w14:textId="39D6DC91" w:rsidR="009C38B7" w:rsidRPr="004A0AD7" w:rsidRDefault="00115DA2" w:rsidP="009C38B7">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5FFEF175" w14:textId="214E78B5" w:rsidR="009C38B7" w:rsidRPr="00CD25BC" w:rsidRDefault="009C38B7" w:rsidP="009C38B7">
            <w:pPr>
              <w:jc w:val="center"/>
              <w:rPr>
                <w:rFonts w:ascii="David" w:hAnsi="David"/>
                <w:b/>
                <w:sz w:val="24"/>
                <w:szCs w:val="24"/>
                <w:rtl/>
              </w:rPr>
            </w:pPr>
            <w:r w:rsidRPr="00CD25BC">
              <w:rPr>
                <w:rFonts w:ascii="David" w:hAnsi="David" w:hint="cs"/>
                <w:b/>
                <w:color w:val="000000"/>
                <w:sz w:val="24"/>
                <w:szCs w:val="24"/>
                <w:rtl/>
              </w:rPr>
              <w:t>4</w:t>
            </w:r>
          </w:p>
        </w:tc>
      </w:tr>
      <w:tr w:rsidR="00F018B2" w:rsidRPr="00CD25BC" w14:paraId="23F62E64" w14:textId="77777777" w:rsidTr="004A0AD7">
        <w:trPr>
          <w:trHeight w:val="386"/>
        </w:trPr>
        <w:tc>
          <w:tcPr>
            <w:tcW w:w="1849" w:type="dxa"/>
            <w:shd w:val="clear" w:color="auto" w:fill="FFFFFF"/>
            <w:vAlign w:val="center"/>
          </w:tcPr>
          <w:p w14:paraId="2ED653C9" w14:textId="65B40FA6" w:rsidR="00F018B2" w:rsidRPr="00CD25BC" w:rsidRDefault="00F018B2" w:rsidP="009C38B7">
            <w:pPr>
              <w:rPr>
                <w:rFonts w:ascii="David" w:hAnsi="David"/>
                <w:b/>
                <w:color w:val="000000"/>
                <w:sz w:val="24"/>
                <w:szCs w:val="24"/>
                <w:rtl/>
              </w:rPr>
            </w:pPr>
            <w:r w:rsidRPr="00CD25BC">
              <w:rPr>
                <w:rFonts w:ascii="David" w:hAnsi="David" w:hint="cs"/>
                <w:b/>
                <w:color w:val="000000"/>
                <w:sz w:val="24"/>
                <w:szCs w:val="24"/>
                <w:rtl/>
              </w:rPr>
              <w:t>מדיניות כלכלית וצדק חברתי</w:t>
            </w:r>
          </w:p>
        </w:tc>
        <w:tc>
          <w:tcPr>
            <w:tcW w:w="1440" w:type="dxa"/>
            <w:shd w:val="clear" w:color="auto" w:fill="FFFFFF"/>
            <w:vAlign w:val="center"/>
          </w:tcPr>
          <w:p w14:paraId="6F5916A4" w14:textId="206A0BCC" w:rsidR="00F018B2" w:rsidRPr="00CD25BC" w:rsidRDefault="00F018B2" w:rsidP="009C38B7">
            <w:pPr>
              <w:rPr>
                <w:rFonts w:ascii="David" w:hAnsi="David"/>
                <w:b/>
                <w:color w:val="000000"/>
                <w:sz w:val="24"/>
                <w:szCs w:val="24"/>
                <w:rtl/>
              </w:rPr>
            </w:pPr>
            <w:r w:rsidRPr="00CD25BC">
              <w:rPr>
                <w:rFonts w:ascii="David" w:hAnsi="David" w:hint="cs"/>
                <w:b/>
                <w:color w:val="000000"/>
                <w:sz w:val="24"/>
                <w:szCs w:val="24"/>
                <w:rtl/>
              </w:rPr>
              <w:t>אינטגרטיבי</w:t>
            </w:r>
          </w:p>
        </w:tc>
        <w:tc>
          <w:tcPr>
            <w:tcW w:w="1655" w:type="dxa"/>
            <w:gridSpan w:val="2"/>
            <w:shd w:val="clear" w:color="auto" w:fill="FFFFFF"/>
            <w:vAlign w:val="center"/>
          </w:tcPr>
          <w:p w14:paraId="47C67C80" w14:textId="239A4CD6" w:rsidR="00F018B2" w:rsidRPr="00CD25BC" w:rsidRDefault="00F018B2" w:rsidP="009C38B7">
            <w:pPr>
              <w:jc w:val="center"/>
              <w:rPr>
                <w:rFonts w:ascii="David" w:hAnsi="David"/>
                <w:b/>
                <w:sz w:val="24"/>
                <w:szCs w:val="24"/>
                <w:rtl/>
              </w:rPr>
            </w:pPr>
            <w:r w:rsidRPr="00CD25BC">
              <w:rPr>
                <w:rFonts w:ascii="David" w:hAnsi="David" w:hint="cs"/>
                <w:b/>
                <w:sz w:val="24"/>
                <w:szCs w:val="24"/>
                <w:rtl/>
              </w:rPr>
              <w:t>מבוא למיקרו ומבוא למקרו, פילוסופיה חדשה</w:t>
            </w:r>
          </w:p>
        </w:tc>
        <w:tc>
          <w:tcPr>
            <w:tcW w:w="817" w:type="dxa"/>
            <w:vAlign w:val="center"/>
          </w:tcPr>
          <w:p w14:paraId="24A31C22" w14:textId="2CFAB531" w:rsidR="00F018B2" w:rsidRPr="004A0AD7" w:rsidRDefault="00777B7B" w:rsidP="009C38B7">
            <w:pPr>
              <w:jc w:val="center"/>
              <w:rPr>
                <w:rFonts w:ascii="David" w:hAnsi="David"/>
                <w:b/>
                <w:sz w:val="24"/>
                <w:szCs w:val="24"/>
                <w:rtl/>
              </w:rPr>
            </w:pPr>
            <w:r w:rsidRPr="004A0AD7">
              <w:rPr>
                <w:rFonts w:ascii="David" w:hAnsi="David" w:hint="cs"/>
                <w:b/>
                <w:sz w:val="24"/>
                <w:szCs w:val="24"/>
                <w:rtl/>
              </w:rPr>
              <w:t>4</w:t>
            </w:r>
          </w:p>
        </w:tc>
        <w:tc>
          <w:tcPr>
            <w:tcW w:w="851" w:type="dxa"/>
            <w:vAlign w:val="center"/>
          </w:tcPr>
          <w:p w14:paraId="207B11D4" w14:textId="02D88923" w:rsidR="00F018B2" w:rsidRPr="004A0AD7" w:rsidRDefault="00115DA2" w:rsidP="009C38B7">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2C67C4D0" w14:textId="7182766C" w:rsidR="00F018B2" w:rsidRPr="00CD25BC" w:rsidRDefault="00F018B2" w:rsidP="009C38B7">
            <w:pPr>
              <w:jc w:val="center"/>
              <w:rPr>
                <w:rFonts w:ascii="David" w:hAnsi="David"/>
                <w:b/>
                <w:color w:val="000000"/>
                <w:sz w:val="24"/>
                <w:szCs w:val="24"/>
                <w:rtl/>
              </w:rPr>
            </w:pPr>
            <w:r w:rsidRPr="00CD25BC">
              <w:rPr>
                <w:rFonts w:ascii="David" w:hAnsi="David" w:hint="cs"/>
                <w:b/>
                <w:color w:val="000000"/>
                <w:sz w:val="24"/>
                <w:szCs w:val="24"/>
                <w:rtl/>
              </w:rPr>
              <w:t>4</w:t>
            </w:r>
          </w:p>
        </w:tc>
      </w:tr>
      <w:tr w:rsidR="009C38B7" w:rsidRPr="00CD25BC" w14:paraId="54E7EE28" w14:textId="77777777" w:rsidTr="004A0AD7">
        <w:trPr>
          <w:trHeight w:val="386"/>
        </w:trPr>
        <w:tc>
          <w:tcPr>
            <w:tcW w:w="1849" w:type="dxa"/>
            <w:shd w:val="clear" w:color="auto" w:fill="FFFFFF"/>
            <w:vAlign w:val="center"/>
          </w:tcPr>
          <w:p w14:paraId="608814F4" w14:textId="41347FCA" w:rsidR="009C38B7" w:rsidRPr="00CD25BC" w:rsidRDefault="009C38B7" w:rsidP="009C38B7">
            <w:pPr>
              <w:rPr>
                <w:rFonts w:ascii="David" w:hAnsi="David"/>
                <w:b/>
                <w:sz w:val="24"/>
                <w:szCs w:val="24"/>
                <w:rtl/>
              </w:rPr>
            </w:pPr>
            <w:r w:rsidRPr="00CD25BC">
              <w:rPr>
                <w:rFonts w:ascii="David" w:hAnsi="David" w:hint="cs"/>
                <w:b/>
                <w:color w:val="000000"/>
                <w:sz w:val="24"/>
                <w:szCs w:val="24"/>
                <w:rtl/>
              </w:rPr>
              <w:t>מאקרו כלכלה א'</w:t>
            </w:r>
          </w:p>
        </w:tc>
        <w:tc>
          <w:tcPr>
            <w:tcW w:w="1440" w:type="dxa"/>
            <w:shd w:val="clear" w:color="auto" w:fill="FFFFFF"/>
            <w:vAlign w:val="center"/>
          </w:tcPr>
          <w:p w14:paraId="5F98C82E" w14:textId="1617406D" w:rsidR="009C38B7" w:rsidRPr="00CD25BC" w:rsidRDefault="009C38B7" w:rsidP="009C38B7">
            <w:pPr>
              <w:rPr>
                <w:rFonts w:ascii="David" w:hAnsi="David"/>
                <w:b/>
                <w:sz w:val="24"/>
                <w:szCs w:val="24"/>
                <w:rtl/>
              </w:rPr>
            </w:pPr>
            <w:r w:rsidRPr="00CD25BC">
              <w:rPr>
                <w:rFonts w:ascii="David" w:hAnsi="David" w:hint="cs"/>
                <w:b/>
                <w:color w:val="000000"/>
                <w:sz w:val="24"/>
                <w:szCs w:val="24"/>
                <w:rtl/>
              </w:rPr>
              <w:t>כלכלה</w:t>
            </w:r>
          </w:p>
        </w:tc>
        <w:tc>
          <w:tcPr>
            <w:tcW w:w="1655" w:type="dxa"/>
            <w:gridSpan w:val="2"/>
            <w:shd w:val="clear" w:color="auto" w:fill="FFFFFF"/>
            <w:vAlign w:val="center"/>
          </w:tcPr>
          <w:p w14:paraId="03446A00" w14:textId="40B66894" w:rsidR="009C38B7" w:rsidRPr="00CD25BC" w:rsidRDefault="00433830" w:rsidP="009C38B7">
            <w:pPr>
              <w:jc w:val="center"/>
              <w:rPr>
                <w:rFonts w:ascii="David" w:hAnsi="David"/>
                <w:b/>
                <w:sz w:val="24"/>
                <w:szCs w:val="24"/>
                <w:rtl/>
              </w:rPr>
            </w:pPr>
            <w:r w:rsidRPr="00CD25BC">
              <w:rPr>
                <w:rFonts w:ascii="David" w:hAnsi="David" w:hint="cs"/>
                <w:b/>
                <w:sz w:val="24"/>
                <w:szCs w:val="24"/>
                <w:rtl/>
              </w:rPr>
              <w:t>מבוא למקרו-כלכלה</w:t>
            </w:r>
          </w:p>
        </w:tc>
        <w:tc>
          <w:tcPr>
            <w:tcW w:w="817" w:type="dxa"/>
            <w:vAlign w:val="center"/>
          </w:tcPr>
          <w:p w14:paraId="72A33AF1" w14:textId="4811AAC1" w:rsidR="009C38B7" w:rsidRPr="004A0AD7" w:rsidRDefault="00115DA2" w:rsidP="009C38B7">
            <w:pPr>
              <w:jc w:val="center"/>
              <w:rPr>
                <w:rFonts w:ascii="David" w:hAnsi="David"/>
                <w:b/>
                <w:sz w:val="24"/>
                <w:szCs w:val="24"/>
                <w:rtl/>
              </w:rPr>
            </w:pPr>
            <w:r w:rsidRPr="004A0AD7">
              <w:rPr>
                <w:rFonts w:ascii="David" w:hAnsi="David" w:hint="cs"/>
                <w:b/>
                <w:sz w:val="24"/>
                <w:szCs w:val="24"/>
                <w:rtl/>
              </w:rPr>
              <w:t>3</w:t>
            </w:r>
          </w:p>
        </w:tc>
        <w:tc>
          <w:tcPr>
            <w:tcW w:w="851" w:type="dxa"/>
            <w:vAlign w:val="center"/>
          </w:tcPr>
          <w:p w14:paraId="7B19318D" w14:textId="68D079F1" w:rsidR="009C38B7" w:rsidRPr="004A0AD7" w:rsidRDefault="00115DA2" w:rsidP="009C38B7">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108EE4B0" w14:textId="5A797A10" w:rsidR="009C38B7" w:rsidRPr="00115DA2" w:rsidRDefault="009C38B7" w:rsidP="009C38B7">
            <w:pPr>
              <w:jc w:val="center"/>
              <w:rPr>
                <w:rFonts w:ascii="David" w:hAnsi="David"/>
                <w:bCs/>
                <w:sz w:val="24"/>
                <w:szCs w:val="24"/>
                <w:rtl/>
              </w:rPr>
            </w:pPr>
            <w:r w:rsidRPr="00115DA2">
              <w:rPr>
                <w:rFonts w:ascii="David" w:hAnsi="David" w:hint="cs"/>
                <w:bCs/>
                <w:color w:val="000000"/>
                <w:sz w:val="24"/>
                <w:szCs w:val="24"/>
              </w:rPr>
              <w:t>3</w:t>
            </w:r>
          </w:p>
        </w:tc>
      </w:tr>
      <w:tr w:rsidR="009C38B7" w:rsidRPr="00CD25BC" w14:paraId="73E2AA41" w14:textId="77777777" w:rsidTr="004A0AD7">
        <w:trPr>
          <w:trHeight w:val="386"/>
        </w:trPr>
        <w:tc>
          <w:tcPr>
            <w:tcW w:w="1849" w:type="dxa"/>
            <w:shd w:val="clear" w:color="auto" w:fill="FFFFFF"/>
            <w:vAlign w:val="center"/>
          </w:tcPr>
          <w:p w14:paraId="60A8538A" w14:textId="21821D61" w:rsidR="009C38B7" w:rsidRPr="00CD25BC" w:rsidRDefault="009C38B7" w:rsidP="009C38B7">
            <w:pPr>
              <w:rPr>
                <w:rFonts w:ascii="David" w:hAnsi="David"/>
                <w:b/>
                <w:sz w:val="24"/>
                <w:szCs w:val="24"/>
                <w:rtl/>
              </w:rPr>
            </w:pPr>
            <w:r w:rsidRPr="00CD25BC">
              <w:rPr>
                <w:rFonts w:ascii="David" w:hAnsi="David" w:hint="cs"/>
                <w:b/>
                <w:color w:val="000000"/>
                <w:sz w:val="24"/>
                <w:szCs w:val="24"/>
                <w:rtl/>
              </w:rPr>
              <w:t>מבוא לפילוסופיה של המדע</w:t>
            </w:r>
          </w:p>
        </w:tc>
        <w:tc>
          <w:tcPr>
            <w:tcW w:w="1440" w:type="dxa"/>
            <w:shd w:val="clear" w:color="auto" w:fill="FFFFFF"/>
            <w:vAlign w:val="center"/>
          </w:tcPr>
          <w:p w14:paraId="3499BB43" w14:textId="17ADDA06" w:rsidR="009C38B7" w:rsidRPr="00CD25BC" w:rsidRDefault="009C38B7" w:rsidP="009C38B7">
            <w:pPr>
              <w:rPr>
                <w:rFonts w:ascii="David" w:hAnsi="David"/>
                <w:b/>
                <w:sz w:val="24"/>
                <w:szCs w:val="24"/>
                <w:rtl/>
              </w:rPr>
            </w:pPr>
            <w:r w:rsidRPr="00CD25BC">
              <w:rPr>
                <w:rFonts w:ascii="David" w:hAnsi="David" w:hint="cs"/>
                <w:b/>
                <w:color w:val="000000"/>
                <w:sz w:val="24"/>
                <w:szCs w:val="24"/>
                <w:rtl/>
              </w:rPr>
              <w:t>פילוסופיה</w:t>
            </w:r>
          </w:p>
        </w:tc>
        <w:tc>
          <w:tcPr>
            <w:tcW w:w="1655" w:type="dxa"/>
            <w:gridSpan w:val="2"/>
            <w:shd w:val="clear" w:color="auto" w:fill="FFFFFF"/>
            <w:vAlign w:val="center"/>
          </w:tcPr>
          <w:p w14:paraId="08B1C2EC" w14:textId="08D658F1" w:rsidR="009C38B7" w:rsidRPr="00CD25BC" w:rsidRDefault="00433830" w:rsidP="009C38B7">
            <w:pPr>
              <w:jc w:val="center"/>
              <w:rPr>
                <w:rFonts w:ascii="David" w:hAnsi="David"/>
                <w:b/>
                <w:sz w:val="24"/>
                <w:szCs w:val="24"/>
                <w:rtl/>
              </w:rPr>
            </w:pPr>
            <w:r w:rsidRPr="00CD25BC">
              <w:rPr>
                <w:rFonts w:ascii="David" w:hAnsi="David" w:hint="cs"/>
                <w:b/>
                <w:sz w:val="24"/>
                <w:szCs w:val="24"/>
                <w:rtl/>
              </w:rPr>
              <w:t>אפיסטמולוגיה</w:t>
            </w:r>
          </w:p>
        </w:tc>
        <w:tc>
          <w:tcPr>
            <w:tcW w:w="817" w:type="dxa"/>
            <w:vAlign w:val="center"/>
          </w:tcPr>
          <w:p w14:paraId="268F9973" w14:textId="03D89187" w:rsidR="009C38B7" w:rsidRPr="004A0AD7" w:rsidRDefault="00777B7B" w:rsidP="009C38B7">
            <w:pPr>
              <w:jc w:val="center"/>
              <w:rPr>
                <w:rFonts w:ascii="David" w:hAnsi="David"/>
                <w:b/>
                <w:sz w:val="24"/>
                <w:szCs w:val="24"/>
                <w:rtl/>
              </w:rPr>
            </w:pPr>
            <w:r w:rsidRPr="004A0AD7">
              <w:rPr>
                <w:rFonts w:ascii="David" w:hAnsi="David" w:hint="cs"/>
                <w:b/>
                <w:sz w:val="24"/>
                <w:szCs w:val="24"/>
                <w:rtl/>
              </w:rPr>
              <w:t>4</w:t>
            </w:r>
          </w:p>
        </w:tc>
        <w:tc>
          <w:tcPr>
            <w:tcW w:w="851" w:type="dxa"/>
            <w:vAlign w:val="center"/>
          </w:tcPr>
          <w:p w14:paraId="6DFE8FB7" w14:textId="1DECFEE1" w:rsidR="009C38B7" w:rsidRPr="004A0AD7" w:rsidRDefault="009C38B7" w:rsidP="009C38B7">
            <w:pPr>
              <w:jc w:val="center"/>
              <w:rPr>
                <w:rFonts w:ascii="David" w:hAnsi="David"/>
                <w:b/>
                <w:sz w:val="24"/>
                <w:szCs w:val="24"/>
                <w:rtl/>
              </w:rPr>
            </w:pPr>
          </w:p>
        </w:tc>
        <w:tc>
          <w:tcPr>
            <w:tcW w:w="1692" w:type="dxa"/>
            <w:shd w:val="clear" w:color="auto" w:fill="FFFFFF"/>
            <w:vAlign w:val="center"/>
          </w:tcPr>
          <w:p w14:paraId="59DC4F7F" w14:textId="014CAE81" w:rsidR="009C38B7" w:rsidRPr="00115DA2" w:rsidRDefault="009C38B7" w:rsidP="009C38B7">
            <w:pPr>
              <w:jc w:val="center"/>
              <w:rPr>
                <w:rFonts w:ascii="David" w:hAnsi="David"/>
                <w:b/>
                <w:sz w:val="24"/>
                <w:szCs w:val="24"/>
                <w:rtl/>
              </w:rPr>
            </w:pPr>
            <w:r w:rsidRPr="00115DA2">
              <w:rPr>
                <w:rFonts w:ascii="David" w:hAnsi="David" w:hint="cs"/>
                <w:b/>
                <w:color w:val="000000"/>
                <w:sz w:val="24"/>
                <w:szCs w:val="24"/>
                <w:rtl/>
              </w:rPr>
              <w:t>2</w:t>
            </w:r>
          </w:p>
        </w:tc>
      </w:tr>
      <w:tr w:rsidR="009C38B7" w:rsidRPr="00CD25BC" w14:paraId="2B48884C" w14:textId="77777777" w:rsidTr="004A0AD7">
        <w:trPr>
          <w:trHeight w:val="386"/>
        </w:trPr>
        <w:tc>
          <w:tcPr>
            <w:tcW w:w="1849" w:type="dxa"/>
            <w:shd w:val="clear" w:color="auto" w:fill="FFFFFF"/>
            <w:vAlign w:val="center"/>
          </w:tcPr>
          <w:p w14:paraId="59AA67C3" w14:textId="1E63571A" w:rsidR="009C38B7" w:rsidRPr="00CD25BC" w:rsidRDefault="009C38B7" w:rsidP="009C38B7">
            <w:pPr>
              <w:rPr>
                <w:rFonts w:ascii="David" w:hAnsi="David"/>
                <w:b/>
                <w:sz w:val="24"/>
                <w:szCs w:val="24"/>
                <w:rtl/>
              </w:rPr>
            </w:pPr>
            <w:r w:rsidRPr="00CD25BC">
              <w:rPr>
                <w:rFonts w:ascii="David" w:hAnsi="David" w:hint="cs"/>
                <w:b/>
                <w:color w:val="000000"/>
                <w:sz w:val="24"/>
                <w:szCs w:val="24"/>
                <w:rtl/>
              </w:rPr>
              <w:t>שיטות מחקר איכותניות</w:t>
            </w:r>
          </w:p>
        </w:tc>
        <w:tc>
          <w:tcPr>
            <w:tcW w:w="1440" w:type="dxa"/>
            <w:shd w:val="clear" w:color="auto" w:fill="FFFFFF"/>
            <w:vAlign w:val="center"/>
          </w:tcPr>
          <w:p w14:paraId="795B9042" w14:textId="58852C3F" w:rsidR="009C38B7" w:rsidRPr="00CD25BC" w:rsidRDefault="009C38B7" w:rsidP="009C38B7">
            <w:pPr>
              <w:rPr>
                <w:rFonts w:ascii="David" w:hAnsi="David"/>
                <w:b/>
                <w:sz w:val="24"/>
                <w:szCs w:val="24"/>
                <w:rtl/>
              </w:rPr>
            </w:pPr>
            <w:r w:rsidRPr="00CD25BC">
              <w:rPr>
                <w:rFonts w:ascii="David" w:hAnsi="David" w:hint="cs"/>
                <w:b/>
                <w:color w:val="000000"/>
                <w:sz w:val="24"/>
                <w:szCs w:val="24"/>
                <w:rtl/>
              </w:rPr>
              <w:t>מדה"מ</w:t>
            </w:r>
          </w:p>
        </w:tc>
        <w:tc>
          <w:tcPr>
            <w:tcW w:w="1655" w:type="dxa"/>
            <w:gridSpan w:val="2"/>
            <w:shd w:val="clear" w:color="auto" w:fill="FFFFFF"/>
            <w:vAlign w:val="center"/>
          </w:tcPr>
          <w:p w14:paraId="48BA2DCF" w14:textId="3059DD71" w:rsidR="009C38B7" w:rsidRPr="00CD25BC" w:rsidRDefault="00433830" w:rsidP="009C38B7">
            <w:pPr>
              <w:jc w:val="center"/>
              <w:rPr>
                <w:rFonts w:ascii="David" w:hAnsi="David"/>
                <w:b/>
                <w:sz w:val="24"/>
                <w:szCs w:val="24"/>
                <w:rtl/>
              </w:rPr>
            </w:pPr>
            <w:r w:rsidRPr="00CD25BC">
              <w:rPr>
                <w:rFonts w:ascii="David" w:hAnsi="David" w:hint="cs"/>
                <w:b/>
                <w:sz w:val="24"/>
                <w:szCs w:val="24"/>
                <w:rtl/>
              </w:rPr>
              <w:t>אין</w:t>
            </w:r>
          </w:p>
        </w:tc>
        <w:tc>
          <w:tcPr>
            <w:tcW w:w="817" w:type="dxa"/>
            <w:vAlign w:val="center"/>
          </w:tcPr>
          <w:p w14:paraId="297C4587" w14:textId="20E2FC80" w:rsidR="009C38B7" w:rsidRPr="004A0AD7" w:rsidRDefault="00115DA2" w:rsidP="009C38B7">
            <w:pPr>
              <w:jc w:val="center"/>
              <w:rPr>
                <w:rFonts w:ascii="David" w:hAnsi="David"/>
                <w:b/>
                <w:sz w:val="24"/>
                <w:szCs w:val="24"/>
                <w:rtl/>
              </w:rPr>
            </w:pPr>
            <w:r w:rsidRPr="004A0AD7">
              <w:rPr>
                <w:rFonts w:ascii="David" w:hAnsi="David" w:hint="cs"/>
                <w:b/>
                <w:sz w:val="24"/>
                <w:szCs w:val="24"/>
                <w:rtl/>
              </w:rPr>
              <w:t>2</w:t>
            </w:r>
          </w:p>
        </w:tc>
        <w:tc>
          <w:tcPr>
            <w:tcW w:w="851" w:type="dxa"/>
            <w:vAlign w:val="center"/>
          </w:tcPr>
          <w:p w14:paraId="1F841207" w14:textId="3EFD8E32" w:rsidR="009C38B7" w:rsidRPr="004A0AD7" w:rsidRDefault="00115DA2" w:rsidP="009C38B7">
            <w:pPr>
              <w:jc w:val="center"/>
              <w:rPr>
                <w:rFonts w:ascii="David" w:hAnsi="David"/>
                <w:b/>
                <w:sz w:val="24"/>
                <w:szCs w:val="24"/>
                <w:rtl/>
              </w:rPr>
            </w:pPr>
            <w:r w:rsidRPr="004A0AD7">
              <w:rPr>
                <w:rFonts w:ascii="David" w:hAnsi="David" w:hint="cs"/>
                <w:b/>
                <w:sz w:val="24"/>
                <w:szCs w:val="24"/>
                <w:rtl/>
              </w:rPr>
              <w:t>1</w:t>
            </w:r>
          </w:p>
        </w:tc>
        <w:tc>
          <w:tcPr>
            <w:tcW w:w="1692" w:type="dxa"/>
            <w:shd w:val="clear" w:color="auto" w:fill="FFFFFF"/>
            <w:vAlign w:val="center"/>
          </w:tcPr>
          <w:p w14:paraId="28B4630C" w14:textId="75CF338C" w:rsidR="009C38B7" w:rsidRPr="00115DA2" w:rsidRDefault="009C38B7" w:rsidP="009C38B7">
            <w:pPr>
              <w:jc w:val="center"/>
              <w:rPr>
                <w:rFonts w:ascii="David" w:hAnsi="David"/>
                <w:bCs/>
                <w:sz w:val="24"/>
                <w:szCs w:val="24"/>
                <w:rtl/>
              </w:rPr>
            </w:pPr>
            <w:r w:rsidRPr="00115DA2">
              <w:rPr>
                <w:rFonts w:ascii="David" w:hAnsi="David" w:hint="cs"/>
                <w:bCs/>
                <w:color w:val="000000"/>
                <w:sz w:val="24"/>
                <w:szCs w:val="24"/>
              </w:rPr>
              <w:t>3</w:t>
            </w:r>
          </w:p>
        </w:tc>
      </w:tr>
      <w:tr w:rsidR="009C38B7" w:rsidRPr="00CD25BC" w14:paraId="45D539EA" w14:textId="77777777" w:rsidTr="004A0AD7">
        <w:trPr>
          <w:trHeight w:val="386"/>
        </w:trPr>
        <w:tc>
          <w:tcPr>
            <w:tcW w:w="1849" w:type="dxa"/>
            <w:shd w:val="clear" w:color="auto" w:fill="FFFFFF"/>
            <w:vAlign w:val="center"/>
          </w:tcPr>
          <w:p w14:paraId="18A18349" w14:textId="6826FBDE" w:rsidR="009C38B7" w:rsidRPr="00CD25BC" w:rsidRDefault="009C38B7" w:rsidP="009C38B7">
            <w:pPr>
              <w:rPr>
                <w:rFonts w:ascii="David" w:hAnsi="David"/>
                <w:b/>
                <w:sz w:val="24"/>
                <w:szCs w:val="24"/>
                <w:rtl/>
              </w:rPr>
            </w:pPr>
            <w:r w:rsidRPr="00CD25BC">
              <w:rPr>
                <w:rFonts w:ascii="David" w:hAnsi="David" w:hint="cs"/>
                <w:b/>
                <w:color w:val="000000"/>
                <w:sz w:val="24"/>
                <w:szCs w:val="24"/>
                <w:rtl/>
              </w:rPr>
              <w:t>תורת המחירים א'</w:t>
            </w:r>
          </w:p>
        </w:tc>
        <w:tc>
          <w:tcPr>
            <w:tcW w:w="1440" w:type="dxa"/>
            <w:shd w:val="clear" w:color="auto" w:fill="FFFFFF"/>
            <w:vAlign w:val="center"/>
          </w:tcPr>
          <w:p w14:paraId="0736396D" w14:textId="3A99508F" w:rsidR="009C38B7" w:rsidRPr="00CD25BC" w:rsidRDefault="009C38B7" w:rsidP="009C38B7">
            <w:pPr>
              <w:rPr>
                <w:rFonts w:ascii="David" w:hAnsi="David"/>
                <w:b/>
                <w:sz w:val="24"/>
                <w:szCs w:val="24"/>
                <w:rtl/>
              </w:rPr>
            </w:pPr>
            <w:r w:rsidRPr="00CD25BC">
              <w:rPr>
                <w:rFonts w:ascii="David" w:hAnsi="David" w:hint="cs"/>
                <w:b/>
                <w:color w:val="000000"/>
                <w:sz w:val="24"/>
                <w:szCs w:val="24"/>
                <w:rtl/>
              </w:rPr>
              <w:t>כלכלה</w:t>
            </w:r>
          </w:p>
        </w:tc>
        <w:tc>
          <w:tcPr>
            <w:tcW w:w="1655" w:type="dxa"/>
            <w:gridSpan w:val="2"/>
            <w:shd w:val="clear" w:color="auto" w:fill="FFFFFF"/>
            <w:vAlign w:val="center"/>
          </w:tcPr>
          <w:p w14:paraId="4645BD06" w14:textId="781ADF47" w:rsidR="009C38B7" w:rsidRPr="00CD25BC" w:rsidRDefault="00433830" w:rsidP="009C38B7">
            <w:pPr>
              <w:jc w:val="center"/>
              <w:rPr>
                <w:rFonts w:ascii="David" w:hAnsi="David"/>
                <w:b/>
                <w:sz w:val="24"/>
                <w:szCs w:val="24"/>
                <w:rtl/>
              </w:rPr>
            </w:pPr>
            <w:r w:rsidRPr="00CD25BC">
              <w:rPr>
                <w:rFonts w:ascii="David" w:hAnsi="David" w:hint="cs"/>
                <w:b/>
                <w:sz w:val="24"/>
                <w:szCs w:val="24"/>
                <w:rtl/>
              </w:rPr>
              <w:t>מבור למקרו-כלכלה</w:t>
            </w:r>
          </w:p>
        </w:tc>
        <w:tc>
          <w:tcPr>
            <w:tcW w:w="817" w:type="dxa"/>
            <w:vAlign w:val="center"/>
          </w:tcPr>
          <w:p w14:paraId="7C717262" w14:textId="764868AB" w:rsidR="009C38B7" w:rsidRPr="004A0AD7" w:rsidRDefault="00115DA2" w:rsidP="009C38B7">
            <w:pPr>
              <w:jc w:val="center"/>
              <w:rPr>
                <w:rFonts w:ascii="David" w:hAnsi="David"/>
                <w:b/>
                <w:sz w:val="24"/>
                <w:szCs w:val="24"/>
                <w:rtl/>
              </w:rPr>
            </w:pPr>
            <w:r w:rsidRPr="004A0AD7">
              <w:rPr>
                <w:rFonts w:ascii="David" w:hAnsi="David" w:hint="cs"/>
                <w:b/>
                <w:sz w:val="24"/>
                <w:szCs w:val="24"/>
                <w:rtl/>
              </w:rPr>
              <w:t>3</w:t>
            </w:r>
          </w:p>
        </w:tc>
        <w:tc>
          <w:tcPr>
            <w:tcW w:w="851" w:type="dxa"/>
            <w:vAlign w:val="center"/>
          </w:tcPr>
          <w:p w14:paraId="273E0653" w14:textId="52E46E77" w:rsidR="009C38B7" w:rsidRPr="004A0AD7" w:rsidRDefault="00115DA2" w:rsidP="009C38B7">
            <w:pPr>
              <w:jc w:val="center"/>
              <w:rPr>
                <w:rFonts w:ascii="David" w:hAnsi="David"/>
                <w:b/>
                <w:sz w:val="24"/>
                <w:szCs w:val="24"/>
                <w:rtl/>
              </w:rPr>
            </w:pPr>
            <w:r w:rsidRPr="004A0AD7">
              <w:rPr>
                <w:rFonts w:ascii="David" w:hAnsi="David" w:hint="cs"/>
                <w:b/>
                <w:sz w:val="24"/>
                <w:szCs w:val="24"/>
                <w:rtl/>
              </w:rPr>
              <w:t>2</w:t>
            </w:r>
          </w:p>
        </w:tc>
        <w:tc>
          <w:tcPr>
            <w:tcW w:w="1692" w:type="dxa"/>
            <w:shd w:val="clear" w:color="auto" w:fill="FFFFFF"/>
            <w:vAlign w:val="center"/>
          </w:tcPr>
          <w:p w14:paraId="11856736" w14:textId="28F973E7" w:rsidR="009C38B7" w:rsidRPr="00115DA2" w:rsidRDefault="009C38B7" w:rsidP="009C38B7">
            <w:pPr>
              <w:jc w:val="center"/>
              <w:rPr>
                <w:rFonts w:ascii="David" w:hAnsi="David"/>
                <w:bCs/>
                <w:sz w:val="24"/>
                <w:szCs w:val="24"/>
                <w:rtl/>
              </w:rPr>
            </w:pPr>
            <w:r w:rsidRPr="00115DA2">
              <w:rPr>
                <w:rFonts w:ascii="David" w:hAnsi="David" w:hint="cs"/>
                <w:bCs/>
                <w:color w:val="000000"/>
                <w:sz w:val="24"/>
                <w:szCs w:val="24"/>
              </w:rPr>
              <w:t>4</w:t>
            </w:r>
          </w:p>
        </w:tc>
      </w:tr>
      <w:tr w:rsidR="009C38B7" w:rsidRPr="00CD25BC" w14:paraId="383E7874" w14:textId="77777777" w:rsidTr="004A0AD7">
        <w:trPr>
          <w:trHeight w:val="386"/>
        </w:trPr>
        <w:tc>
          <w:tcPr>
            <w:tcW w:w="1849" w:type="dxa"/>
            <w:shd w:val="clear" w:color="auto" w:fill="FFFFFF"/>
            <w:vAlign w:val="center"/>
          </w:tcPr>
          <w:p w14:paraId="201BA1CC" w14:textId="5B8C5AF3" w:rsidR="009C38B7" w:rsidRPr="00CD25BC" w:rsidRDefault="009C38B7" w:rsidP="009C38B7">
            <w:pPr>
              <w:rPr>
                <w:rFonts w:ascii="David" w:hAnsi="David"/>
                <w:b/>
                <w:color w:val="000000"/>
                <w:sz w:val="24"/>
                <w:szCs w:val="24"/>
                <w:rtl/>
                <w:lang w:eastAsia="en-US"/>
              </w:rPr>
            </w:pPr>
            <w:r w:rsidRPr="00CD25BC">
              <w:rPr>
                <w:rFonts w:ascii="David" w:hAnsi="David" w:hint="cs"/>
                <w:b/>
                <w:color w:val="000000"/>
                <w:sz w:val="24"/>
                <w:szCs w:val="24"/>
                <w:rtl/>
              </w:rPr>
              <w:t>העולם מתחמם</w:t>
            </w:r>
          </w:p>
        </w:tc>
        <w:tc>
          <w:tcPr>
            <w:tcW w:w="1440" w:type="dxa"/>
            <w:shd w:val="clear" w:color="auto" w:fill="FFFFFF"/>
            <w:vAlign w:val="center"/>
          </w:tcPr>
          <w:p w14:paraId="5F1AD624" w14:textId="0A39C38C" w:rsidR="009C38B7" w:rsidRPr="00CD25BC" w:rsidRDefault="009C38B7" w:rsidP="009C38B7">
            <w:pPr>
              <w:rPr>
                <w:rFonts w:ascii="David" w:hAnsi="David"/>
                <w:b/>
                <w:color w:val="000000"/>
                <w:sz w:val="24"/>
                <w:szCs w:val="24"/>
                <w:rtl/>
                <w:lang w:eastAsia="en-US"/>
              </w:rPr>
            </w:pPr>
            <w:r w:rsidRPr="00CD25BC">
              <w:rPr>
                <w:rFonts w:ascii="David" w:hAnsi="David" w:hint="cs"/>
                <w:b/>
                <w:color w:val="000000"/>
                <w:sz w:val="24"/>
                <w:szCs w:val="24"/>
                <w:rtl/>
              </w:rPr>
              <w:t> </w:t>
            </w:r>
            <w:r w:rsidR="00115DA2">
              <w:rPr>
                <w:rFonts w:ascii="David" w:hAnsi="David" w:hint="cs"/>
                <w:b/>
                <w:color w:val="000000"/>
                <w:sz w:val="24"/>
                <w:szCs w:val="24"/>
                <w:rtl/>
                <w:lang w:eastAsia="en-US"/>
              </w:rPr>
              <w:t>מדה"מ</w:t>
            </w:r>
          </w:p>
        </w:tc>
        <w:tc>
          <w:tcPr>
            <w:tcW w:w="1655" w:type="dxa"/>
            <w:gridSpan w:val="2"/>
            <w:shd w:val="clear" w:color="auto" w:fill="FFFFFF"/>
            <w:vAlign w:val="center"/>
          </w:tcPr>
          <w:p w14:paraId="23960469" w14:textId="14A43481" w:rsidR="009C38B7" w:rsidRPr="00CD25BC" w:rsidRDefault="00433830" w:rsidP="009C38B7">
            <w:pPr>
              <w:jc w:val="center"/>
              <w:rPr>
                <w:rFonts w:ascii="David" w:hAnsi="David"/>
                <w:b/>
                <w:sz w:val="24"/>
                <w:szCs w:val="24"/>
                <w:rtl/>
              </w:rPr>
            </w:pPr>
            <w:r w:rsidRPr="00CD25BC">
              <w:rPr>
                <w:rFonts w:ascii="David" w:hAnsi="David" w:hint="cs"/>
                <w:b/>
                <w:sz w:val="24"/>
                <w:szCs w:val="24"/>
                <w:rtl/>
              </w:rPr>
              <w:t>מדע המדינה</w:t>
            </w:r>
          </w:p>
        </w:tc>
        <w:tc>
          <w:tcPr>
            <w:tcW w:w="817" w:type="dxa"/>
            <w:vAlign w:val="center"/>
          </w:tcPr>
          <w:p w14:paraId="4D34081C" w14:textId="64B5E9B0" w:rsidR="009C38B7" w:rsidRPr="004A0AD7" w:rsidRDefault="00777B7B" w:rsidP="009C38B7">
            <w:pPr>
              <w:jc w:val="center"/>
              <w:rPr>
                <w:rFonts w:ascii="David" w:hAnsi="David"/>
                <w:b/>
                <w:color w:val="000000"/>
                <w:sz w:val="24"/>
                <w:szCs w:val="24"/>
                <w:lang w:eastAsia="en-US"/>
              </w:rPr>
            </w:pPr>
            <w:r w:rsidRPr="004A0AD7">
              <w:rPr>
                <w:rFonts w:ascii="David" w:hAnsi="David" w:hint="cs"/>
                <w:b/>
                <w:color w:val="000000"/>
                <w:sz w:val="24"/>
                <w:szCs w:val="24"/>
                <w:rtl/>
                <w:lang w:eastAsia="en-US"/>
              </w:rPr>
              <w:t>4</w:t>
            </w:r>
          </w:p>
        </w:tc>
        <w:tc>
          <w:tcPr>
            <w:tcW w:w="851" w:type="dxa"/>
            <w:vAlign w:val="center"/>
          </w:tcPr>
          <w:p w14:paraId="6027FD73" w14:textId="650F77EC" w:rsidR="009C38B7" w:rsidRPr="004A0AD7" w:rsidRDefault="00115DA2" w:rsidP="009C38B7">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79331877" w14:textId="04E03578" w:rsidR="009C38B7" w:rsidRPr="00115DA2" w:rsidRDefault="009C38B7" w:rsidP="009C38B7">
            <w:pPr>
              <w:jc w:val="center"/>
              <w:rPr>
                <w:rFonts w:ascii="David" w:hAnsi="David"/>
                <w:bCs/>
                <w:color w:val="000000"/>
                <w:sz w:val="24"/>
                <w:szCs w:val="24"/>
                <w:lang w:eastAsia="en-US" w:bidi="ar-SA"/>
              </w:rPr>
            </w:pPr>
            <w:r w:rsidRPr="00115DA2">
              <w:rPr>
                <w:rFonts w:ascii="David" w:hAnsi="David" w:hint="cs"/>
                <w:bCs/>
                <w:color w:val="000000"/>
                <w:sz w:val="24"/>
                <w:szCs w:val="24"/>
              </w:rPr>
              <w:t>4</w:t>
            </w:r>
          </w:p>
        </w:tc>
      </w:tr>
      <w:tr w:rsidR="009C38B7" w:rsidRPr="00CD25BC" w14:paraId="0D3303C7" w14:textId="77777777" w:rsidTr="004A0AD7">
        <w:trPr>
          <w:trHeight w:val="386"/>
        </w:trPr>
        <w:tc>
          <w:tcPr>
            <w:tcW w:w="1849" w:type="dxa"/>
            <w:shd w:val="clear" w:color="auto" w:fill="FFFFFF"/>
            <w:vAlign w:val="center"/>
          </w:tcPr>
          <w:p w14:paraId="56C2B4C3" w14:textId="400CA394" w:rsidR="009C38B7" w:rsidRPr="00CD25BC" w:rsidRDefault="009C38B7" w:rsidP="009C38B7">
            <w:pPr>
              <w:jc w:val="both"/>
              <w:rPr>
                <w:rFonts w:ascii="David" w:hAnsi="David"/>
                <w:b/>
                <w:color w:val="000000"/>
                <w:sz w:val="24"/>
                <w:szCs w:val="24"/>
                <w:rtl/>
                <w:lang w:eastAsia="en-US"/>
              </w:rPr>
            </w:pPr>
          </w:p>
        </w:tc>
        <w:tc>
          <w:tcPr>
            <w:tcW w:w="1440" w:type="dxa"/>
            <w:shd w:val="clear" w:color="auto" w:fill="FFFFFF"/>
            <w:vAlign w:val="center"/>
          </w:tcPr>
          <w:p w14:paraId="069D8C90" w14:textId="571E4A13" w:rsidR="009C38B7" w:rsidRPr="00CD25BC" w:rsidRDefault="009C38B7" w:rsidP="009C38B7">
            <w:pPr>
              <w:rPr>
                <w:rFonts w:ascii="David" w:hAnsi="David"/>
                <w:b/>
                <w:color w:val="000000"/>
                <w:sz w:val="24"/>
                <w:szCs w:val="24"/>
                <w:rtl/>
                <w:lang w:eastAsia="en-US"/>
              </w:rPr>
            </w:pPr>
          </w:p>
        </w:tc>
        <w:tc>
          <w:tcPr>
            <w:tcW w:w="1655" w:type="dxa"/>
            <w:gridSpan w:val="2"/>
            <w:shd w:val="clear" w:color="auto" w:fill="FFFFFF"/>
            <w:vAlign w:val="center"/>
          </w:tcPr>
          <w:p w14:paraId="65261D1E" w14:textId="7D3EB7FF" w:rsidR="009C38B7" w:rsidRPr="00CD25BC" w:rsidRDefault="009C38B7" w:rsidP="009C38B7">
            <w:pPr>
              <w:rPr>
                <w:rFonts w:ascii="David" w:hAnsi="David"/>
                <w:b/>
                <w:sz w:val="24"/>
                <w:szCs w:val="24"/>
                <w:rtl/>
              </w:rPr>
            </w:pPr>
          </w:p>
        </w:tc>
        <w:tc>
          <w:tcPr>
            <w:tcW w:w="817" w:type="dxa"/>
            <w:vAlign w:val="center"/>
          </w:tcPr>
          <w:p w14:paraId="0237F992" w14:textId="6463641E" w:rsidR="009C38B7" w:rsidRPr="00CD25BC" w:rsidRDefault="009C38B7" w:rsidP="009C38B7">
            <w:pPr>
              <w:jc w:val="center"/>
              <w:rPr>
                <w:rFonts w:ascii="David" w:hAnsi="David"/>
                <w:b/>
                <w:color w:val="000000"/>
                <w:sz w:val="24"/>
                <w:szCs w:val="24"/>
                <w:rtl/>
                <w:lang w:eastAsia="en-US"/>
              </w:rPr>
            </w:pPr>
          </w:p>
        </w:tc>
        <w:tc>
          <w:tcPr>
            <w:tcW w:w="851" w:type="dxa"/>
            <w:vAlign w:val="center"/>
          </w:tcPr>
          <w:p w14:paraId="386DF835" w14:textId="7EFF2F48" w:rsidR="009C38B7" w:rsidRPr="00CD25BC" w:rsidRDefault="009C38B7" w:rsidP="009C38B7">
            <w:pPr>
              <w:jc w:val="center"/>
              <w:rPr>
                <w:rFonts w:ascii="David" w:hAnsi="David"/>
                <w:b/>
                <w:sz w:val="24"/>
                <w:szCs w:val="24"/>
                <w:rtl/>
              </w:rPr>
            </w:pPr>
          </w:p>
        </w:tc>
        <w:tc>
          <w:tcPr>
            <w:tcW w:w="1692" w:type="dxa"/>
            <w:shd w:val="clear" w:color="auto" w:fill="FFFFFF"/>
            <w:vAlign w:val="center"/>
          </w:tcPr>
          <w:p w14:paraId="6DD7DC80" w14:textId="4E9C2402" w:rsidR="009C38B7" w:rsidRPr="00CD25BC" w:rsidRDefault="009C38B7" w:rsidP="009C38B7">
            <w:pPr>
              <w:jc w:val="center"/>
              <w:rPr>
                <w:rFonts w:ascii="David" w:hAnsi="David"/>
                <w:b/>
                <w:color w:val="000000"/>
                <w:sz w:val="24"/>
                <w:szCs w:val="24"/>
                <w:rtl/>
                <w:lang w:eastAsia="en-US"/>
              </w:rPr>
            </w:pPr>
          </w:p>
        </w:tc>
      </w:tr>
      <w:tr w:rsidR="00FC4D4B" w:rsidRPr="00CD25BC" w14:paraId="0143CBCB" w14:textId="77777777" w:rsidTr="00CD25BC">
        <w:trPr>
          <w:trHeight w:val="386"/>
        </w:trPr>
        <w:tc>
          <w:tcPr>
            <w:tcW w:w="1849" w:type="dxa"/>
            <w:shd w:val="clear" w:color="auto" w:fill="FFFFFF"/>
            <w:vAlign w:val="center"/>
          </w:tcPr>
          <w:p w14:paraId="7924A4B5" w14:textId="6198C2E0" w:rsidR="00FC4D4B" w:rsidRPr="00CD25BC" w:rsidRDefault="00433830" w:rsidP="00CC17FA">
            <w:pPr>
              <w:jc w:val="both"/>
              <w:rPr>
                <w:rFonts w:ascii="David" w:hAnsi="David"/>
                <w:b/>
                <w:color w:val="000000"/>
                <w:sz w:val="24"/>
                <w:szCs w:val="24"/>
                <w:lang w:eastAsia="en-US"/>
              </w:rPr>
            </w:pPr>
            <w:r w:rsidRPr="00CD25BC">
              <w:rPr>
                <w:rFonts w:ascii="David" w:hAnsi="David" w:hint="cs"/>
                <w:b/>
                <w:color w:val="000000"/>
                <w:sz w:val="24"/>
                <w:szCs w:val="24"/>
                <w:rtl/>
                <w:lang w:eastAsia="en-US"/>
              </w:rPr>
              <w:t>סה"כ</w:t>
            </w:r>
          </w:p>
        </w:tc>
        <w:tc>
          <w:tcPr>
            <w:tcW w:w="1440" w:type="dxa"/>
            <w:shd w:val="clear" w:color="auto" w:fill="FFFFFF"/>
            <w:vAlign w:val="center"/>
          </w:tcPr>
          <w:p w14:paraId="0DCFB588" w14:textId="77777777" w:rsidR="00FC4D4B" w:rsidRPr="00CD25BC" w:rsidRDefault="00FC4D4B" w:rsidP="00CC17FA">
            <w:pPr>
              <w:rPr>
                <w:rFonts w:ascii="David" w:hAnsi="David"/>
                <w:b/>
                <w:color w:val="000000"/>
                <w:sz w:val="24"/>
                <w:szCs w:val="24"/>
                <w:rtl/>
                <w:lang w:eastAsia="en-US"/>
              </w:rPr>
            </w:pPr>
          </w:p>
        </w:tc>
        <w:tc>
          <w:tcPr>
            <w:tcW w:w="1655" w:type="dxa"/>
            <w:gridSpan w:val="2"/>
            <w:shd w:val="clear" w:color="auto" w:fill="FFFFFF"/>
          </w:tcPr>
          <w:p w14:paraId="7473ECF5" w14:textId="77777777" w:rsidR="00FC4D4B" w:rsidRPr="00CD25BC" w:rsidRDefault="00FC4D4B" w:rsidP="00CC17FA">
            <w:pPr>
              <w:rPr>
                <w:rFonts w:ascii="David" w:hAnsi="David"/>
                <w:b/>
                <w:sz w:val="24"/>
                <w:szCs w:val="24"/>
                <w:rtl/>
              </w:rPr>
            </w:pPr>
          </w:p>
        </w:tc>
        <w:tc>
          <w:tcPr>
            <w:tcW w:w="817" w:type="dxa"/>
            <w:shd w:val="clear" w:color="auto" w:fill="FFFFFF"/>
            <w:vAlign w:val="center"/>
          </w:tcPr>
          <w:p w14:paraId="1E5668F2" w14:textId="77777777" w:rsidR="00FC4D4B" w:rsidRPr="00CD25BC" w:rsidRDefault="00FC4D4B" w:rsidP="00CC17FA">
            <w:pPr>
              <w:jc w:val="center"/>
              <w:rPr>
                <w:rFonts w:ascii="David" w:hAnsi="David"/>
                <w:b/>
                <w:color w:val="000000"/>
                <w:sz w:val="24"/>
                <w:szCs w:val="24"/>
                <w:rtl/>
                <w:lang w:eastAsia="en-US"/>
              </w:rPr>
            </w:pPr>
          </w:p>
        </w:tc>
        <w:tc>
          <w:tcPr>
            <w:tcW w:w="851" w:type="dxa"/>
            <w:shd w:val="clear" w:color="auto" w:fill="FFFFFF"/>
            <w:vAlign w:val="center"/>
          </w:tcPr>
          <w:p w14:paraId="7404BBCA" w14:textId="77777777" w:rsidR="00FC4D4B" w:rsidRPr="00CD25BC" w:rsidRDefault="00FC4D4B" w:rsidP="00CC17FA">
            <w:pPr>
              <w:jc w:val="center"/>
              <w:rPr>
                <w:rFonts w:ascii="David" w:hAnsi="David"/>
                <w:b/>
                <w:sz w:val="24"/>
                <w:szCs w:val="24"/>
                <w:rtl/>
              </w:rPr>
            </w:pPr>
          </w:p>
        </w:tc>
        <w:tc>
          <w:tcPr>
            <w:tcW w:w="1692" w:type="dxa"/>
            <w:shd w:val="clear" w:color="auto" w:fill="FFFFFF"/>
            <w:vAlign w:val="center"/>
          </w:tcPr>
          <w:p w14:paraId="74A53734" w14:textId="50346AF2" w:rsidR="00FC4D4B" w:rsidRPr="00CD25BC" w:rsidRDefault="00F018B2" w:rsidP="00CC17FA">
            <w:pPr>
              <w:jc w:val="center"/>
              <w:rPr>
                <w:rFonts w:ascii="David" w:hAnsi="David"/>
                <w:b/>
                <w:color w:val="000000"/>
                <w:sz w:val="24"/>
                <w:szCs w:val="24"/>
                <w:rtl/>
                <w:lang w:eastAsia="en-US"/>
              </w:rPr>
            </w:pPr>
            <w:r w:rsidRPr="00CD25BC">
              <w:rPr>
                <w:rFonts w:ascii="David" w:hAnsi="David" w:hint="cs"/>
                <w:b/>
                <w:color w:val="000000"/>
                <w:sz w:val="24"/>
                <w:szCs w:val="24"/>
                <w:rtl/>
                <w:lang w:eastAsia="en-US"/>
              </w:rPr>
              <w:t>24</w:t>
            </w:r>
          </w:p>
        </w:tc>
      </w:tr>
    </w:tbl>
    <w:p w14:paraId="39C57E8E" w14:textId="77777777" w:rsidR="00FC4D4B" w:rsidRPr="00CD25BC" w:rsidRDefault="00FC4D4B" w:rsidP="00FC4D4B">
      <w:pPr>
        <w:rPr>
          <w:rFonts w:ascii="David" w:hAnsi="David"/>
          <w:b/>
          <w:sz w:val="24"/>
          <w:szCs w:val="24"/>
          <w:rtl/>
        </w:rPr>
      </w:pPr>
    </w:p>
    <w:p w14:paraId="55F4DD07" w14:textId="72EB3D91" w:rsidR="00F10AA5" w:rsidRPr="00CD25BC" w:rsidRDefault="00F10AA5" w:rsidP="00B53DA6">
      <w:pPr>
        <w:spacing w:line="360" w:lineRule="auto"/>
        <w:rPr>
          <w:rFonts w:ascii="David" w:hAnsi="David"/>
          <w:b/>
          <w:sz w:val="24"/>
          <w:szCs w:val="24"/>
          <w:rtl/>
        </w:rPr>
      </w:pPr>
    </w:p>
    <w:p w14:paraId="2DD02784" w14:textId="18763CCA" w:rsidR="005A7051" w:rsidRPr="00CD25BC" w:rsidRDefault="005A7051" w:rsidP="00B53DA6">
      <w:pPr>
        <w:pStyle w:val="Heading3"/>
        <w:numPr>
          <w:ilvl w:val="0"/>
          <w:numId w:val="0"/>
        </w:numPr>
        <w:ind w:left="360" w:hanging="360"/>
        <w:rPr>
          <w:rFonts w:ascii="David" w:hAnsi="David"/>
          <w:bCs w:val="0"/>
          <w:sz w:val="24"/>
          <w:rtl/>
        </w:rPr>
      </w:pPr>
      <w:bookmarkStart w:id="34" w:name="_Toc142424767"/>
      <w:bookmarkStart w:id="35" w:name="_Toc142424781"/>
      <w:bookmarkStart w:id="36" w:name="_Toc142424919"/>
      <w:bookmarkStart w:id="37" w:name="_Toc142425018"/>
      <w:bookmarkStart w:id="38" w:name="_Toc205193789"/>
      <w:r w:rsidRPr="00CD25BC">
        <w:rPr>
          <w:rFonts w:ascii="David" w:hAnsi="David" w:hint="cs"/>
          <w:bCs w:val="0"/>
          <w:sz w:val="24"/>
          <w:rtl/>
        </w:rPr>
        <w:t>שנה ב</w:t>
      </w:r>
      <w:r w:rsidR="006D09F3" w:rsidRPr="00CD25BC">
        <w:rPr>
          <w:rFonts w:ascii="David" w:hAnsi="David" w:hint="cs"/>
          <w:bCs w:val="0"/>
          <w:sz w:val="24"/>
          <w:rtl/>
        </w:rPr>
        <w:t>'</w:t>
      </w:r>
      <w:r w:rsidRPr="00CD25BC">
        <w:rPr>
          <w:rFonts w:ascii="David" w:hAnsi="David" w:hint="cs"/>
          <w:bCs w:val="0"/>
          <w:sz w:val="24"/>
          <w:rtl/>
        </w:rPr>
        <w:t xml:space="preserve"> – סמסטר ב'</w:t>
      </w:r>
      <w:bookmarkEnd w:id="34"/>
      <w:bookmarkEnd w:id="35"/>
      <w:bookmarkEnd w:id="36"/>
      <w:bookmarkEnd w:id="37"/>
      <w:bookmarkEnd w:id="38"/>
      <w:r w:rsidR="00576127" w:rsidRPr="00CD25BC">
        <w:rPr>
          <w:rFonts w:ascii="David" w:hAnsi="David" w:hint="cs"/>
          <w:bCs w:val="0"/>
          <w:sz w:val="24"/>
          <w:rtl/>
        </w:rPr>
        <w:t xml:space="preserve"> </w:t>
      </w:r>
    </w:p>
    <w:p w14:paraId="2588C1DB" w14:textId="77777777" w:rsidR="00F10AA5" w:rsidRPr="00CD25BC" w:rsidRDefault="005D62AF" w:rsidP="00B53DA6">
      <w:pPr>
        <w:spacing w:line="360" w:lineRule="auto"/>
        <w:rPr>
          <w:rFonts w:ascii="David" w:hAnsi="David"/>
          <w:b/>
          <w:sz w:val="24"/>
          <w:szCs w:val="24"/>
          <w:rtl/>
        </w:rPr>
      </w:pPr>
      <w:r w:rsidRPr="00CD25BC">
        <w:rPr>
          <w:rFonts w:ascii="David" w:hAnsi="David" w:hint="cs"/>
          <w:b/>
          <w:sz w:val="24"/>
          <w:szCs w:val="24"/>
          <w:rtl/>
        </w:rPr>
        <w:t>(כל הקורסים הם חובה)</w:t>
      </w:r>
    </w:p>
    <w:p w14:paraId="5E1D1D47" w14:textId="77777777" w:rsidR="00FC4D4B" w:rsidRPr="00CD25BC" w:rsidRDefault="00FC4D4B" w:rsidP="00B53DA6">
      <w:pPr>
        <w:spacing w:line="360" w:lineRule="auto"/>
        <w:rPr>
          <w:rFonts w:ascii="David" w:hAnsi="David"/>
          <w:b/>
          <w:sz w:val="24"/>
          <w:szCs w:val="24"/>
          <w:rtl/>
        </w:rPr>
      </w:pPr>
    </w:p>
    <w:tbl>
      <w:tblPr>
        <w:bidiVisual/>
        <w:tblW w:w="8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440"/>
        <w:gridCol w:w="1646"/>
        <w:gridCol w:w="9"/>
        <w:gridCol w:w="808"/>
        <w:gridCol w:w="860"/>
        <w:gridCol w:w="1692"/>
      </w:tblGrid>
      <w:tr w:rsidR="00FC4D4B" w:rsidRPr="00CD25BC" w14:paraId="74F43A43" w14:textId="77777777" w:rsidTr="00115DA2">
        <w:trPr>
          <w:trHeight w:val="386"/>
        </w:trPr>
        <w:tc>
          <w:tcPr>
            <w:tcW w:w="1849" w:type="dxa"/>
            <w:shd w:val="clear" w:color="auto" w:fill="FFFFFF"/>
          </w:tcPr>
          <w:p w14:paraId="28EA91B1" w14:textId="77777777" w:rsidR="00FC4D4B" w:rsidRPr="00CD25BC" w:rsidRDefault="00FC4D4B" w:rsidP="00CC17FA">
            <w:pPr>
              <w:rPr>
                <w:rFonts w:ascii="David" w:hAnsi="David"/>
                <w:b/>
                <w:sz w:val="24"/>
                <w:szCs w:val="24"/>
                <w:rtl/>
              </w:rPr>
            </w:pPr>
            <w:r w:rsidRPr="00CD25BC">
              <w:rPr>
                <w:rFonts w:ascii="David" w:hAnsi="David" w:hint="cs"/>
                <w:b/>
                <w:sz w:val="24"/>
                <w:szCs w:val="24"/>
                <w:rtl/>
              </w:rPr>
              <w:t>שם הקורס</w:t>
            </w:r>
          </w:p>
        </w:tc>
        <w:tc>
          <w:tcPr>
            <w:tcW w:w="1440" w:type="dxa"/>
            <w:shd w:val="clear" w:color="auto" w:fill="FFFFFF"/>
          </w:tcPr>
          <w:p w14:paraId="49E3F2C4"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אשכול</w:t>
            </w:r>
          </w:p>
        </w:tc>
        <w:tc>
          <w:tcPr>
            <w:tcW w:w="1646" w:type="dxa"/>
            <w:shd w:val="clear" w:color="auto" w:fill="FFFFFF"/>
          </w:tcPr>
          <w:p w14:paraId="48E51D46"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דרישות קדם</w:t>
            </w:r>
          </w:p>
        </w:tc>
        <w:tc>
          <w:tcPr>
            <w:tcW w:w="817" w:type="dxa"/>
            <w:gridSpan w:val="2"/>
            <w:shd w:val="clear" w:color="auto" w:fill="FFFFFF"/>
          </w:tcPr>
          <w:p w14:paraId="18A0D8A1"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ש"ס שיעור</w:t>
            </w:r>
          </w:p>
        </w:tc>
        <w:tc>
          <w:tcPr>
            <w:tcW w:w="860" w:type="dxa"/>
            <w:shd w:val="clear" w:color="auto" w:fill="FFFFFF"/>
          </w:tcPr>
          <w:p w14:paraId="6DA355ED"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ש"ס תרגיל</w:t>
            </w:r>
          </w:p>
        </w:tc>
        <w:tc>
          <w:tcPr>
            <w:tcW w:w="1692" w:type="dxa"/>
            <w:shd w:val="clear" w:color="auto" w:fill="FFFFFF"/>
          </w:tcPr>
          <w:p w14:paraId="2E246334"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מס'</w:t>
            </w:r>
          </w:p>
          <w:p w14:paraId="44FE9057"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נ"ז</w:t>
            </w:r>
          </w:p>
        </w:tc>
      </w:tr>
      <w:tr w:rsidR="00433830" w:rsidRPr="00CD25BC" w14:paraId="3FD70E68" w14:textId="77777777" w:rsidTr="004A0AD7">
        <w:trPr>
          <w:trHeight w:val="386"/>
        </w:trPr>
        <w:tc>
          <w:tcPr>
            <w:tcW w:w="1849" w:type="dxa"/>
            <w:shd w:val="clear" w:color="auto" w:fill="FFFFFF"/>
            <w:vAlign w:val="center"/>
          </w:tcPr>
          <w:p w14:paraId="586C0251" w14:textId="1E05E764" w:rsidR="00433830" w:rsidRPr="00CD25BC" w:rsidRDefault="00433830" w:rsidP="00433830">
            <w:pPr>
              <w:rPr>
                <w:rFonts w:ascii="David" w:hAnsi="David"/>
                <w:b/>
                <w:iCs/>
                <w:sz w:val="24"/>
                <w:szCs w:val="24"/>
                <w:rtl/>
              </w:rPr>
            </w:pPr>
            <w:r w:rsidRPr="00CD25BC">
              <w:rPr>
                <w:rFonts w:ascii="David" w:hAnsi="David" w:hint="cs"/>
                <w:b/>
                <w:color w:val="000000"/>
                <w:sz w:val="24"/>
                <w:szCs w:val="24"/>
                <w:rtl/>
              </w:rPr>
              <w:t>מאקרו כלכלה ב'</w:t>
            </w:r>
          </w:p>
        </w:tc>
        <w:tc>
          <w:tcPr>
            <w:tcW w:w="1440" w:type="dxa"/>
            <w:shd w:val="clear" w:color="auto" w:fill="FFFFFF"/>
            <w:vAlign w:val="center"/>
          </w:tcPr>
          <w:p w14:paraId="42A1BF82" w14:textId="638A97A8" w:rsidR="00433830" w:rsidRPr="00CD25BC" w:rsidRDefault="00433830" w:rsidP="00433830">
            <w:pPr>
              <w:rPr>
                <w:rFonts w:ascii="David" w:hAnsi="David"/>
                <w:b/>
                <w:sz w:val="24"/>
                <w:szCs w:val="24"/>
                <w:rtl/>
              </w:rPr>
            </w:pPr>
            <w:r w:rsidRPr="00CD25BC">
              <w:rPr>
                <w:rFonts w:ascii="David" w:hAnsi="David" w:hint="cs"/>
                <w:b/>
                <w:sz w:val="24"/>
                <w:szCs w:val="24"/>
                <w:rtl/>
              </w:rPr>
              <w:t>כלכלה</w:t>
            </w:r>
          </w:p>
        </w:tc>
        <w:tc>
          <w:tcPr>
            <w:tcW w:w="1655" w:type="dxa"/>
            <w:gridSpan w:val="2"/>
            <w:shd w:val="clear" w:color="auto" w:fill="FFFFFF"/>
            <w:vAlign w:val="center"/>
          </w:tcPr>
          <w:p w14:paraId="523CAF26" w14:textId="1FBB62D5" w:rsidR="00C026AA" w:rsidRPr="00CD25BC" w:rsidRDefault="00C026AA" w:rsidP="00C026AA">
            <w:pPr>
              <w:jc w:val="center"/>
              <w:rPr>
                <w:rFonts w:ascii="David" w:hAnsi="David"/>
                <w:b/>
                <w:sz w:val="24"/>
                <w:szCs w:val="24"/>
                <w:rtl/>
              </w:rPr>
            </w:pPr>
            <w:r w:rsidRPr="00CD25BC">
              <w:rPr>
                <w:rFonts w:ascii="David" w:hAnsi="David" w:hint="cs"/>
                <w:b/>
                <w:sz w:val="24"/>
                <w:szCs w:val="24"/>
                <w:rtl/>
              </w:rPr>
              <w:t>מאקרו כלכלה א'</w:t>
            </w:r>
          </w:p>
        </w:tc>
        <w:tc>
          <w:tcPr>
            <w:tcW w:w="808" w:type="dxa"/>
            <w:vAlign w:val="center"/>
          </w:tcPr>
          <w:p w14:paraId="7D18253C" w14:textId="1D787D11" w:rsidR="00433830" w:rsidRPr="004A0AD7" w:rsidRDefault="00115DA2" w:rsidP="00433830">
            <w:pPr>
              <w:jc w:val="center"/>
              <w:rPr>
                <w:rFonts w:ascii="David" w:hAnsi="David"/>
                <w:b/>
                <w:sz w:val="24"/>
                <w:szCs w:val="24"/>
                <w:rtl/>
              </w:rPr>
            </w:pPr>
            <w:r w:rsidRPr="004A0AD7">
              <w:rPr>
                <w:rFonts w:ascii="David" w:hAnsi="David" w:hint="cs"/>
                <w:b/>
                <w:sz w:val="24"/>
                <w:szCs w:val="24"/>
                <w:rtl/>
              </w:rPr>
              <w:t>3</w:t>
            </w:r>
          </w:p>
        </w:tc>
        <w:tc>
          <w:tcPr>
            <w:tcW w:w="860" w:type="dxa"/>
            <w:vAlign w:val="center"/>
          </w:tcPr>
          <w:p w14:paraId="2259663C" w14:textId="11A05A6A" w:rsidR="00433830" w:rsidRPr="004A0AD7" w:rsidRDefault="00115DA2" w:rsidP="00433830">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5AB3D3F4" w14:textId="49548A3B" w:rsidR="00433830" w:rsidRPr="00115DA2" w:rsidRDefault="00433830" w:rsidP="00433830">
            <w:pPr>
              <w:jc w:val="center"/>
              <w:rPr>
                <w:rFonts w:ascii="David" w:hAnsi="David"/>
                <w:bCs/>
                <w:sz w:val="24"/>
                <w:szCs w:val="24"/>
                <w:rtl/>
              </w:rPr>
            </w:pPr>
            <w:r w:rsidRPr="00115DA2">
              <w:rPr>
                <w:rFonts w:ascii="David" w:hAnsi="David" w:hint="cs"/>
                <w:bCs/>
                <w:color w:val="000000"/>
                <w:sz w:val="24"/>
                <w:szCs w:val="24"/>
              </w:rPr>
              <w:t>3</w:t>
            </w:r>
          </w:p>
        </w:tc>
      </w:tr>
      <w:tr w:rsidR="00F018B2" w:rsidRPr="00CD25BC" w14:paraId="5FF6DFA6" w14:textId="77777777" w:rsidTr="004A0AD7">
        <w:trPr>
          <w:trHeight w:val="386"/>
        </w:trPr>
        <w:tc>
          <w:tcPr>
            <w:tcW w:w="1849" w:type="dxa"/>
            <w:shd w:val="clear" w:color="auto" w:fill="FFFFFF"/>
            <w:vAlign w:val="center"/>
          </w:tcPr>
          <w:p w14:paraId="385092A9" w14:textId="1C1C7EC1" w:rsidR="00F018B2" w:rsidRPr="00CD25BC" w:rsidRDefault="00F018B2" w:rsidP="00F018B2">
            <w:pPr>
              <w:rPr>
                <w:rFonts w:ascii="David" w:hAnsi="David"/>
                <w:b/>
                <w:sz w:val="24"/>
                <w:szCs w:val="24"/>
                <w:rtl/>
              </w:rPr>
            </w:pPr>
            <w:r w:rsidRPr="00CD25BC">
              <w:rPr>
                <w:rFonts w:ascii="David" w:hAnsi="David" w:hint="cs"/>
                <w:b/>
                <w:color w:val="000000"/>
                <w:sz w:val="24"/>
                <w:szCs w:val="24"/>
                <w:rtl/>
              </w:rPr>
              <w:t>מבוא לפוליטיקה השוואתית</w:t>
            </w:r>
          </w:p>
        </w:tc>
        <w:tc>
          <w:tcPr>
            <w:tcW w:w="1440" w:type="dxa"/>
            <w:shd w:val="clear" w:color="auto" w:fill="FFFFFF"/>
            <w:vAlign w:val="center"/>
          </w:tcPr>
          <w:p w14:paraId="06171FEF" w14:textId="2AD09976" w:rsidR="00F018B2" w:rsidRPr="00CD25BC" w:rsidRDefault="00C026AA" w:rsidP="00F018B2">
            <w:pPr>
              <w:rPr>
                <w:rFonts w:ascii="David" w:hAnsi="David"/>
                <w:b/>
                <w:sz w:val="24"/>
                <w:szCs w:val="24"/>
                <w:rtl/>
              </w:rPr>
            </w:pPr>
            <w:r w:rsidRPr="00CD25BC">
              <w:rPr>
                <w:rFonts w:ascii="David" w:hAnsi="David" w:hint="cs"/>
                <w:b/>
                <w:color w:val="000000"/>
                <w:sz w:val="24"/>
                <w:szCs w:val="24"/>
                <w:rtl/>
              </w:rPr>
              <w:t>מדה”מ</w:t>
            </w:r>
          </w:p>
        </w:tc>
        <w:tc>
          <w:tcPr>
            <w:tcW w:w="1655" w:type="dxa"/>
            <w:gridSpan w:val="2"/>
            <w:shd w:val="clear" w:color="auto" w:fill="FFFFFF"/>
            <w:vAlign w:val="center"/>
          </w:tcPr>
          <w:p w14:paraId="4030D2B0" w14:textId="2A6A0C38" w:rsidR="00F018B2" w:rsidRPr="00CD25BC" w:rsidRDefault="00C026AA" w:rsidP="00F018B2">
            <w:pPr>
              <w:jc w:val="center"/>
              <w:rPr>
                <w:rFonts w:ascii="David" w:hAnsi="David"/>
                <w:b/>
                <w:sz w:val="24"/>
                <w:szCs w:val="24"/>
                <w:rtl/>
              </w:rPr>
            </w:pPr>
            <w:r w:rsidRPr="00CD25BC">
              <w:rPr>
                <w:rFonts w:ascii="David" w:hAnsi="David" w:hint="cs"/>
                <w:b/>
                <w:sz w:val="24"/>
                <w:szCs w:val="24"/>
                <w:rtl/>
              </w:rPr>
              <w:t>מבוא למדע המדינה</w:t>
            </w:r>
          </w:p>
        </w:tc>
        <w:tc>
          <w:tcPr>
            <w:tcW w:w="808" w:type="dxa"/>
            <w:vAlign w:val="center"/>
          </w:tcPr>
          <w:p w14:paraId="2C0F92FD" w14:textId="26538F75" w:rsidR="00F018B2" w:rsidRPr="004A0AD7" w:rsidRDefault="00777B7B" w:rsidP="00F018B2">
            <w:pPr>
              <w:jc w:val="center"/>
              <w:rPr>
                <w:rFonts w:ascii="David" w:hAnsi="David"/>
                <w:b/>
                <w:sz w:val="24"/>
                <w:szCs w:val="24"/>
                <w:rtl/>
              </w:rPr>
            </w:pPr>
            <w:r w:rsidRPr="004A0AD7">
              <w:rPr>
                <w:rFonts w:ascii="David" w:hAnsi="David" w:hint="cs"/>
                <w:b/>
                <w:sz w:val="24"/>
                <w:szCs w:val="24"/>
                <w:rtl/>
              </w:rPr>
              <w:t>4</w:t>
            </w:r>
          </w:p>
        </w:tc>
        <w:tc>
          <w:tcPr>
            <w:tcW w:w="860" w:type="dxa"/>
            <w:vAlign w:val="center"/>
          </w:tcPr>
          <w:p w14:paraId="6C86C0B6" w14:textId="4FB94B21" w:rsidR="00F018B2" w:rsidRPr="004A0AD7" w:rsidRDefault="00115DA2"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089BE6EE" w14:textId="4B47CC14" w:rsidR="00F018B2" w:rsidRPr="00115DA2" w:rsidRDefault="00F018B2" w:rsidP="00F018B2">
            <w:pPr>
              <w:jc w:val="center"/>
              <w:rPr>
                <w:rFonts w:ascii="David" w:hAnsi="David"/>
                <w:bCs/>
                <w:sz w:val="24"/>
                <w:szCs w:val="24"/>
                <w:rtl/>
              </w:rPr>
            </w:pPr>
            <w:r w:rsidRPr="00115DA2">
              <w:rPr>
                <w:rFonts w:ascii="David" w:hAnsi="David" w:hint="cs"/>
                <w:bCs/>
                <w:color w:val="000000"/>
                <w:sz w:val="24"/>
                <w:szCs w:val="24"/>
              </w:rPr>
              <w:t>4</w:t>
            </w:r>
          </w:p>
        </w:tc>
      </w:tr>
      <w:tr w:rsidR="00F018B2" w:rsidRPr="00CD25BC" w14:paraId="3DF5D0C8" w14:textId="77777777" w:rsidTr="004A0AD7">
        <w:trPr>
          <w:trHeight w:val="386"/>
        </w:trPr>
        <w:tc>
          <w:tcPr>
            <w:tcW w:w="1849" w:type="dxa"/>
            <w:shd w:val="clear" w:color="auto" w:fill="FFFFFF"/>
            <w:vAlign w:val="center"/>
          </w:tcPr>
          <w:p w14:paraId="1CEEBD12" w14:textId="45F05021" w:rsidR="00F018B2" w:rsidRPr="00CD25BC" w:rsidRDefault="00F018B2" w:rsidP="00F018B2">
            <w:pPr>
              <w:rPr>
                <w:rFonts w:ascii="David" w:hAnsi="David"/>
                <w:b/>
                <w:sz w:val="24"/>
                <w:szCs w:val="24"/>
                <w:rtl/>
              </w:rPr>
            </w:pPr>
            <w:r w:rsidRPr="00CD25BC">
              <w:rPr>
                <w:rFonts w:ascii="David" w:hAnsi="David" w:hint="cs"/>
                <w:b/>
                <w:color w:val="000000"/>
                <w:sz w:val="24"/>
                <w:szCs w:val="24"/>
                <w:rtl/>
              </w:rPr>
              <w:t>מקורות היסטוריים ואינטלקטואליים של מדעי החברה</w:t>
            </w:r>
          </w:p>
        </w:tc>
        <w:tc>
          <w:tcPr>
            <w:tcW w:w="1440" w:type="dxa"/>
            <w:shd w:val="clear" w:color="auto" w:fill="FFFFFF"/>
            <w:vAlign w:val="center"/>
          </w:tcPr>
          <w:p w14:paraId="0DD8263F" w14:textId="412CD172" w:rsidR="00F018B2" w:rsidRPr="00CD25BC" w:rsidRDefault="00C026AA" w:rsidP="00F018B2">
            <w:pPr>
              <w:rPr>
                <w:rFonts w:ascii="David" w:hAnsi="David"/>
                <w:b/>
                <w:sz w:val="24"/>
                <w:szCs w:val="24"/>
                <w:rtl/>
              </w:rPr>
            </w:pPr>
            <w:r w:rsidRPr="00CD25BC">
              <w:rPr>
                <w:rFonts w:ascii="David" w:hAnsi="David" w:hint="cs"/>
                <w:b/>
                <w:color w:val="000000"/>
                <w:sz w:val="24"/>
                <w:szCs w:val="24"/>
                <w:rtl/>
              </w:rPr>
              <w:t>מדה”מ</w:t>
            </w:r>
          </w:p>
        </w:tc>
        <w:tc>
          <w:tcPr>
            <w:tcW w:w="1655" w:type="dxa"/>
            <w:gridSpan w:val="2"/>
            <w:shd w:val="clear" w:color="auto" w:fill="FFFFFF"/>
            <w:vAlign w:val="center"/>
          </w:tcPr>
          <w:p w14:paraId="383FF609" w14:textId="37C2CFCE" w:rsidR="00F018B2" w:rsidRPr="00CD25BC" w:rsidRDefault="00C026AA" w:rsidP="00F018B2">
            <w:pPr>
              <w:jc w:val="center"/>
              <w:rPr>
                <w:rFonts w:ascii="David" w:hAnsi="David"/>
                <w:b/>
                <w:sz w:val="24"/>
                <w:szCs w:val="24"/>
                <w:rtl/>
              </w:rPr>
            </w:pPr>
            <w:r w:rsidRPr="00CD25BC">
              <w:rPr>
                <w:rFonts w:ascii="David" w:hAnsi="David" w:hint="cs"/>
                <w:b/>
                <w:sz w:val="24"/>
                <w:szCs w:val="24"/>
                <w:rtl/>
              </w:rPr>
              <w:t>מבוא למדע המדינה</w:t>
            </w:r>
          </w:p>
        </w:tc>
        <w:tc>
          <w:tcPr>
            <w:tcW w:w="808" w:type="dxa"/>
            <w:vAlign w:val="center"/>
          </w:tcPr>
          <w:p w14:paraId="08CE8520" w14:textId="3EEFBC8E" w:rsidR="00F018B2" w:rsidRPr="004A0AD7" w:rsidRDefault="00777B7B" w:rsidP="00F018B2">
            <w:pPr>
              <w:jc w:val="center"/>
              <w:rPr>
                <w:rFonts w:ascii="David" w:hAnsi="David"/>
                <w:b/>
                <w:sz w:val="24"/>
                <w:szCs w:val="24"/>
                <w:rtl/>
              </w:rPr>
            </w:pPr>
            <w:r w:rsidRPr="004A0AD7">
              <w:rPr>
                <w:rFonts w:ascii="David" w:hAnsi="David" w:hint="cs"/>
                <w:b/>
                <w:sz w:val="24"/>
                <w:szCs w:val="24"/>
                <w:rtl/>
              </w:rPr>
              <w:t>4</w:t>
            </w:r>
          </w:p>
        </w:tc>
        <w:tc>
          <w:tcPr>
            <w:tcW w:w="860" w:type="dxa"/>
            <w:vAlign w:val="center"/>
          </w:tcPr>
          <w:p w14:paraId="75D5C588" w14:textId="12841ACA" w:rsidR="00F018B2" w:rsidRPr="004A0AD7" w:rsidRDefault="00115DA2"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2507F95B" w14:textId="1C6D0285" w:rsidR="00F018B2" w:rsidRPr="00115DA2" w:rsidRDefault="00F018B2" w:rsidP="00F018B2">
            <w:pPr>
              <w:jc w:val="center"/>
              <w:rPr>
                <w:rFonts w:ascii="David" w:hAnsi="David"/>
                <w:bCs/>
                <w:sz w:val="24"/>
                <w:szCs w:val="24"/>
                <w:rtl/>
              </w:rPr>
            </w:pPr>
            <w:r w:rsidRPr="00115DA2">
              <w:rPr>
                <w:rFonts w:ascii="David" w:hAnsi="David" w:hint="cs"/>
                <w:bCs/>
                <w:color w:val="000000"/>
                <w:sz w:val="24"/>
                <w:szCs w:val="24"/>
              </w:rPr>
              <w:t>4</w:t>
            </w:r>
          </w:p>
        </w:tc>
      </w:tr>
      <w:tr w:rsidR="00F018B2" w:rsidRPr="00CD25BC" w14:paraId="04B26F44" w14:textId="77777777" w:rsidTr="004A0AD7">
        <w:trPr>
          <w:trHeight w:val="386"/>
        </w:trPr>
        <w:tc>
          <w:tcPr>
            <w:tcW w:w="1849" w:type="dxa"/>
            <w:shd w:val="clear" w:color="auto" w:fill="FFFFFF"/>
            <w:vAlign w:val="center"/>
          </w:tcPr>
          <w:p w14:paraId="1A574F64" w14:textId="18CC2DF8" w:rsidR="00F018B2" w:rsidRPr="00CD25BC" w:rsidRDefault="00F018B2" w:rsidP="00F018B2">
            <w:pPr>
              <w:rPr>
                <w:rFonts w:ascii="David" w:hAnsi="David"/>
                <w:b/>
                <w:sz w:val="24"/>
                <w:szCs w:val="24"/>
                <w:rtl/>
              </w:rPr>
            </w:pPr>
            <w:r w:rsidRPr="00CD25BC">
              <w:rPr>
                <w:rFonts w:ascii="David" w:hAnsi="David" w:hint="cs"/>
                <w:b/>
                <w:color w:val="000000"/>
                <w:sz w:val="24"/>
                <w:szCs w:val="24"/>
                <w:rtl/>
              </w:rPr>
              <w:t>שיטות מחקר כמותניות</w:t>
            </w:r>
          </w:p>
        </w:tc>
        <w:tc>
          <w:tcPr>
            <w:tcW w:w="1440" w:type="dxa"/>
            <w:shd w:val="clear" w:color="auto" w:fill="FFFFFF"/>
            <w:vAlign w:val="center"/>
          </w:tcPr>
          <w:p w14:paraId="228D74CA" w14:textId="3EBAD9B4" w:rsidR="00F018B2" w:rsidRPr="00CD25BC" w:rsidRDefault="00F018B2" w:rsidP="00F018B2">
            <w:pPr>
              <w:rPr>
                <w:rFonts w:ascii="David" w:hAnsi="David"/>
                <w:b/>
                <w:sz w:val="24"/>
                <w:szCs w:val="24"/>
                <w:rtl/>
              </w:rPr>
            </w:pPr>
            <w:r w:rsidRPr="00CD25BC">
              <w:rPr>
                <w:rFonts w:ascii="David" w:hAnsi="David" w:hint="cs"/>
                <w:b/>
                <w:sz w:val="24"/>
                <w:szCs w:val="24"/>
                <w:rtl/>
              </w:rPr>
              <w:t>כלכלה</w:t>
            </w:r>
          </w:p>
        </w:tc>
        <w:tc>
          <w:tcPr>
            <w:tcW w:w="1655" w:type="dxa"/>
            <w:gridSpan w:val="2"/>
            <w:shd w:val="clear" w:color="auto" w:fill="FFFFFF"/>
            <w:vAlign w:val="center"/>
          </w:tcPr>
          <w:p w14:paraId="27C62B79" w14:textId="1F2E3205" w:rsidR="00F018B2" w:rsidRPr="00CD25BC" w:rsidRDefault="00C026AA" w:rsidP="00F018B2">
            <w:pPr>
              <w:jc w:val="center"/>
              <w:rPr>
                <w:rFonts w:ascii="David" w:hAnsi="David"/>
                <w:b/>
                <w:sz w:val="24"/>
                <w:szCs w:val="24"/>
                <w:rtl/>
              </w:rPr>
            </w:pPr>
            <w:r w:rsidRPr="00CD25BC">
              <w:rPr>
                <w:rFonts w:ascii="David" w:hAnsi="David" w:hint="cs"/>
                <w:b/>
                <w:sz w:val="24"/>
                <w:szCs w:val="24"/>
                <w:rtl/>
              </w:rPr>
              <w:t>מבוא להסתברות, מבוא לסטטיסטיקה</w:t>
            </w:r>
          </w:p>
        </w:tc>
        <w:tc>
          <w:tcPr>
            <w:tcW w:w="808" w:type="dxa"/>
            <w:vAlign w:val="center"/>
          </w:tcPr>
          <w:p w14:paraId="787E7C5F" w14:textId="71047D23" w:rsidR="00F018B2" w:rsidRPr="004A0AD7" w:rsidRDefault="00115DA2" w:rsidP="00F018B2">
            <w:pPr>
              <w:jc w:val="center"/>
              <w:rPr>
                <w:rFonts w:ascii="David" w:hAnsi="David"/>
                <w:b/>
                <w:sz w:val="24"/>
                <w:szCs w:val="24"/>
                <w:rtl/>
              </w:rPr>
            </w:pPr>
            <w:r w:rsidRPr="004A0AD7">
              <w:rPr>
                <w:rFonts w:ascii="David" w:hAnsi="David" w:hint="cs"/>
                <w:b/>
                <w:sz w:val="24"/>
                <w:szCs w:val="24"/>
                <w:rtl/>
              </w:rPr>
              <w:t>2</w:t>
            </w:r>
          </w:p>
        </w:tc>
        <w:tc>
          <w:tcPr>
            <w:tcW w:w="860" w:type="dxa"/>
            <w:vAlign w:val="center"/>
          </w:tcPr>
          <w:p w14:paraId="27764A4A" w14:textId="5441AC0A" w:rsidR="00F018B2" w:rsidRPr="004A0AD7" w:rsidRDefault="00115DA2" w:rsidP="00F018B2">
            <w:pPr>
              <w:jc w:val="center"/>
              <w:rPr>
                <w:rFonts w:ascii="David" w:hAnsi="David"/>
                <w:b/>
                <w:sz w:val="24"/>
                <w:szCs w:val="24"/>
                <w:rtl/>
              </w:rPr>
            </w:pPr>
            <w:r w:rsidRPr="004A0AD7">
              <w:rPr>
                <w:rFonts w:ascii="David" w:hAnsi="David" w:hint="cs"/>
                <w:b/>
                <w:sz w:val="24"/>
                <w:szCs w:val="24"/>
                <w:rtl/>
              </w:rPr>
              <w:t>2</w:t>
            </w:r>
          </w:p>
        </w:tc>
        <w:tc>
          <w:tcPr>
            <w:tcW w:w="1692" w:type="dxa"/>
            <w:shd w:val="clear" w:color="auto" w:fill="FFFFFF"/>
            <w:vAlign w:val="center"/>
          </w:tcPr>
          <w:p w14:paraId="000CC371" w14:textId="7E1754F0" w:rsidR="00F018B2" w:rsidRPr="00CD25BC" w:rsidRDefault="00F018B2" w:rsidP="00F018B2">
            <w:pPr>
              <w:jc w:val="center"/>
              <w:rPr>
                <w:rFonts w:ascii="David" w:hAnsi="David"/>
                <w:b/>
                <w:sz w:val="24"/>
                <w:szCs w:val="24"/>
                <w:rtl/>
              </w:rPr>
            </w:pPr>
            <w:r w:rsidRPr="00CD25BC">
              <w:rPr>
                <w:rFonts w:ascii="David" w:hAnsi="David" w:hint="cs"/>
                <w:b/>
                <w:sz w:val="24"/>
                <w:szCs w:val="24"/>
                <w:rtl/>
              </w:rPr>
              <w:t>4</w:t>
            </w:r>
          </w:p>
        </w:tc>
      </w:tr>
      <w:tr w:rsidR="00F018B2" w:rsidRPr="00CD25BC" w14:paraId="10562FE0" w14:textId="77777777" w:rsidTr="004A0AD7">
        <w:trPr>
          <w:trHeight w:val="386"/>
        </w:trPr>
        <w:tc>
          <w:tcPr>
            <w:tcW w:w="1849" w:type="dxa"/>
            <w:shd w:val="clear" w:color="auto" w:fill="FFFFFF"/>
            <w:vAlign w:val="center"/>
          </w:tcPr>
          <w:p w14:paraId="4C63336F" w14:textId="2ACD19C4" w:rsidR="00F018B2" w:rsidRPr="00CD25BC" w:rsidRDefault="00F018B2" w:rsidP="00F018B2">
            <w:pPr>
              <w:rPr>
                <w:rFonts w:ascii="David" w:hAnsi="David"/>
                <w:b/>
                <w:sz w:val="24"/>
                <w:szCs w:val="24"/>
                <w:rtl/>
              </w:rPr>
            </w:pPr>
            <w:r w:rsidRPr="00CD25BC">
              <w:rPr>
                <w:rFonts w:ascii="David" w:hAnsi="David" w:hint="cs"/>
                <w:b/>
                <w:color w:val="000000"/>
                <w:sz w:val="24"/>
                <w:szCs w:val="24"/>
                <w:rtl/>
              </w:rPr>
              <w:t>קריאה מודרכת 1 בעברית</w:t>
            </w:r>
          </w:p>
        </w:tc>
        <w:tc>
          <w:tcPr>
            <w:tcW w:w="1440" w:type="dxa"/>
            <w:shd w:val="clear" w:color="auto" w:fill="FFFFFF"/>
            <w:vAlign w:val="center"/>
          </w:tcPr>
          <w:p w14:paraId="14B90582" w14:textId="0CFBB1AA" w:rsidR="00F018B2" w:rsidRPr="00CD25BC" w:rsidRDefault="00F018B2" w:rsidP="00F018B2">
            <w:pPr>
              <w:rPr>
                <w:rFonts w:ascii="David" w:hAnsi="David"/>
                <w:b/>
                <w:sz w:val="24"/>
                <w:szCs w:val="24"/>
                <w:rtl/>
              </w:rPr>
            </w:pPr>
            <w:r w:rsidRPr="00CD25BC">
              <w:rPr>
                <w:rFonts w:ascii="David" w:hAnsi="David" w:hint="cs"/>
                <w:b/>
                <w:sz w:val="24"/>
                <w:szCs w:val="24"/>
                <w:rtl/>
              </w:rPr>
              <w:t>כלכלה</w:t>
            </w:r>
          </w:p>
        </w:tc>
        <w:tc>
          <w:tcPr>
            <w:tcW w:w="1655" w:type="dxa"/>
            <w:gridSpan w:val="2"/>
            <w:shd w:val="clear" w:color="auto" w:fill="FFFFFF"/>
            <w:vAlign w:val="center"/>
          </w:tcPr>
          <w:p w14:paraId="191507DF" w14:textId="722284B1" w:rsidR="00F018B2" w:rsidRPr="00CD25BC" w:rsidRDefault="00C026AA" w:rsidP="00F018B2">
            <w:pPr>
              <w:jc w:val="center"/>
              <w:rPr>
                <w:rFonts w:ascii="David" w:hAnsi="David"/>
                <w:b/>
                <w:sz w:val="24"/>
                <w:szCs w:val="24"/>
                <w:rtl/>
              </w:rPr>
            </w:pPr>
            <w:r w:rsidRPr="00CD25BC">
              <w:rPr>
                <w:rFonts w:ascii="David" w:hAnsi="David" w:hint="cs"/>
                <w:b/>
                <w:sz w:val="24"/>
                <w:szCs w:val="24"/>
                <w:rtl/>
              </w:rPr>
              <w:t>אתיקה, אפיסטמולוגיה</w:t>
            </w:r>
          </w:p>
        </w:tc>
        <w:tc>
          <w:tcPr>
            <w:tcW w:w="808" w:type="dxa"/>
            <w:vAlign w:val="center"/>
          </w:tcPr>
          <w:p w14:paraId="56DBBFF7" w14:textId="0E2156F3" w:rsidR="00F018B2" w:rsidRPr="004A0AD7" w:rsidRDefault="00777B7B" w:rsidP="00F018B2">
            <w:pPr>
              <w:jc w:val="center"/>
              <w:rPr>
                <w:rFonts w:ascii="David" w:hAnsi="David"/>
                <w:b/>
                <w:sz w:val="24"/>
                <w:szCs w:val="24"/>
                <w:rtl/>
              </w:rPr>
            </w:pPr>
            <w:r w:rsidRPr="004A0AD7">
              <w:rPr>
                <w:rFonts w:ascii="David" w:hAnsi="David" w:hint="cs"/>
                <w:b/>
                <w:sz w:val="24"/>
                <w:szCs w:val="24"/>
                <w:rtl/>
              </w:rPr>
              <w:t>2</w:t>
            </w:r>
          </w:p>
        </w:tc>
        <w:tc>
          <w:tcPr>
            <w:tcW w:w="860" w:type="dxa"/>
            <w:vAlign w:val="center"/>
          </w:tcPr>
          <w:p w14:paraId="47604B49" w14:textId="7671CD14" w:rsidR="00F018B2" w:rsidRPr="004A0AD7" w:rsidRDefault="00115DA2"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54350037" w14:textId="602271F2" w:rsidR="00F018B2" w:rsidRPr="00CD25BC" w:rsidRDefault="00F018B2" w:rsidP="00F018B2">
            <w:pPr>
              <w:jc w:val="center"/>
              <w:rPr>
                <w:rFonts w:ascii="David" w:hAnsi="David"/>
                <w:b/>
                <w:sz w:val="24"/>
                <w:szCs w:val="24"/>
                <w:rtl/>
              </w:rPr>
            </w:pPr>
            <w:r w:rsidRPr="00CD25BC">
              <w:rPr>
                <w:rFonts w:ascii="David" w:hAnsi="David" w:hint="cs"/>
                <w:b/>
                <w:sz w:val="24"/>
                <w:szCs w:val="24"/>
              </w:rPr>
              <w:t> </w:t>
            </w:r>
            <w:r w:rsidRPr="00CD25BC">
              <w:rPr>
                <w:rFonts w:ascii="David" w:hAnsi="David" w:hint="cs"/>
                <w:b/>
                <w:sz w:val="24"/>
                <w:szCs w:val="24"/>
                <w:rtl/>
              </w:rPr>
              <w:t>2</w:t>
            </w:r>
          </w:p>
        </w:tc>
      </w:tr>
      <w:tr w:rsidR="00F018B2" w:rsidRPr="00CD25BC" w14:paraId="6C04A3D1" w14:textId="77777777" w:rsidTr="004A0AD7">
        <w:trPr>
          <w:trHeight w:val="386"/>
        </w:trPr>
        <w:tc>
          <w:tcPr>
            <w:tcW w:w="1849" w:type="dxa"/>
            <w:shd w:val="clear" w:color="auto" w:fill="FFFFFF"/>
            <w:vAlign w:val="center"/>
          </w:tcPr>
          <w:p w14:paraId="55775B72" w14:textId="68846E42" w:rsidR="00F018B2" w:rsidRPr="00CD25BC" w:rsidRDefault="00F018B2" w:rsidP="00F018B2">
            <w:pPr>
              <w:rPr>
                <w:rFonts w:ascii="David" w:hAnsi="David"/>
                <w:b/>
                <w:color w:val="000000"/>
                <w:sz w:val="24"/>
                <w:szCs w:val="24"/>
                <w:rtl/>
                <w:lang w:eastAsia="en-US"/>
              </w:rPr>
            </w:pPr>
            <w:r w:rsidRPr="00CD25BC">
              <w:rPr>
                <w:rFonts w:ascii="David" w:hAnsi="David" w:hint="cs"/>
                <w:b/>
                <w:color w:val="000000"/>
                <w:sz w:val="24"/>
                <w:szCs w:val="24"/>
                <w:rtl/>
              </w:rPr>
              <w:t>הסטוריה של המחשבה הכלכלית</w:t>
            </w:r>
          </w:p>
        </w:tc>
        <w:tc>
          <w:tcPr>
            <w:tcW w:w="1440" w:type="dxa"/>
            <w:shd w:val="clear" w:color="auto" w:fill="FFFFFF"/>
            <w:vAlign w:val="center"/>
          </w:tcPr>
          <w:p w14:paraId="5EFC11A8" w14:textId="32D46350" w:rsidR="00F018B2" w:rsidRPr="00CD25BC" w:rsidRDefault="00F018B2" w:rsidP="00F018B2">
            <w:pPr>
              <w:rPr>
                <w:rFonts w:ascii="David" w:hAnsi="David"/>
                <w:b/>
                <w:color w:val="000000"/>
                <w:sz w:val="24"/>
                <w:szCs w:val="24"/>
                <w:rtl/>
                <w:lang w:eastAsia="en-US"/>
              </w:rPr>
            </w:pPr>
            <w:r w:rsidRPr="00CD25BC">
              <w:rPr>
                <w:rFonts w:ascii="David" w:hAnsi="David" w:hint="cs"/>
                <w:b/>
                <w:color w:val="000000"/>
                <w:sz w:val="24"/>
                <w:szCs w:val="24"/>
                <w:rtl/>
              </w:rPr>
              <w:t>פילוסופיה</w:t>
            </w:r>
          </w:p>
        </w:tc>
        <w:tc>
          <w:tcPr>
            <w:tcW w:w="1655" w:type="dxa"/>
            <w:gridSpan w:val="2"/>
            <w:shd w:val="clear" w:color="auto" w:fill="FFFFFF"/>
            <w:vAlign w:val="center"/>
          </w:tcPr>
          <w:p w14:paraId="073E53CB" w14:textId="4B068771" w:rsidR="00F018B2" w:rsidRPr="00CD25BC" w:rsidRDefault="00C026AA" w:rsidP="00F018B2">
            <w:pPr>
              <w:jc w:val="center"/>
              <w:rPr>
                <w:rFonts w:ascii="David" w:hAnsi="David"/>
                <w:b/>
                <w:sz w:val="24"/>
                <w:szCs w:val="24"/>
                <w:rtl/>
              </w:rPr>
            </w:pPr>
            <w:r w:rsidRPr="00CD25BC">
              <w:rPr>
                <w:rFonts w:ascii="David" w:hAnsi="David" w:hint="cs"/>
                <w:b/>
                <w:sz w:val="24"/>
                <w:szCs w:val="24"/>
                <w:rtl/>
              </w:rPr>
              <w:t>מבוא למיקרו-כלכלה, מבוא למאקרו-כלכלה</w:t>
            </w:r>
          </w:p>
        </w:tc>
        <w:tc>
          <w:tcPr>
            <w:tcW w:w="808" w:type="dxa"/>
            <w:vAlign w:val="center"/>
          </w:tcPr>
          <w:p w14:paraId="7D214C96" w14:textId="30116712" w:rsidR="00F018B2" w:rsidRPr="004A0AD7" w:rsidRDefault="00777B7B" w:rsidP="00F018B2">
            <w:pPr>
              <w:jc w:val="center"/>
              <w:rPr>
                <w:rFonts w:ascii="David" w:hAnsi="David"/>
                <w:b/>
                <w:color w:val="000000"/>
                <w:sz w:val="24"/>
                <w:szCs w:val="24"/>
                <w:lang w:eastAsia="en-US"/>
              </w:rPr>
            </w:pPr>
            <w:r w:rsidRPr="004A0AD7">
              <w:rPr>
                <w:rFonts w:ascii="David" w:hAnsi="David" w:hint="cs"/>
                <w:b/>
                <w:color w:val="000000"/>
                <w:sz w:val="24"/>
                <w:szCs w:val="24"/>
                <w:rtl/>
                <w:lang w:eastAsia="en-US"/>
              </w:rPr>
              <w:t>4</w:t>
            </w:r>
          </w:p>
        </w:tc>
        <w:tc>
          <w:tcPr>
            <w:tcW w:w="860" w:type="dxa"/>
            <w:vAlign w:val="center"/>
          </w:tcPr>
          <w:p w14:paraId="01841F64" w14:textId="06D5631E" w:rsidR="00F018B2" w:rsidRPr="004A0AD7" w:rsidRDefault="00115DA2"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44B4ED69" w14:textId="02F7040A" w:rsidR="00F018B2" w:rsidRPr="00CD25BC" w:rsidRDefault="00F018B2" w:rsidP="00F018B2">
            <w:pPr>
              <w:jc w:val="center"/>
              <w:rPr>
                <w:rFonts w:ascii="David" w:hAnsi="David"/>
                <w:b/>
                <w:color w:val="000000"/>
                <w:sz w:val="24"/>
                <w:szCs w:val="24"/>
                <w:lang w:eastAsia="en-US" w:bidi="ar-SA"/>
              </w:rPr>
            </w:pPr>
            <w:r w:rsidRPr="00CD25BC">
              <w:rPr>
                <w:rFonts w:ascii="David" w:hAnsi="David" w:hint="cs"/>
                <w:b/>
                <w:color w:val="000000"/>
                <w:sz w:val="24"/>
                <w:szCs w:val="24"/>
                <w:rtl/>
              </w:rPr>
              <w:t>4</w:t>
            </w:r>
          </w:p>
        </w:tc>
      </w:tr>
      <w:tr w:rsidR="00F018B2" w:rsidRPr="00CD25BC" w14:paraId="726603FA" w14:textId="77777777" w:rsidTr="00115DA2">
        <w:trPr>
          <w:trHeight w:val="386"/>
        </w:trPr>
        <w:tc>
          <w:tcPr>
            <w:tcW w:w="1849" w:type="dxa"/>
            <w:shd w:val="clear" w:color="auto" w:fill="FFFFFF"/>
            <w:vAlign w:val="center"/>
          </w:tcPr>
          <w:p w14:paraId="090D89F5" w14:textId="3A0366B8" w:rsidR="00F018B2" w:rsidRPr="00CD25BC" w:rsidRDefault="00F018B2" w:rsidP="00F018B2">
            <w:pPr>
              <w:jc w:val="both"/>
              <w:rPr>
                <w:rFonts w:ascii="David" w:hAnsi="David"/>
                <w:b/>
                <w:color w:val="000000"/>
                <w:sz w:val="24"/>
                <w:szCs w:val="24"/>
                <w:rtl/>
                <w:lang w:eastAsia="en-US"/>
              </w:rPr>
            </w:pPr>
            <w:r w:rsidRPr="00CD25BC">
              <w:rPr>
                <w:rFonts w:ascii="David" w:hAnsi="David" w:hint="cs"/>
                <w:b/>
                <w:color w:val="000000"/>
                <w:sz w:val="24"/>
                <w:szCs w:val="24"/>
                <w:rtl/>
              </w:rPr>
              <w:t>פילוסופיה של המדע (מתקדמים)</w:t>
            </w:r>
          </w:p>
        </w:tc>
        <w:tc>
          <w:tcPr>
            <w:tcW w:w="1440" w:type="dxa"/>
            <w:shd w:val="clear" w:color="auto" w:fill="FFFFFF"/>
            <w:vAlign w:val="center"/>
          </w:tcPr>
          <w:p w14:paraId="67722763" w14:textId="188E740C" w:rsidR="00F018B2" w:rsidRPr="00CD25BC" w:rsidRDefault="00C026AA" w:rsidP="00F018B2">
            <w:pPr>
              <w:rPr>
                <w:rFonts w:ascii="David" w:hAnsi="David"/>
                <w:b/>
                <w:color w:val="000000"/>
                <w:sz w:val="24"/>
                <w:szCs w:val="24"/>
                <w:rtl/>
                <w:lang w:eastAsia="en-US"/>
              </w:rPr>
            </w:pPr>
            <w:r w:rsidRPr="00CD25BC">
              <w:rPr>
                <w:rFonts w:ascii="David" w:hAnsi="David" w:hint="cs"/>
                <w:b/>
                <w:color w:val="000000"/>
                <w:sz w:val="24"/>
                <w:szCs w:val="24"/>
                <w:rtl/>
              </w:rPr>
              <w:t>מדה”מ</w:t>
            </w:r>
          </w:p>
        </w:tc>
        <w:tc>
          <w:tcPr>
            <w:tcW w:w="1655" w:type="dxa"/>
            <w:gridSpan w:val="2"/>
            <w:shd w:val="clear" w:color="auto" w:fill="FFFFFF"/>
            <w:vAlign w:val="center"/>
          </w:tcPr>
          <w:p w14:paraId="215DE153" w14:textId="1363203F" w:rsidR="00F018B2" w:rsidRPr="00CD25BC" w:rsidRDefault="00C026AA" w:rsidP="00F018B2">
            <w:pPr>
              <w:rPr>
                <w:rFonts w:ascii="David" w:hAnsi="David"/>
                <w:b/>
                <w:sz w:val="24"/>
                <w:szCs w:val="24"/>
                <w:rtl/>
              </w:rPr>
            </w:pPr>
            <w:r w:rsidRPr="00CD25BC">
              <w:rPr>
                <w:rFonts w:ascii="David" w:hAnsi="David" w:hint="cs"/>
                <w:b/>
                <w:sz w:val="24"/>
                <w:szCs w:val="24"/>
                <w:rtl/>
              </w:rPr>
              <w:t>מבוא לפילוסופיה של המדע</w:t>
            </w:r>
          </w:p>
        </w:tc>
        <w:tc>
          <w:tcPr>
            <w:tcW w:w="808" w:type="dxa"/>
            <w:shd w:val="clear" w:color="auto" w:fill="FFFFFF"/>
            <w:vAlign w:val="center"/>
          </w:tcPr>
          <w:p w14:paraId="2999F742" w14:textId="26ABD942" w:rsidR="00F018B2" w:rsidRPr="00CD25BC" w:rsidRDefault="00777B7B" w:rsidP="00F018B2">
            <w:pPr>
              <w:jc w:val="center"/>
              <w:rPr>
                <w:rFonts w:ascii="David" w:hAnsi="David"/>
                <w:b/>
                <w:color w:val="000000"/>
                <w:sz w:val="24"/>
                <w:szCs w:val="24"/>
                <w:rtl/>
                <w:lang w:eastAsia="en-US"/>
              </w:rPr>
            </w:pPr>
            <w:r w:rsidRPr="00CD25BC">
              <w:rPr>
                <w:rFonts w:ascii="David" w:hAnsi="David" w:hint="cs"/>
                <w:b/>
                <w:color w:val="000000"/>
                <w:sz w:val="24"/>
                <w:szCs w:val="24"/>
                <w:rtl/>
                <w:lang w:eastAsia="en-US"/>
              </w:rPr>
              <w:t>2</w:t>
            </w:r>
          </w:p>
        </w:tc>
        <w:tc>
          <w:tcPr>
            <w:tcW w:w="860" w:type="dxa"/>
            <w:shd w:val="clear" w:color="auto" w:fill="FFFFFF"/>
            <w:vAlign w:val="center"/>
          </w:tcPr>
          <w:p w14:paraId="12AF6B1B" w14:textId="43482A46" w:rsidR="00F018B2" w:rsidRPr="00CD25BC" w:rsidRDefault="00115DA2" w:rsidP="00F018B2">
            <w:pPr>
              <w:jc w:val="center"/>
              <w:rPr>
                <w:rFonts w:ascii="David" w:hAnsi="David"/>
                <w:b/>
                <w:sz w:val="24"/>
                <w:szCs w:val="24"/>
                <w:rtl/>
              </w:rPr>
            </w:pPr>
            <w:r>
              <w:rPr>
                <w:rFonts w:ascii="David" w:hAnsi="David" w:hint="cs"/>
                <w:b/>
                <w:sz w:val="24"/>
                <w:szCs w:val="24"/>
                <w:rtl/>
              </w:rPr>
              <w:t>-</w:t>
            </w:r>
          </w:p>
        </w:tc>
        <w:tc>
          <w:tcPr>
            <w:tcW w:w="1692" w:type="dxa"/>
            <w:shd w:val="clear" w:color="auto" w:fill="FFFFFF"/>
            <w:vAlign w:val="center"/>
          </w:tcPr>
          <w:p w14:paraId="6EACB343" w14:textId="3AC2970D" w:rsidR="00F018B2" w:rsidRPr="00CD25BC" w:rsidRDefault="00F018B2" w:rsidP="00F018B2">
            <w:pPr>
              <w:jc w:val="center"/>
              <w:rPr>
                <w:rFonts w:ascii="David" w:hAnsi="David"/>
                <w:b/>
                <w:color w:val="000000"/>
                <w:sz w:val="24"/>
                <w:szCs w:val="24"/>
                <w:rtl/>
                <w:lang w:eastAsia="en-US"/>
              </w:rPr>
            </w:pPr>
            <w:r w:rsidRPr="00CD25BC">
              <w:rPr>
                <w:rFonts w:ascii="David" w:hAnsi="David" w:hint="cs"/>
                <w:b/>
                <w:color w:val="000000"/>
                <w:sz w:val="24"/>
                <w:szCs w:val="24"/>
                <w:rtl/>
              </w:rPr>
              <w:t>2</w:t>
            </w:r>
          </w:p>
        </w:tc>
      </w:tr>
      <w:tr w:rsidR="00F018B2" w:rsidRPr="00CD25BC" w14:paraId="70B402F0" w14:textId="77777777" w:rsidTr="00115DA2">
        <w:trPr>
          <w:trHeight w:val="386"/>
        </w:trPr>
        <w:tc>
          <w:tcPr>
            <w:tcW w:w="1849" w:type="dxa"/>
            <w:shd w:val="clear" w:color="auto" w:fill="FFFFFF"/>
            <w:vAlign w:val="center"/>
          </w:tcPr>
          <w:p w14:paraId="4EB38ABA" w14:textId="330620CD" w:rsidR="00F018B2" w:rsidRPr="00CD25BC" w:rsidRDefault="00F018B2" w:rsidP="00F018B2">
            <w:pPr>
              <w:jc w:val="both"/>
              <w:rPr>
                <w:rFonts w:ascii="David" w:hAnsi="David"/>
                <w:b/>
                <w:color w:val="000000"/>
                <w:sz w:val="24"/>
                <w:szCs w:val="24"/>
                <w:rtl/>
                <w:lang w:eastAsia="en-US"/>
              </w:rPr>
            </w:pPr>
          </w:p>
        </w:tc>
        <w:tc>
          <w:tcPr>
            <w:tcW w:w="1440" w:type="dxa"/>
            <w:shd w:val="clear" w:color="auto" w:fill="FFFFFF"/>
            <w:vAlign w:val="center"/>
          </w:tcPr>
          <w:p w14:paraId="58DDD39E" w14:textId="7AD0B03D" w:rsidR="00F018B2" w:rsidRPr="00CD25BC" w:rsidRDefault="00F018B2" w:rsidP="00F018B2">
            <w:pPr>
              <w:rPr>
                <w:rFonts w:ascii="David" w:hAnsi="David"/>
                <w:b/>
                <w:color w:val="000000"/>
                <w:sz w:val="24"/>
                <w:szCs w:val="24"/>
                <w:rtl/>
                <w:lang w:eastAsia="en-US"/>
              </w:rPr>
            </w:pPr>
          </w:p>
        </w:tc>
        <w:tc>
          <w:tcPr>
            <w:tcW w:w="1655" w:type="dxa"/>
            <w:gridSpan w:val="2"/>
            <w:shd w:val="clear" w:color="auto" w:fill="FFFFFF"/>
            <w:vAlign w:val="center"/>
          </w:tcPr>
          <w:p w14:paraId="510C2A44" w14:textId="19DD60FE" w:rsidR="00F018B2" w:rsidRPr="00CD25BC" w:rsidRDefault="00F018B2" w:rsidP="00F018B2">
            <w:pPr>
              <w:rPr>
                <w:rFonts w:ascii="David" w:hAnsi="David"/>
                <w:b/>
                <w:sz w:val="24"/>
                <w:szCs w:val="24"/>
                <w:rtl/>
              </w:rPr>
            </w:pPr>
          </w:p>
        </w:tc>
        <w:tc>
          <w:tcPr>
            <w:tcW w:w="808" w:type="dxa"/>
            <w:shd w:val="clear" w:color="auto" w:fill="FFFFFF"/>
            <w:vAlign w:val="center"/>
          </w:tcPr>
          <w:p w14:paraId="5ABE52AF" w14:textId="020F23CF" w:rsidR="00F018B2" w:rsidRPr="00CD25BC" w:rsidRDefault="00F018B2" w:rsidP="00F018B2">
            <w:pPr>
              <w:jc w:val="center"/>
              <w:rPr>
                <w:rFonts w:ascii="David" w:hAnsi="David"/>
                <w:b/>
                <w:color w:val="000000"/>
                <w:sz w:val="24"/>
                <w:szCs w:val="24"/>
                <w:rtl/>
                <w:lang w:eastAsia="en-US"/>
              </w:rPr>
            </w:pPr>
          </w:p>
        </w:tc>
        <w:tc>
          <w:tcPr>
            <w:tcW w:w="860" w:type="dxa"/>
            <w:shd w:val="clear" w:color="auto" w:fill="FFFFFF"/>
            <w:vAlign w:val="center"/>
          </w:tcPr>
          <w:p w14:paraId="5276F790" w14:textId="59254E5F" w:rsidR="00F018B2" w:rsidRPr="00CD25BC" w:rsidRDefault="00F018B2" w:rsidP="00F018B2">
            <w:pPr>
              <w:jc w:val="center"/>
              <w:rPr>
                <w:rFonts w:ascii="David" w:hAnsi="David"/>
                <w:b/>
                <w:sz w:val="24"/>
                <w:szCs w:val="24"/>
                <w:rtl/>
              </w:rPr>
            </w:pPr>
          </w:p>
        </w:tc>
        <w:tc>
          <w:tcPr>
            <w:tcW w:w="1692" w:type="dxa"/>
            <w:shd w:val="clear" w:color="auto" w:fill="FFFFFF"/>
            <w:vAlign w:val="center"/>
          </w:tcPr>
          <w:p w14:paraId="3904300C" w14:textId="5217EC4A" w:rsidR="00F018B2" w:rsidRPr="00CD25BC" w:rsidRDefault="00F018B2" w:rsidP="00F018B2">
            <w:pPr>
              <w:jc w:val="center"/>
              <w:rPr>
                <w:rFonts w:ascii="David" w:hAnsi="David"/>
                <w:b/>
                <w:color w:val="000000"/>
                <w:sz w:val="24"/>
                <w:szCs w:val="24"/>
                <w:rtl/>
                <w:lang w:eastAsia="en-US"/>
              </w:rPr>
            </w:pPr>
          </w:p>
        </w:tc>
      </w:tr>
      <w:tr w:rsidR="00F018B2" w:rsidRPr="00CD25BC" w14:paraId="5DB96642" w14:textId="77777777" w:rsidTr="00115DA2">
        <w:trPr>
          <w:trHeight w:val="386"/>
        </w:trPr>
        <w:tc>
          <w:tcPr>
            <w:tcW w:w="1849" w:type="dxa"/>
            <w:shd w:val="clear" w:color="auto" w:fill="FFFFFF"/>
            <w:vAlign w:val="center"/>
          </w:tcPr>
          <w:p w14:paraId="44E1B570" w14:textId="3F757EF6" w:rsidR="00F018B2" w:rsidRPr="00CD25BC" w:rsidRDefault="00F018B2" w:rsidP="00F018B2">
            <w:pPr>
              <w:jc w:val="both"/>
              <w:rPr>
                <w:rFonts w:ascii="David" w:hAnsi="David"/>
                <w:b/>
                <w:color w:val="000000"/>
                <w:sz w:val="24"/>
                <w:szCs w:val="24"/>
                <w:rtl/>
                <w:lang w:eastAsia="en-US"/>
              </w:rPr>
            </w:pPr>
            <w:r w:rsidRPr="00CD25BC">
              <w:rPr>
                <w:rFonts w:ascii="David" w:hAnsi="David" w:hint="cs"/>
                <w:b/>
                <w:color w:val="000000"/>
                <w:sz w:val="24"/>
                <w:szCs w:val="24"/>
                <w:rtl/>
                <w:lang w:eastAsia="en-US"/>
              </w:rPr>
              <w:t>סה"כ</w:t>
            </w:r>
          </w:p>
        </w:tc>
        <w:tc>
          <w:tcPr>
            <w:tcW w:w="1440" w:type="dxa"/>
            <w:shd w:val="clear" w:color="auto" w:fill="FFFFFF"/>
            <w:vAlign w:val="center"/>
          </w:tcPr>
          <w:p w14:paraId="21FA5418" w14:textId="66B1BC9D" w:rsidR="00F018B2" w:rsidRPr="00CD25BC" w:rsidRDefault="00F018B2" w:rsidP="00F018B2">
            <w:pPr>
              <w:rPr>
                <w:rFonts w:ascii="David" w:hAnsi="David"/>
                <w:b/>
                <w:color w:val="000000"/>
                <w:sz w:val="24"/>
                <w:szCs w:val="24"/>
                <w:rtl/>
                <w:lang w:eastAsia="en-US"/>
              </w:rPr>
            </w:pPr>
          </w:p>
        </w:tc>
        <w:tc>
          <w:tcPr>
            <w:tcW w:w="1655" w:type="dxa"/>
            <w:gridSpan w:val="2"/>
            <w:shd w:val="clear" w:color="auto" w:fill="FFFFFF"/>
            <w:vAlign w:val="center"/>
          </w:tcPr>
          <w:p w14:paraId="1B78DE5C" w14:textId="654DF923" w:rsidR="00F018B2" w:rsidRPr="00CD25BC" w:rsidRDefault="00F018B2" w:rsidP="00F018B2">
            <w:pPr>
              <w:rPr>
                <w:rFonts w:ascii="David" w:hAnsi="David"/>
                <w:b/>
                <w:sz w:val="24"/>
                <w:szCs w:val="24"/>
                <w:rtl/>
              </w:rPr>
            </w:pPr>
          </w:p>
        </w:tc>
        <w:tc>
          <w:tcPr>
            <w:tcW w:w="808" w:type="dxa"/>
            <w:shd w:val="clear" w:color="auto" w:fill="FFFFFF"/>
            <w:vAlign w:val="center"/>
          </w:tcPr>
          <w:p w14:paraId="06F72766" w14:textId="5CDEAADE" w:rsidR="00F018B2" w:rsidRPr="00CD25BC" w:rsidRDefault="00F018B2" w:rsidP="00F018B2">
            <w:pPr>
              <w:jc w:val="center"/>
              <w:rPr>
                <w:rFonts w:ascii="David" w:hAnsi="David"/>
                <w:b/>
                <w:color w:val="000000"/>
                <w:sz w:val="24"/>
                <w:szCs w:val="24"/>
                <w:rtl/>
                <w:lang w:eastAsia="en-US"/>
              </w:rPr>
            </w:pPr>
          </w:p>
        </w:tc>
        <w:tc>
          <w:tcPr>
            <w:tcW w:w="860" w:type="dxa"/>
            <w:shd w:val="clear" w:color="auto" w:fill="FFFFFF"/>
            <w:vAlign w:val="center"/>
          </w:tcPr>
          <w:p w14:paraId="52AF1B77" w14:textId="073C85D5" w:rsidR="00F018B2" w:rsidRPr="00CD25BC" w:rsidRDefault="00F018B2" w:rsidP="00F018B2">
            <w:pPr>
              <w:jc w:val="center"/>
              <w:rPr>
                <w:rFonts w:ascii="David" w:hAnsi="David"/>
                <w:b/>
                <w:sz w:val="24"/>
                <w:szCs w:val="24"/>
                <w:rtl/>
              </w:rPr>
            </w:pPr>
          </w:p>
        </w:tc>
        <w:tc>
          <w:tcPr>
            <w:tcW w:w="1692" w:type="dxa"/>
            <w:shd w:val="clear" w:color="auto" w:fill="FFFFFF"/>
            <w:vAlign w:val="center"/>
          </w:tcPr>
          <w:p w14:paraId="22BD92E7" w14:textId="70800CD4" w:rsidR="00F018B2" w:rsidRPr="00CD25BC" w:rsidRDefault="00F018B2" w:rsidP="00F018B2">
            <w:pPr>
              <w:jc w:val="center"/>
              <w:rPr>
                <w:rFonts w:ascii="David" w:hAnsi="David"/>
                <w:b/>
                <w:color w:val="000000"/>
                <w:sz w:val="24"/>
                <w:szCs w:val="24"/>
                <w:rtl/>
                <w:lang w:eastAsia="en-US"/>
              </w:rPr>
            </w:pPr>
            <w:r w:rsidRPr="00CD25BC">
              <w:rPr>
                <w:rFonts w:ascii="David" w:hAnsi="David" w:hint="cs"/>
                <w:b/>
                <w:color w:val="000000"/>
                <w:sz w:val="24"/>
                <w:szCs w:val="24"/>
                <w:rtl/>
                <w:lang w:eastAsia="en-US"/>
              </w:rPr>
              <w:t>23</w:t>
            </w:r>
          </w:p>
        </w:tc>
      </w:tr>
    </w:tbl>
    <w:p w14:paraId="2AD17B62" w14:textId="77777777" w:rsidR="00FC4D4B" w:rsidRPr="00CD25BC" w:rsidRDefault="00FC4D4B" w:rsidP="00B53DA6">
      <w:pPr>
        <w:spacing w:line="360" w:lineRule="auto"/>
        <w:rPr>
          <w:rFonts w:ascii="David" w:hAnsi="David"/>
          <w:b/>
          <w:sz w:val="24"/>
          <w:szCs w:val="24"/>
          <w:rtl/>
        </w:rPr>
      </w:pPr>
    </w:p>
    <w:p w14:paraId="3C5BC537" w14:textId="77777777" w:rsidR="005A7051" w:rsidRPr="00CD25BC" w:rsidRDefault="005A7051" w:rsidP="00B53DA6">
      <w:pPr>
        <w:spacing w:line="360" w:lineRule="auto"/>
        <w:rPr>
          <w:rFonts w:ascii="David" w:hAnsi="David"/>
          <w:b/>
          <w:sz w:val="24"/>
          <w:szCs w:val="24"/>
          <w:rtl/>
        </w:rPr>
      </w:pPr>
    </w:p>
    <w:p w14:paraId="27A99F15" w14:textId="5E264A5A" w:rsidR="00576127" w:rsidRPr="00CD25BC" w:rsidRDefault="00576127" w:rsidP="00B53DA6">
      <w:pPr>
        <w:pStyle w:val="Heading3"/>
        <w:numPr>
          <w:ilvl w:val="0"/>
          <w:numId w:val="0"/>
        </w:numPr>
        <w:ind w:left="360" w:hanging="360"/>
        <w:rPr>
          <w:rFonts w:ascii="David" w:hAnsi="David"/>
          <w:bCs w:val="0"/>
          <w:sz w:val="24"/>
          <w:rtl/>
        </w:rPr>
      </w:pPr>
      <w:bookmarkStart w:id="39" w:name="_Toc142424768"/>
      <w:bookmarkStart w:id="40" w:name="_Toc142424782"/>
      <w:bookmarkStart w:id="41" w:name="_Toc142424920"/>
      <w:bookmarkStart w:id="42" w:name="_Toc142425019"/>
      <w:bookmarkStart w:id="43" w:name="_Toc205193790"/>
      <w:r w:rsidRPr="00CD25BC">
        <w:rPr>
          <w:rFonts w:ascii="David" w:hAnsi="David" w:hint="cs"/>
          <w:bCs w:val="0"/>
          <w:sz w:val="24"/>
          <w:rtl/>
        </w:rPr>
        <w:t>שנה ג</w:t>
      </w:r>
      <w:r w:rsidR="00F66840" w:rsidRPr="00CD25BC">
        <w:rPr>
          <w:rFonts w:ascii="David" w:hAnsi="David" w:hint="cs"/>
          <w:bCs w:val="0"/>
          <w:sz w:val="24"/>
          <w:rtl/>
        </w:rPr>
        <w:t>'</w:t>
      </w:r>
      <w:r w:rsidRPr="00CD25BC">
        <w:rPr>
          <w:rFonts w:ascii="David" w:hAnsi="David" w:hint="cs"/>
          <w:bCs w:val="0"/>
          <w:sz w:val="24"/>
          <w:rtl/>
        </w:rPr>
        <w:t xml:space="preserve"> – סמסטר א</w:t>
      </w:r>
      <w:r w:rsidR="00F66840" w:rsidRPr="00CD25BC">
        <w:rPr>
          <w:rFonts w:ascii="David" w:hAnsi="David" w:hint="cs"/>
          <w:bCs w:val="0"/>
          <w:sz w:val="24"/>
          <w:rtl/>
        </w:rPr>
        <w:t>'</w:t>
      </w:r>
      <w:r w:rsidRPr="00CD25BC">
        <w:rPr>
          <w:rFonts w:ascii="David" w:hAnsi="David" w:hint="cs"/>
          <w:bCs w:val="0"/>
          <w:sz w:val="24"/>
          <w:rtl/>
        </w:rPr>
        <w:t>+ב</w:t>
      </w:r>
      <w:r w:rsidR="00F66840" w:rsidRPr="00CD25BC">
        <w:rPr>
          <w:rFonts w:ascii="David" w:hAnsi="David" w:hint="cs"/>
          <w:bCs w:val="0"/>
          <w:sz w:val="24"/>
          <w:rtl/>
        </w:rPr>
        <w:t>'</w:t>
      </w:r>
      <w:r w:rsidRPr="00CD25BC">
        <w:rPr>
          <w:rFonts w:ascii="David" w:hAnsi="David" w:hint="cs"/>
          <w:bCs w:val="0"/>
          <w:sz w:val="24"/>
          <w:rtl/>
        </w:rPr>
        <w:t>: קורסי החובה</w:t>
      </w:r>
      <w:bookmarkEnd w:id="39"/>
      <w:bookmarkEnd w:id="40"/>
      <w:bookmarkEnd w:id="41"/>
      <w:bookmarkEnd w:id="42"/>
      <w:bookmarkEnd w:id="43"/>
    </w:p>
    <w:p w14:paraId="3148A2C6" w14:textId="77777777" w:rsidR="005A7051" w:rsidRPr="00CD25BC" w:rsidRDefault="005A7051" w:rsidP="00B53DA6">
      <w:pPr>
        <w:spacing w:line="360" w:lineRule="auto"/>
        <w:rPr>
          <w:rFonts w:ascii="David" w:hAnsi="David"/>
          <w:b/>
          <w:sz w:val="24"/>
          <w:szCs w:val="24"/>
          <w:rtl/>
        </w:rPr>
      </w:pPr>
    </w:p>
    <w:tbl>
      <w:tblPr>
        <w:bidiVisual/>
        <w:tblW w:w="8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440"/>
        <w:gridCol w:w="1646"/>
        <w:gridCol w:w="9"/>
        <w:gridCol w:w="817"/>
        <w:gridCol w:w="851"/>
        <w:gridCol w:w="1692"/>
      </w:tblGrid>
      <w:tr w:rsidR="00FC4D4B" w:rsidRPr="00CD25BC" w14:paraId="19F4D05F" w14:textId="77777777" w:rsidTr="00115DA2">
        <w:trPr>
          <w:trHeight w:val="386"/>
        </w:trPr>
        <w:tc>
          <w:tcPr>
            <w:tcW w:w="1849" w:type="dxa"/>
            <w:shd w:val="clear" w:color="auto" w:fill="FFFFFF"/>
          </w:tcPr>
          <w:p w14:paraId="3BF95AE8" w14:textId="77777777" w:rsidR="00FC4D4B" w:rsidRPr="00CD25BC" w:rsidRDefault="00FC4D4B" w:rsidP="00CC17FA">
            <w:pPr>
              <w:rPr>
                <w:rFonts w:ascii="David" w:hAnsi="David"/>
                <w:b/>
                <w:sz w:val="24"/>
                <w:szCs w:val="24"/>
                <w:rtl/>
              </w:rPr>
            </w:pPr>
            <w:r w:rsidRPr="00CD25BC">
              <w:rPr>
                <w:rFonts w:ascii="David" w:hAnsi="David" w:hint="cs"/>
                <w:b/>
                <w:sz w:val="24"/>
                <w:szCs w:val="24"/>
                <w:rtl/>
              </w:rPr>
              <w:t>שם הקורס</w:t>
            </w:r>
          </w:p>
        </w:tc>
        <w:tc>
          <w:tcPr>
            <w:tcW w:w="1440" w:type="dxa"/>
            <w:shd w:val="clear" w:color="auto" w:fill="FFFFFF"/>
          </w:tcPr>
          <w:p w14:paraId="68215297"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אשכול</w:t>
            </w:r>
          </w:p>
        </w:tc>
        <w:tc>
          <w:tcPr>
            <w:tcW w:w="1646" w:type="dxa"/>
            <w:shd w:val="clear" w:color="auto" w:fill="FFFFFF"/>
          </w:tcPr>
          <w:p w14:paraId="616A62AA"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דרישות קדם</w:t>
            </w:r>
          </w:p>
        </w:tc>
        <w:tc>
          <w:tcPr>
            <w:tcW w:w="826" w:type="dxa"/>
            <w:gridSpan w:val="2"/>
            <w:shd w:val="clear" w:color="auto" w:fill="FFFFFF"/>
          </w:tcPr>
          <w:p w14:paraId="4957FE9B"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ש"ס שיעור</w:t>
            </w:r>
          </w:p>
        </w:tc>
        <w:tc>
          <w:tcPr>
            <w:tcW w:w="851" w:type="dxa"/>
            <w:shd w:val="clear" w:color="auto" w:fill="FFFFFF"/>
          </w:tcPr>
          <w:p w14:paraId="4FCF5AE5"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ש"ס תרגיל</w:t>
            </w:r>
          </w:p>
        </w:tc>
        <w:tc>
          <w:tcPr>
            <w:tcW w:w="1692" w:type="dxa"/>
            <w:shd w:val="clear" w:color="auto" w:fill="FFFFFF"/>
          </w:tcPr>
          <w:p w14:paraId="60DEF42E"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מס'</w:t>
            </w:r>
          </w:p>
          <w:p w14:paraId="644A859D" w14:textId="77777777" w:rsidR="00FC4D4B" w:rsidRPr="00CD25BC" w:rsidRDefault="00FC4D4B" w:rsidP="00CC17FA">
            <w:pPr>
              <w:jc w:val="center"/>
              <w:rPr>
                <w:rFonts w:ascii="David" w:hAnsi="David"/>
                <w:b/>
                <w:sz w:val="24"/>
                <w:szCs w:val="24"/>
                <w:rtl/>
              </w:rPr>
            </w:pPr>
            <w:r w:rsidRPr="00CD25BC">
              <w:rPr>
                <w:rFonts w:ascii="David" w:hAnsi="David" w:hint="cs"/>
                <w:b/>
                <w:sz w:val="24"/>
                <w:szCs w:val="24"/>
                <w:rtl/>
              </w:rPr>
              <w:t>נ"ז</w:t>
            </w:r>
          </w:p>
        </w:tc>
      </w:tr>
      <w:tr w:rsidR="00F018B2" w:rsidRPr="00CD25BC" w14:paraId="23D5B06E" w14:textId="77777777" w:rsidTr="004A0AD7">
        <w:trPr>
          <w:trHeight w:val="386"/>
        </w:trPr>
        <w:tc>
          <w:tcPr>
            <w:tcW w:w="1849" w:type="dxa"/>
            <w:shd w:val="clear" w:color="auto" w:fill="FFFFFF"/>
            <w:vAlign w:val="center"/>
          </w:tcPr>
          <w:p w14:paraId="5FEA9B69" w14:textId="056FC8F3" w:rsidR="00F018B2" w:rsidRPr="00CD25BC" w:rsidRDefault="00F018B2" w:rsidP="00F018B2">
            <w:pPr>
              <w:rPr>
                <w:rFonts w:ascii="David" w:hAnsi="David"/>
                <w:b/>
                <w:iCs/>
                <w:sz w:val="24"/>
                <w:szCs w:val="24"/>
                <w:rtl/>
              </w:rPr>
            </w:pPr>
            <w:r w:rsidRPr="00CD25BC">
              <w:rPr>
                <w:rFonts w:ascii="David" w:hAnsi="David" w:hint="cs"/>
                <w:b/>
                <w:color w:val="000000"/>
                <w:sz w:val="24"/>
                <w:szCs w:val="24"/>
                <w:rtl/>
              </w:rPr>
              <w:t>יסודות אפיסטמולוגיים במדעי החברה</w:t>
            </w:r>
          </w:p>
        </w:tc>
        <w:tc>
          <w:tcPr>
            <w:tcW w:w="1440" w:type="dxa"/>
            <w:shd w:val="clear" w:color="auto" w:fill="FFFFFF"/>
            <w:vAlign w:val="center"/>
          </w:tcPr>
          <w:p w14:paraId="4658EF40" w14:textId="1F6FDCA3" w:rsidR="00F018B2" w:rsidRPr="00CD25BC" w:rsidRDefault="00F018B2" w:rsidP="00F018B2">
            <w:pPr>
              <w:rPr>
                <w:rFonts w:ascii="David" w:hAnsi="David"/>
                <w:b/>
                <w:sz w:val="24"/>
                <w:szCs w:val="24"/>
                <w:rtl/>
              </w:rPr>
            </w:pPr>
            <w:r w:rsidRPr="00CD25BC">
              <w:rPr>
                <w:rFonts w:ascii="David" w:hAnsi="David" w:hint="cs"/>
                <w:b/>
                <w:color w:val="000000"/>
                <w:sz w:val="24"/>
                <w:szCs w:val="24"/>
                <w:rtl/>
              </w:rPr>
              <w:t>אינטגרטיבי</w:t>
            </w:r>
          </w:p>
        </w:tc>
        <w:tc>
          <w:tcPr>
            <w:tcW w:w="1655" w:type="dxa"/>
            <w:gridSpan w:val="2"/>
            <w:shd w:val="clear" w:color="auto" w:fill="FFFFFF"/>
            <w:vAlign w:val="center"/>
          </w:tcPr>
          <w:p w14:paraId="5CDF3780" w14:textId="14328EC2" w:rsidR="00F018B2" w:rsidRPr="00CD25BC" w:rsidRDefault="00F018B2" w:rsidP="00F018B2">
            <w:pPr>
              <w:jc w:val="center"/>
              <w:rPr>
                <w:rFonts w:ascii="David" w:hAnsi="David"/>
                <w:b/>
                <w:sz w:val="24"/>
                <w:szCs w:val="24"/>
                <w:rtl/>
              </w:rPr>
            </w:pPr>
            <w:r w:rsidRPr="00CD25BC">
              <w:rPr>
                <w:rFonts w:ascii="David" w:hAnsi="David" w:hint="cs"/>
                <w:b/>
                <w:sz w:val="24"/>
                <w:szCs w:val="24"/>
                <w:rtl/>
              </w:rPr>
              <w:t>מבוא למדע המדינה, מבוא ליחסים בינלאומיים, פוליטיקה השוואתית</w:t>
            </w:r>
          </w:p>
        </w:tc>
        <w:tc>
          <w:tcPr>
            <w:tcW w:w="817" w:type="dxa"/>
            <w:vAlign w:val="center"/>
          </w:tcPr>
          <w:p w14:paraId="7A610DC0" w14:textId="1C931A53" w:rsidR="00F018B2" w:rsidRPr="004A0AD7" w:rsidRDefault="00C026AA" w:rsidP="00F018B2">
            <w:pPr>
              <w:jc w:val="center"/>
              <w:rPr>
                <w:rFonts w:ascii="David" w:hAnsi="David"/>
                <w:b/>
                <w:sz w:val="24"/>
                <w:szCs w:val="24"/>
                <w:rtl/>
              </w:rPr>
            </w:pPr>
            <w:r w:rsidRPr="004A0AD7">
              <w:rPr>
                <w:rFonts w:ascii="David" w:hAnsi="David" w:hint="cs"/>
                <w:b/>
                <w:sz w:val="24"/>
                <w:szCs w:val="24"/>
                <w:rtl/>
              </w:rPr>
              <w:t>2</w:t>
            </w:r>
          </w:p>
        </w:tc>
        <w:tc>
          <w:tcPr>
            <w:tcW w:w="851" w:type="dxa"/>
            <w:vAlign w:val="center"/>
          </w:tcPr>
          <w:p w14:paraId="7859804C" w14:textId="59F5DFEF" w:rsidR="00F018B2" w:rsidRPr="004A0AD7" w:rsidRDefault="00115DA2"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1C9BE610" w14:textId="1FD482EB" w:rsidR="00F018B2" w:rsidRPr="00CD25BC" w:rsidRDefault="00F018B2" w:rsidP="00F018B2">
            <w:pPr>
              <w:jc w:val="center"/>
              <w:rPr>
                <w:rFonts w:ascii="David" w:hAnsi="David"/>
                <w:b/>
                <w:sz w:val="24"/>
                <w:szCs w:val="24"/>
                <w:rtl/>
              </w:rPr>
            </w:pPr>
            <w:r w:rsidRPr="00CD25BC">
              <w:rPr>
                <w:rFonts w:ascii="David" w:hAnsi="David" w:hint="cs"/>
                <w:b/>
                <w:sz w:val="24"/>
                <w:szCs w:val="24"/>
                <w:rtl/>
              </w:rPr>
              <w:t>2</w:t>
            </w:r>
          </w:p>
        </w:tc>
      </w:tr>
      <w:tr w:rsidR="00F018B2" w:rsidRPr="00CD25BC" w14:paraId="7D8F252B" w14:textId="77777777" w:rsidTr="004A0AD7">
        <w:trPr>
          <w:trHeight w:val="386"/>
        </w:trPr>
        <w:tc>
          <w:tcPr>
            <w:tcW w:w="1849" w:type="dxa"/>
            <w:shd w:val="clear" w:color="auto" w:fill="FFFFFF"/>
            <w:vAlign w:val="center"/>
          </w:tcPr>
          <w:p w14:paraId="57DE43C7" w14:textId="2C7CB831" w:rsidR="00F018B2" w:rsidRPr="00CD25BC" w:rsidRDefault="00F018B2" w:rsidP="00F018B2">
            <w:pPr>
              <w:rPr>
                <w:rFonts w:ascii="David" w:hAnsi="David"/>
                <w:b/>
                <w:sz w:val="24"/>
                <w:szCs w:val="24"/>
                <w:rtl/>
              </w:rPr>
            </w:pPr>
            <w:r w:rsidRPr="00CD25BC">
              <w:rPr>
                <w:rFonts w:ascii="David" w:hAnsi="David" w:hint="cs"/>
                <w:b/>
                <w:sz w:val="24"/>
                <w:szCs w:val="24"/>
                <w:rtl/>
              </w:rPr>
              <w:t>בינה עסקית וביג-דטא</w:t>
            </w:r>
          </w:p>
        </w:tc>
        <w:tc>
          <w:tcPr>
            <w:tcW w:w="1440" w:type="dxa"/>
            <w:shd w:val="clear" w:color="auto" w:fill="FFFFFF"/>
            <w:vAlign w:val="center"/>
          </w:tcPr>
          <w:p w14:paraId="04DAFEA4" w14:textId="21702D96" w:rsidR="00F018B2" w:rsidRPr="00CD25BC" w:rsidRDefault="00F018B2" w:rsidP="00F018B2">
            <w:pPr>
              <w:rPr>
                <w:rFonts w:ascii="David" w:hAnsi="David"/>
                <w:b/>
                <w:sz w:val="24"/>
                <w:szCs w:val="24"/>
                <w:rtl/>
              </w:rPr>
            </w:pPr>
            <w:r w:rsidRPr="00CD25BC">
              <w:rPr>
                <w:rFonts w:ascii="David" w:hAnsi="David" w:hint="cs"/>
                <w:b/>
                <w:sz w:val="24"/>
                <w:szCs w:val="24"/>
                <w:rtl/>
              </w:rPr>
              <w:t>כלכלה</w:t>
            </w:r>
          </w:p>
        </w:tc>
        <w:tc>
          <w:tcPr>
            <w:tcW w:w="1655" w:type="dxa"/>
            <w:gridSpan w:val="2"/>
            <w:shd w:val="clear" w:color="auto" w:fill="FFFFFF"/>
            <w:vAlign w:val="center"/>
          </w:tcPr>
          <w:p w14:paraId="606788C8" w14:textId="1425FEDB" w:rsidR="00F018B2" w:rsidRPr="00CD25BC" w:rsidRDefault="00F018B2" w:rsidP="00F018B2">
            <w:pPr>
              <w:jc w:val="center"/>
              <w:rPr>
                <w:rFonts w:ascii="David" w:hAnsi="David"/>
                <w:b/>
                <w:sz w:val="24"/>
                <w:szCs w:val="24"/>
                <w:rtl/>
              </w:rPr>
            </w:pPr>
            <w:r w:rsidRPr="00CD25BC">
              <w:rPr>
                <w:rFonts w:ascii="David" w:hAnsi="David" w:hint="cs"/>
                <w:b/>
                <w:sz w:val="24"/>
                <w:szCs w:val="24"/>
                <w:rtl/>
              </w:rPr>
              <w:t>מתמטיקה א' ו-ב', הסתברות, סטטיסטיקה</w:t>
            </w:r>
          </w:p>
        </w:tc>
        <w:tc>
          <w:tcPr>
            <w:tcW w:w="817" w:type="dxa"/>
            <w:vAlign w:val="center"/>
          </w:tcPr>
          <w:p w14:paraId="7EF74B20" w14:textId="4A921D8D" w:rsidR="00F018B2" w:rsidRPr="004A0AD7" w:rsidRDefault="00115DA2" w:rsidP="00F018B2">
            <w:pPr>
              <w:jc w:val="center"/>
              <w:rPr>
                <w:rFonts w:ascii="David" w:hAnsi="David"/>
                <w:b/>
                <w:sz w:val="24"/>
                <w:szCs w:val="24"/>
                <w:rtl/>
              </w:rPr>
            </w:pPr>
            <w:r w:rsidRPr="004A0AD7">
              <w:rPr>
                <w:rFonts w:ascii="David" w:hAnsi="David" w:hint="cs"/>
                <w:b/>
                <w:sz w:val="24"/>
                <w:szCs w:val="24"/>
                <w:rtl/>
              </w:rPr>
              <w:t>2</w:t>
            </w:r>
          </w:p>
        </w:tc>
        <w:tc>
          <w:tcPr>
            <w:tcW w:w="851" w:type="dxa"/>
            <w:vAlign w:val="center"/>
          </w:tcPr>
          <w:p w14:paraId="700A0F18" w14:textId="1EA8BE1D" w:rsidR="00F018B2" w:rsidRPr="004A0AD7" w:rsidRDefault="00115DA2"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4CF21151" w14:textId="36AF3602" w:rsidR="00F018B2" w:rsidRPr="00CD25BC" w:rsidRDefault="00F018B2" w:rsidP="00F018B2">
            <w:pPr>
              <w:jc w:val="center"/>
              <w:rPr>
                <w:rFonts w:ascii="David" w:hAnsi="David"/>
                <w:b/>
                <w:sz w:val="24"/>
                <w:szCs w:val="24"/>
                <w:rtl/>
              </w:rPr>
            </w:pPr>
            <w:r w:rsidRPr="00CD25BC">
              <w:rPr>
                <w:rFonts w:ascii="David" w:hAnsi="David" w:hint="cs"/>
                <w:b/>
                <w:sz w:val="24"/>
                <w:szCs w:val="24"/>
                <w:rtl/>
              </w:rPr>
              <w:t>2</w:t>
            </w:r>
          </w:p>
        </w:tc>
      </w:tr>
      <w:tr w:rsidR="00F018B2" w:rsidRPr="00CD25BC" w14:paraId="01FD0F66" w14:textId="77777777" w:rsidTr="004A0AD7">
        <w:trPr>
          <w:trHeight w:val="386"/>
        </w:trPr>
        <w:tc>
          <w:tcPr>
            <w:tcW w:w="1849" w:type="dxa"/>
            <w:shd w:val="clear" w:color="auto" w:fill="FFFFFF"/>
            <w:vAlign w:val="center"/>
          </w:tcPr>
          <w:p w14:paraId="7791CD2B" w14:textId="4162F502" w:rsidR="00F018B2" w:rsidRPr="00CD25BC" w:rsidRDefault="00115DA2" w:rsidP="00F018B2">
            <w:pPr>
              <w:rPr>
                <w:rFonts w:ascii="David" w:hAnsi="David"/>
                <w:b/>
                <w:sz w:val="24"/>
                <w:szCs w:val="24"/>
                <w:rtl/>
              </w:rPr>
            </w:pPr>
            <w:r>
              <w:rPr>
                <w:rFonts w:ascii="David" w:hAnsi="David" w:hint="cs"/>
                <w:b/>
                <w:color w:val="000000"/>
                <w:sz w:val="24"/>
                <w:szCs w:val="24"/>
                <w:rtl/>
              </w:rPr>
              <w:t>מבוא ל</w:t>
            </w:r>
            <w:r w:rsidR="00F018B2" w:rsidRPr="00CD25BC">
              <w:rPr>
                <w:rFonts w:ascii="David" w:hAnsi="David" w:hint="cs"/>
                <w:b/>
                <w:color w:val="000000"/>
                <w:sz w:val="24"/>
                <w:szCs w:val="24"/>
                <w:rtl/>
              </w:rPr>
              <w:t>מדיניות ציבורית</w:t>
            </w:r>
          </w:p>
        </w:tc>
        <w:tc>
          <w:tcPr>
            <w:tcW w:w="1440" w:type="dxa"/>
            <w:shd w:val="clear" w:color="auto" w:fill="FFFFFF"/>
            <w:vAlign w:val="center"/>
          </w:tcPr>
          <w:p w14:paraId="2F78CFDA" w14:textId="03BE0C47" w:rsidR="00F018B2" w:rsidRPr="00CD25BC" w:rsidRDefault="00C026AA" w:rsidP="00F018B2">
            <w:pPr>
              <w:rPr>
                <w:rFonts w:ascii="David" w:hAnsi="David"/>
                <w:b/>
                <w:sz w:val="24"/>
                <w:szCs w:val="24"/>
                <w:rtl/>
              </w:rPr>
            </w:pPr>
            <w:r w:rsidRPr="00CD25BC">
              <w:rPr>
                <w:rFonts w:ascii="David" w:hAnsi="David" w:hint="cs"/>
                <w:b/>
                <w:color w:val="000000"/>
                <w:sz w:val="24"/>
                <w:szCs w:val="24"/>
                <w:rtl/>
              </w:rPr>
              <w:t>מדה”מ</w:t>
            </w:r>
          </w:p>
        </w:tc>
        <w:tc>
          <w:tcPr>
            <w:tcW w:w="1655" w:type="dxa"/>
            <w:gridSpan w:val="2"/>
            <w:shd w:val="clear" w:color="auto" w:fill="FFFFFF"/>
            <w:vAlign w:val="center"/>
          </w:tcPr>
          <w:p w14:paraId="48CAA0F5" w14:textId="2D76A9DF" w:rsidR="00F018B2" w:rsidRPr="00CD25BC" w:rsidRDefault="00F018B2" w:rsidP="00F018B2">
            <w:pPr>
              <w:jc w:val="center"/>
              <w:rPr>
                <w:rFonts w:ascii="David" w:hAnsi="David"/>
                <w:b/>
                <w:sz w:val="24"/>
                <w:szCs w:val="24"/>
                <w:rtl/>
              </w:rPr>
            </w:pPr>
            <w:r w:rsidRPr="00CD25BC">
              <w:rPr>
                <w:rFonts w:ascii="David" w:hAnsi="David" w:hint="cs"/>
                <w:b/>
                <w:sz w:val="24"/>
                <w:szCs w:val="24"/>
                <w:rtl/>
              </w:rPr>
              <w:t>מבוא למדע המדינה</w:t>
            </w:r>
          </w:p>
        </w:tc>
        <w:tc>
          <w:tcPr>
            <w:tcW w:w="817" w:type="dxa"/>
            <w:vAlign w:val="center"/>
          </w:tcPr>
          <w:p w14:paraId="208DAAC7" w14:textId="62847AD8" w:rsidR="00F018B2" w:rsidRPr="004A0AD7" w:rsidRDefault="00115DA2" w:rsidP="00F018B2">
            <w:pPr>
              <w:jc w:val="center"/>
              <w:rPr>
                <w:rFonts w:ascii="David" w:hAnsi="David"/>
                <w:b/>
                <w:sz w:val="24"/>
                <w:szCs w:val="24"/>
                <w:rtl/>
              </w:rPr>
            </w:pPr>
            <w:r w:rsidRPr="004A0AD7">
              <w:rPr>
                <w:rFonts w:ascii="David" w:hAnsi="David" w:hint="cs"/>
                <w:b/>
                <w:sz w:val="24"/>
                <w:szCs w:val="24"/>
                <w:rtl/>
              </w:rPr>
              <w:t>4</w:t>
            </w:r>
          </w:p>
        </w:tc>
        <w:tc>
          <w:tcPr>
            <w:tcW w:w="851" w:type="dxa"/>
            <w:vAlign w:val="center"/>
          </w:tcPr>
          <w:p w14:paraId="75DD4A9D" w14:textId="617B2CE2" w:rsidR="00F018B2" w:rsidRPr="004A0AD7" w:rsidRDefault="00115DA2"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45845D53" w14:textId="7AB7ACE3" w:rsidR="00F018B2" w:rsidRPr="00CD25BC" w:rsidRDefault="00F018B2" w:rsidP="00F018B2">
            <w:pPr>
              <w:jc w:val="center"/>
              <w:rPr>
                <w:rFonts w:ascii="David" w:hAnsi="David"/>
                <w:b/>
                <w:sz w:val="24"/>
                <w:szCs w:val="24"/>
                <w:rtl/>
              </w:rPr>
            </w:pPr>
            <w:r w:rsidRPr="00CD25BC">
              <w:rPr>
                <w:rFonts w:ascii="David" w:hAnsi="David" w:hint="cs"/>
                <w:b/>
                <w:sz w:val="24"/>
                <w:szCs w:val="24"/>
                <w:rtl/>
              </w:rPr>
              <w:t>4</w:t>
            </w:r>
          </w:p>
        </w:tc>
      </w:tr>
      <w:tr w:rsidR="00F018B2" w:rsidRPr="00CD25BC" w14:paraId="2980F837" w14:textId="77777777" w:rsidTr="004A0AD7">
        <w:trPr>
          <w:trHeight w:val="386"/>
        </w:trPr>
        <w:tc>
          <w:tcPr>
            <w:tcW w:w="1849" w:type="dxa"/>
            <w:shd w:val="clear" w:color="auto" w:fill="FFFFFF"/>
            <w:vAlign w:val="center"/>
          </w:tcPr>
          <w:p w14:paraId="64447227" w14:textId="3A017033" w:rsidR="00F018B2" w:rsidRPr="00115DA2" w:rsidRDefault="00F018B2" w:rsidP="00F018B2">
            <w:pPr>
              <w:rPr>
                <w:rFonts w:ascii="David" w:hAnsi="David"/>
                <w:bCs/>
                <w:sz w:val="24"/>
                <w:szCs w:val="24"/>
                <w:rtl/>
              </w:rPr>
            </w:pPr>
            <w:r w:rsidRPr="00115DA2">
              <w:rPr>
                <w:rFonts w:ascii="David" w:hAnsi="David" w:hint="cs"/>
                <w:bCs/>
                <w:color w:val="000000"/>
                <w:sz w:val="24"/>
                <w:szCs w:val="24"/>
              </w:rPr>
              <w:t>Guided</w:t>
            </w:r>
            <w:r w:rsidRPr="00115DA2">
              <w:rPr>
                <w:rFonts w:ascii="David" w:hAnsi="David" w:hint="cs"/>
                <w:bCs/>
                <w:color w:val="000000"/>
                <w:sz w:val="24"/>
                <w:szCs w:val="24"/>
                <w:rtl/>
              </w:rPr>
              <w:t xml:space="preserve"> </w:t>
            </w:r>
            <w:r w:rsidRPr="00115DA2">
              <w:rPr>
                <w:rFonts w:ascii="David" w:hAnsi="David" w:hint="cs"/>
                <w:bCs/>
                <w:color w:val="000000"/>
                <w:sz w:val="24"/>
                <w:szCs w:val="24"/>
              </w:rPr>
              <w:t>Philosophical Reading</w:t>
            </w:r>
          </w:p>
        </w:tc>
        <w:tc>
          <w:tcPr>
            <w:tcW w:w="1440" w:type="dxa"/>
            <w:shd w:val="clear" w:color="auto" w:fill="FFFFFF"/>
            <w:vAlign w:val="center"/>
          </w:tcPr>
          <w:p w14:paraId="30DC218E" w14:textId="57FBC6D9" w:rsidR="00F018B2" w:rsidRPr="00CD25BC" w:rsidRDefault="00F018B2" w:rsidP="00F018B2">
            <w:pPr>
              <w:rPr>
                <w:rFonts w:ascii="David" w:hAnsi="David"/>
                <w:b/>
                <w:sz w:val="24"/>
                <w:szCs w:val="24"/>
                <w:rtl/>
              </w:rPr>
            </w:pPr>
            <w:r w:rsidRPr="00CD25BC">
              <w:rPr>
                <w:rFonts w:ascii="David" w:hAnsi="David" w:hint="cs"/>
                <w:b/>
                <w:color w:val="000000"/>
                <w:sz w:val="24"/>
                <w:szCs w:val="24"/>
                <w:rtl/>
              </w:rPr>
              <w:t>פילוסופיה</w:t>
            </w:r>
          </w:p>
        </w:tc>
        <w:tc>
          <w:tcPr>
            <w:tcW w:w="1655" w:type="dxa"/>
            <w:gridSpan w:val="2"/>
            <w:shd w:val="clear" w:color="auto" w:fill="FFFFFF"/>
            <w:vAlign w:val="center"/>
          </w:tcPr>
          <w:p w14:paraId="080017D6" w14:textId="2C22FF50" w:rsidR="00F018B2" w:rsidRPr="00CD25BC" w:rsidRDefault="00F018B2" w:rsidP="00F018B2">
            <w:pPr>
              <w:jc w:val="center"/>
              <w:rPr>
                <w:rFonts w:ascii="David" w:hAnsi="David"/>
                <w:b/>
                <w:sz w:val="24"/>
                <w:szCs w:val="24"/>
                <w:rtl/>
              </w:rPr>
            </w:pPr>
            <w:r w:rsidRPr="00CD25BC">
              <w:rPr>
                <w:rFonts w:ascii="David" w:hAnsi="David" w:hint="cs"/>
                <w:b/>
                <w:sz w:val="24"/>
                <w:szCs w:val="24"/>
                <w:rtl/>
              </w:rPr>
              <w:t>אתיקה, אפיסטמולוגיה</w:t>
            </w:r>
          </w:p>
        </w:tc>
        <w:tc>
          <w:tcPr>
            <w:tcW w:w="817" w:type="dxa"/>
            <w:vAlign w:val="center"/>
          </w:tcPr>
          <w:p w14:paraId="069F18A7" w14:textId="5BB7512B" w:rsidR="00F018B2" w:rsidRPr="004A0AD7" w:rsidRDefault="00115DA2" w:rsidP="00F018B2">
            <w:pPr>
              <w:jc w:val="center"/>
              <w:rPr>
                <w:rFonts w:ascii="David" w:hAnsi="David"/>
                <w:b/>
                <w:sz w:val="24"/>
                <w:szCs w:val="24"/>
                <w:rtl/>
              </w:rPr>
            </w:pPr>
            <w:r w:rsidRPr="004A0AD7">
              <w:rPr>
                <w:rFonts w:ascii="David" w:hAnsi="David" w:hint="cs"/>
                <w:b/>
                <w:sz w:val="24"/>
                <w:szCs w:val="24"/>
                <w:rtl/>
              </w:rPr>
              <w:t>2</w:t>
            </w:r>
          </w:p>
        </w:tc>
        <w:tc>
          <w:tcPr>
            <w:tcW w:w="851" w:type="dxa"/>
            <w:vAlign w:val="center"/>
          </w:tcPr>
          <w:p w14:paraId="20818314" w14:textId="1640A114" w:rsidR="00F018B2" w:rsidRPr="004A0AD7" w:rsidRDefault="00115DA2"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238E69E3" w14:textId="73706936" w:rsidR="00F018B2" w:rsidRPr="00CD25BC" w:rsidRDefault="00F018B2" w:rsidP="00F018B2">
            <w:pPr>
              <w:jc w:val="center"/>
              <w:rPr>
                <w:rFonts w:ascii="David" w:hAnsi="David"/>
                <w:b/>
                <w:sz w:val="24"/>
                <w:szCs w:val="24"/>
                <w:rtl/>
              </w:rPr>
            </w:pPr>
            <w:r w:rsidRPr="00CD25BC">
              <w:rPr>
                <w:rFonts w:ascii="David" w:hAnsi="David" w:hint="cs"/>
                <w:b/>
                <w:sz w:val="24"/>
                <w:szCs w:val="24"/>
                <w:rtl/>
              </w:rPr>
              <w:t>2</w:t>
            </w:r>
          </w:p>
        </w:tc>
      </w:tr>
      <w:tr w:rsidR="00F018B2" w:rsidRPr="00CD25BC" w14:paraId="51804BED" w14:textId="77777777" w:rsidTr="004A0AD7">
        <w:trPr>
          <w:trHeight w:val="386"/>
        </w:trPr>
        <w:tc>
          <w:tcPr>
            <w:tcW w:w="1849" w:type="dxa"/>
            <w:shd w:val="clear" w:color="auto" w:fill="FFFFFF"/>
            <w:vAlign w:val="center"/>
          </w:tcPr>
          <w:p w14:paraId="53BF2C26" w14:textId="643A2BAB" w:rsidR="00F018B2" w:rsidRPr="00CD25BC" w:rsidRDefault="00F018B2" w:rsidP="00F018B2">
            <w:pPr>
              <w:rPr>
                <w:rFonts w:ascii="David" w:hAnsi="David"/>
                <w:b/>
                <w:sz w:val="24"/>
                <w:szCs w:val="24"/>
              </w:rPr>
            </w:pPr>
            <w:r w:rsidRPr="00CD25BC">
              <w:rPr>
                <w:rFonts w:ascii="David" w:hAnsi="David" w:hint="cs"/>
                <w:b/>
                <w:color w:val="000000"/>
                <w:sz w:val="24"/>
                <w:szCs w:val="24"/>
                <w:rtl/>
              </w:rPr>
              <w:t>ההכרעות האסטרטגיות בתולדות ישראל</w:t>
            </w:r>
          </w:p>
        </w:tc>
        <w:tc>
          <w:tcPr>
            <w:tcW w:w="1440" w:type="dxa"/>
            <w:shd w:val="clear" w:color="auto" w:fill="FFFFFF"/>
            <w:vAlign w:val="center"/>
          </w:tcPr>
          <w:p w14:paraId="680D834C" w14:textId="18DF262F" w:rsidR="00F018B2" w:rsidRPr="00CD25BC" w:rsidRDefault="00F018B2" w:rsidP="00F018B2">
            <w:pPr>
              <w:rPr>
                <w:rFonts w:ascii="David" w:hAnsi="David"/>
                <w:b/>
                <w:sz w:val="24"/>
                <w:szCs w:val="24"/>
                <w:rtl/>
              </w:rPr>
            </w:pPr>
            <w:r w:rsidRPr="00CD25BC">
              <w:rPr>
                <w:rFonts w:ascii="David" w:hAnsi="David" w:hint="cs"/>
                <w:b/>
                <w:color w:val="000000"/>
                <w:sz w:val="24"/>
                <w:szCs w:val="24"/>
                <w:rtl/>
              </w:rPr>
              <w:t> מדע המדינה</w:t>
            </w:r>
          </w:p>
        </w:tc>
        <w:tc>
          <w:tcPr>
            <w:tcW w:w="1655" w:type="dxa"/>
            <w:gridSpan w:val="2"/>
            <w:shd w:val="clear" w:color="auto" w:fill="FFFFFF"/>
            <w:vAlign w:val="center"/>
          </w:tcPr>
          <w:p w14:paraId="6972DE1D" w14:textId="73DAA2C1" w:rsidR="00F018B2" w:rsidRPr="00CD25BC" w:rsidRDefault="00F018B2" w:rsidP="00F018B2">
            <w:pPr>
              <w:jc w:val="center"/>
              <w:rPr>
                <w:rFonts w:ascii="David" w:hAnsi="David"/>
                <w:b/>
                <w:sz w:val="24"/>
                <w:szCs w:val="24"/>
                <w:rtl/>
              </w:rPr>
            </w:pPr>
            <w:r w:rsidRPr="00CD25BC">
              <w:rPr>
                <w:rFonts w:ascii="David" w:hAnsi="David" w:hint="cs"/>
                <w:b/>
                <w:sz w:val="24"/>
                <w:szCs w:val="24"/>
                <w:rtl/>
              </w:rPr>
              <w:t>מבוא ליחסים בינלאומיים</w:t>
            </w:r>
          </w:p>
        </w:tc>
        <w:tc>
          <w:tcPr>
            <w:tcW w:w="817" w:type="dxa"/>
            <w:vAlign w:val="center"/>
          </w:tcPr>
          <w:p w14:paraId="76BFE0C3" w14:textId="17026194" w:rsidR="00F018B2" w:rsidRPr="004A0AD7" w:rsidRDefault="00EB2B30" w:rsidP="00F018B2">
            <w:pPr>
              <w:jc w:val="center"/>
              <w:rPr>
                <w:rFonts w:ascii="David" w:hAnsi="David"/>
                <w:b/>
                <w:sz w:val="24"/>
                <w:szCs w:val="24"/>
                <w:rtl/>
              </w:rPr>
            </w:pPr>
            <w:r w:rsidRPr="004A0AD7">
              <w:rPr>
                <w:rFonts w:ascii="David" w:hAnsi="David" w:hint="cs"/>
                <w:b/>
                <w:sz w:val="24"/>
                <w:szCs w:val="24"/>
                <w:rtl/>
              </w:rPr>
              <w:t>2</w:t>
            </w:r>
          </w:p>
        </w:tc>
        <w:tc>
          <w:tcPr>
            <w:tcW w:w="851" w:type="dxa"/>
            <w:vAlign w:val="center"/>
          </w:tcPr>
          <w:p w14:paraId="3A1E9E10" w14:textId="51662429" w:rsidR="00F018B2" w:rsidRPr="004A0AD7" w:rsidRDefault="00EB2B30" w:rsidP="00F018B2">
            <w:pPr>
              <w:jc w:val="center"/>
              <w:rPr>
                <w:rFonts w:ascii="David" w:hAnsi="David"/>
                <w:b/>
                <w:sz w:val="24"/>
                <w:szCs w:val="24"/>
                <w:rtl/>
              </w:rPr>
            </w:pPr>
            <w:r w:rsidRPr="004A0AD7">
              <w:rPr>
                <w:rFonts w:ascii="David" w:hAnsi="David" w:hint="cs"/>
                <w:b/>
                <w:sz w:val="24"/>
                <w:szCs w:val="24"/>
                <w:rtl/>
              </w:rPr>
              <w:t>-</w:t>
            </w:r>
          </w:p>
        </w:tc>
        <w:tc>
          <w:tcPr>
            <w:tcW w:w="1692" w:type="dxa"/>
            <w:shd w:val="clear" w:color="auto" w:fill="FFFFFF"/>
            <w:vAlign w:val="center"/>
          </w:tcPr>
          <w:p w14:paraId="43A2A427" w14:textId="3A813A6C" w:rsidR="00F018B2" w:rsidRPr="00CD25BC" w:rsidRDefault="00F018B2" w:rsidP="00F018B2">
            <w:pPr>
              <w:jc w:val="center"/>
              <w:rPr>
                <w:rFonts w:ascii="David" w:hAnsi="David"/>
                <w:b/>
                <w:sz w:val="24"/>
                <w:szCs w:val="24"/>
                <w:rtl/>
              </w:rPr>
            </w:pPr>
            <w:r w:rsidRPr="00CD25BC">
              <w:rPr>
                <w:rFonts w:ascii="David" w:hAnsi="David" w:hint="cs"/>
                <w:b/>
                <w:sz w:val="24"/>
                <w:szCs w:val="24"/>
                <w:rtl/>
              </w:rPr>
              <w:t>2</w:t>
            </w:r>
          </w:p>
        </w:tc>
      </w:tr>
      <w:tr w:rsidR="00F018B2" w:rsidRPr="00CD25BC" w14:paraId="7873BA6C" w14:textId="77777777" w:rsidTr="004A0AD7">
        <w:trPr>
          <w:trHeight w:val="386"/>
        </w:trPr>
        <w:tc>
          <w:tcPr>
            <w:tcW w:w="1849" w:type="dxa"/>
            <w:shd w:val="clear" w:color="auto" w:fill="FFFFFF"/>
            <w:vAlign w:val="center"/>
          </w:tcPr>
          <w:p w14:paraId="41EDA22F" w14:textId="26AA227A" w:rsidR="00F018B2" w:rsidRPr="00CD25BC" w:rsidRDefault="00F018B2" w:rsidP="00F018B2">
            <w:pPr>
              <w:rPr>
                <w:rFonts w:ascii="David" w:hAnsi="David"/>
                <w:b/>
                <w:color w:val="000000"/>
                <w:sz w:val="24"/>
                <w:szCs w:val="24"/>
                <w:rtl/>
                <w:lang w:eastAsia="en-US"/>
              </w:rPr>
            </w:pPr>
            <w:r w:rsidRPr="00CD25BC">
              <w:rPr>
                <w:rFonts w:ascii="David" w:hAnsi="David" w:hint="cs"/>
                <w:b/>
                <w:sz w:val="24"/>
                <w:szCs w:val="24"/>
                <w:rtl/>
              </w:rPr>
              <w:t>מבוא למימון (שיעור ותרגול)</w:t>
            </w:r>
          </w:p>
        </w:tc>
        <w:tc>
          <w:tcPr>
            <w:tcW w:w="1440" w:type="dxa"/>
            <w:shd w:val="clear" w:color="auto" w:fill="FFFFFF"/>
            <w:vAlign w:val="center"/>
          </w:tcPr>
          <w:p w14:paraId="5473ABCE" w14:textId="665B3530" w:rsidR="00F018B2" w:rsidRPr="00CD25BC" w:rsidRDefault="00F018B2" w:rsidP="00F018B2">
            <w:pPr>
              <w:rPr>
                <w:rFonts w:ascii="David" w:hAnsi="David"/>
                <w:b/>
                <w:color w:val="000000"/>
                <w:sz w:val="24"/>
                <w:szCs w:val="24"/>
                <w:rtl/>
                <w:lang w:eastAsia="en-US"/>
              </w:rPr>
            </w:pPr>
            <w:r w:rsidRPr="00CD25BC">
              <w:rPr>
                <w:rFonts w:ascii="David" w:hAnsi="David" w:hint="cs"/>
                <w:b/>
                <w:sz w:val="24"/>
                <w:szCs w:val="24"/>
                <w:rtl/>
              </w:rPr>
              <w:t>כלכלה</w:t>
            </w:r>
          </w:p>
        </w:tc>
        <w:tc>
          <w:tcPr>
            <w:tcW w:w="1655" w:type="dxa"/>
            <w:gridSpan w:val="2"/>
            <w:shd w:val="clear" w:color="auto" w:fill="FFFFFF"/>
            <w:vAlign w:val="center"/>
          </w:tcPr>
          <w:p w14:paraId="7492E9A8" w14:textId="67D0A25F" w:rsidR="00F018B2" w:rsidRPr="00CD25BC" w:rsidRDefault="00F018B2" w:rsidP="00F018B2">
            <w:pPr>
              <w:jc w:val="center"/>
              <w:rPr>
                <w:rFonts w:ascii="David" w:hAnsi="David"/>
                <w:b/>
                <w:sz w:val="24"/>
                <w:szCs w:val="24"/>
                <w:rtl/>
              </w:rPr>
            </w:pPr>
            <w:r w:rsidRPr="00CD25BC">
              <w:rPr>
                <w:rFonts w:ascii="David" w:hAnsi="David" w:hint="cs"/>
                <w:b/>
                <w:sz w:val="24"/>
                <w:szCs w:val="24"/>
                <w:rtl/>
              </w:rPr>
              <w:t>מבוא מיקרו, מבוא למקרו</w:t>
            </w:r>
          </w:p>
        </w:tc>
        <w:tc>
          <w:tcPr>
            <w:tcW w:w="817" w:type="dxa"/>
            <w:vAlign w:val="center"/>
          </w:tcPr>
          <w:p w14:paraId="431ABA7B" w14:textId="568617FA" w:rsidR="00F018B2" w:rsidRPr="004A0AD7" w:rsidRDefault="00EB2B30" w:rsidP="00F018B2">
            <w:pPr>
              <w:jc w:val="center"/>
              <w:rPr>
                <w:rFonts w:ascii="David" w:hAnsi="David"/>
                <w:b/>
                <w:color w:val="000000"/>
                <w:sz w:val="24"/>
                <w:szCs w:val="24"/>
                <w:lang w:eastAsia="en-US"/>
              </w:rPr>
            </w:pPr>
            <w:r w:rsidRPr="004A0AD7">
              <w:rPr>
                <w:rFonts w:ascii="David" w:hAnsi="David" w:hint="cs"/>
                <w:b/>
                <w:color w:val="000000"/>
                <w:sz w:val="24"/>
                <w:szCs w:val="24"/>
                <w:rtl/>
                <w:lang w:eastAsia="en-US"/>
              </w:rPr>
              <w:t>2</w:t>
            </w:r>
          </w:p>
        </w:tc>
        <w:tc>
          <w:tcPr>
            <w:tcW w:w="851" w:type="dxa"/>
            <w:vAlign w:val="center"/>
          </w:tcPr>
          <w:p w14:paraId="7370E29D" w14:textId="0E7302D5" w:rsidR="00F018B2" w:rsidRPr="004A0AD7" w:rsidRDefault="00EB2B30" w:rsidP="00F018B2">
            <w:pPr>
              <w:jc w:val="center"/>
              <w:rPr>
                <w:rFonts w:ascii="David" w:hAnsi="David"/>
                <w:b/>
                <w:sz w:val="24"/>
                <w:szCs w:val="24"/>
                <w:rtl/>
              </w:rPr>
            </w:pPr>
            <w:r w:rsidRPr="004A0AD7">
              <w:rPr>
                <w:rFonts w:ascii="David" w:hAnsi="David" w:hint="cs"/>
                <w:b/>
                <w:sz w:val="24"/>
                <w:szCs w:val="24"/>
                <w:rtl/>
              </w:rPr>
              <w:t>1</w:t>
            </w:r>
          </w:p>
        </w:tc>
        <w:tc>
          <w:tcPr>
            <w:tcW w:w="1692" w:type="dxa"/>
            <w:shd w:val="clear" w:color="auto" w:fill="FFFFFF"/>
            <w:vAlign w:val="center"/>
          </w:tcPr>
          <w:p w14:paraId="4CB28A62" w14:textId="0AAB1A2E" w:rsidR="00F018B2" w:rsidRPr="00CD25BC" w:rsidRDefault="00F018B2" w:rsidP="00F018B2">
            <w:pPr>
              <w:jc w:val="center"/>
              <w:rPr>
                <w:rFonts w:ascii="David" w:hAnsi="David"/>
                <w:b/>
                <w:color w:val="000000"/>
                <w:sz w:val="24"/>
                <w:szCs w:val="24"/>
                <w:lang w:eastAsia="en-US"/>
              </w:rPr>
            </w:pPr>
            <w:r w:rsidRPr="00CD25BC">
              <w:rPr>
                <w:rFonts w:ascii="David" w:hAnsi="David" w:hint="cs"/>
                <w:b/>
                <w:color w:val="000000"/>
                <w:sz w:val="24"/>
                <w:szCs w:val="24"/>
                <w:rtl/>
                <w:lang w:eastAsia="en-US"/>
              </w:rPr>
              <w:t>2</w:t>
            </w:r>
          </w:p>
        </w:tc>
      </w:tr>
      <w:tr w:rsidR="00F018B2" w:rsidRPr="00CD25BC" w14:paraId="73E0BB1B" w14:textId="77777777" w:rsidTr="00115DA2">
        <w:trPr>
          <w:trHeight w:val="386"/>
        </w:trPr>
        <w:tc>
          <w:tcPr>
            <w:tcW w:w="1849" w:type="dxa"/>
            <w:shd w:val="clear" w:color="auto" w:fill="FFFFFF"/>
            <w:vAlign w:val="center"/>
          </w:tcPr>
          <w:p w14:paraId="0AC3C5DC" w14:textId="646B8D69" w:rsidR="00F018B2" w:rsidRPr="00CD25BC" w:rsidRDefault="00F018B2" w:rsidP="00F018B2">
            <w:pPr>
              <w:jc w:val="both"/>
              <w:rPr>
                <w:rFonts w:ascii="David" w:hAnsi="David"/>
                <w:b/>
                <w:color w:val="000000"/>
                <w:sz w:val="24"/>
                <w:szCs w:val="24"/>
                <w:rtl/>
                <w:lang w:eastAsia="en-US"/>
              </w:rPr>
            </w:pPr>
            <w:r w:rsidRPr="00CD25BC">
              <w:rPr>
                <w:rFonts w:ascii="David" w:hAnsi="David" w:hint="cs"/>
                <w:b/>
                <w:color w:val="000000"/>
                <w:sz w:val="24"/>
                <w:szCs w:val="24"/>
                <w:rtl/>
              </w:rPr>
              <w:t>היחסים הבינלאומיים והבין</w:t>
            </w:r>
            <w:r w:rsidR="00334F3A">
              <w:rPr>
                <w:rFonts w:ascii="David" w:hAnsi="David" w:hint="cs"/>
                <w:b/>
                <w:color w:val="000000"/>
                <w:sz w:val="24"/>
                <w:szCs w:val="24"/>
                <w:rtl/>
              </w:rPr>
              <w:t xml:space="preserve"> </w:t>
            </w:r>
            <w:r w:rsidRPr="00CD25BC">
              <w:rPr>
                <w:rFonts w:ascii="David" w:hAnsi="David" w:hint="cs"/>
                <w:b/>
                <w:color w:val="000000"/>
                <w:sz w:val="24"/>
                <w:szCs w:val="24"/>
                <w:rtl/>
              </w:rPr>
              <w:t>ערביים במזרח התיכון</w:t>
            </w:r>
          </w:p>
        </w:tc>
        <w:tc>
          <w:tcPr>
            <w:tcW w:w="1440" w:type="dxa"/>
            <w:shd w:val="clear" w:color="auto" w:fill="FFFFFF"/>
            <w:vAlign w:val="center"/>
          </w:tcPr>
          <w:p w14:paraId="138A4FE2" w14:textId="7E78054B" w:rsidR="00F018B2" w:rsidRPr="00CD25BC" w:rsidRDefault="00F018B2" w:rsidP="00F018B2">
            <w:pPr>
              <w:rPr>
                <w:rFonts w:ascii="David" w:hAnsi="David"/>
                <w:b/>
                <w:color w:val="000000"/>
                <w:sz w:val="24"/>
                <w:szCs w:val="24"/>
                <w:rtl/>
                <w:lang w:eastAsia="en-US"/>
              </w:rPr>
            </w:pPr>
            <w:r w:rsidRPr="00CD25BC">
              <w:rPr>
                <w:rFonts w:ascii="David" w:hAnsi="David" w:hint="cs"/>
                <w:b/>
                <w:color w:val="000000"/>
                <w:sz w:val="24"/>
                <w:szCs w:val="24"/>
                <w:rtl/>
              </w:rPr>
              <w:t>מדה</w:t>
            </w:r>
            <w:r w:rsidR="00C026AA" w:rsidRPr="00CD25BC">
              <w:rPr>
                <w:rFonts w:ascii="David" w:hAnsi="David" w:hint="cs"/>
                <w:b/>
                <w:color w:val="000000"/>
                <w:sz w:val="24"/>
                <w:szCs w:val="24"/>
                <w:rtl/>
              </w:rPr>
              <w:t>"</w:t>
            </w:r>
            <w:r w:rsidRPr="00CD25BC">
              <w:rPr>
                <w:rFonts w:ascii="David" w:hAnsi="David" w:hint="cs"/>
                <w:b/>
                <w:color w:val="000000"/>
                <w:sz w:val="24"/>
                <w:szCs w:val="24"/>
                <w:rtl/>
              </w:rPr>
              <w:t>מ</w:t>
            </w:r>
          </w:p>
        </w:tc>
        <w:tc>
          <w:tcPr>
            <w:tcW w:w="1655" w:type="dxa"/>
            <w:gridSpan w:val="2"/>
            <w:shd w:val="clear" w:color="auto" w:fill="FFFFFF"/>
          </w:tcPr>
          <w:p w14:paraId="3C27451A" w14:textId="58AA5886" w:rsidR="00F018B2" w:rsidRPr="00CD25BC" w:rsidRDefault="00F018B2" w:rsidP="00F018B2">
            <w:pPr>
              <w:rPr>
                <w:rFonts w:ascii="David" w:hAnsi="David"/>
                <w:b/>
                <w:sz w:val="24"/>
                <w:szCs w:val="24"/>
                <w:rtl/>
              </w:rPr>
            </w:pPr>
            <w:r w:rsidRPr="00CD25BC">
              <w:rPr>
                <w:rFonts w:ascii="David" w:hAnsi="David" w:hint="cs"/>
                <w:b/>
                <w:sz w:val="24"/>
                <w:szCs w:val="24"/>
                <w:rtl/>
              </w:rPr>
              <w:t>מבוא ליחסים בינלאומים, מבוא למדע המדינה, פוליטיקה השוואתית</w:t>
            </w:r>
          </w:p>
        </w:tc>
        <w:tc>
          <w:tcPr>
            <w:tcW w:w="817" w:type="dxa"/>
            <w:shd w:val="clear" w:color="auto" w:fill="FFFFFF"/>
            <w:vAlign w:val="center"/>
          </w:tcPr>
          <w:p w14:paraId="4992D288" w14:textId="6D40678A" w:rsidR="00F018B2" w:rsidRPr="00CD25BC" w:rsidRDefault="00EB2B30" w:rsidP="00F018B2">
            <w:pPr>
              <w:jc w:val="center"/>
              <w:rPr>
                <w:rFonts w:ascii="David" w:hAnsi="David"/>
                <w:b/>
                <w:color w:val="000000"/>
                <w:sz w:val="24"/>
                <w:szCs w:val="24"/>
                <w:rtl/>
                <w:lang w:eastAsia="en-US"/>
              </w:rPr>
            </w:pPr>
            <w:r>
              <w:rPr>
                <w:rFonts w:ascii="David" w:hAnsi="David" w:hint="cs"/>
                <w:b/>
                <w:color w:val="000000"/>
                <w:sz w:val="24"/>
                <w:szCs w:val="24"/>
                <w:rtl/>
                <w:lang w:eastAsia="en-US"/>
              </w:rPr>
              <w:t>2</w:t>
            </w:r>
          </w:p>
        </w:tc>
        <w:tc>
          <w:tcPr>
            <w:tcW w:w="851" w:type="dxa"/>
            <w:shd w:val="clear" w:color="auto" w:fill="FFFFFF"/>
            <w:vAlign w:val="center"/>
          </w:tcPr>
          <w:p w14:paraId="20A38E50" w14:textId="1F42128C" w:rsidR="00F018B2" w:rsidRPr="00CD25BC" w:rsidRDefault="00EB2B30" w:rsidP="00F018B2">
            <w:pPr>
              <w:jc w:val="center"/>
              <w:rPr>
                <w:rFonts w:ascii="David" w:hAnsi="David"/>
                <w:b/>
                <w:sz w:val="24"/>
                <w:szCs w:val="24"/>
                <w:rtl/>
              </w:rPr>
            </w:pPr>
            <w:r>
              <w:rPr>
                <w:rFonts w:ascii="David" w:hAnsi="David" w:hint="cs"/>
                <w:b/>
                <w:sz w:val="24"/>
                <w:szCs w:val="24"/>
                <w:rtl/>
              </w:rPr>
              <w:t>-</w:t>
            </w:r>
          </w:p>
        </w:tc>
        <w:tc>
          <w:tcPr>
            <w:tcW w:w="1692" w:type="dxa"/>
            <w:shd w:val="clear" w:color="auto" w:fill="FFFFFF"/>
            <w:vAlign w:val="center"/>
          </w:tcPr>
          <w:p w14:paraId="3D9763E9" w14:textId="6117FB20" w:rsidR="00F018B2" w:rsidRPr="00CD25BC" w:rsidRDefault="00F018B2" w:rsidP="00F018B2">
            <w:pPr>
              <w:jc w:val="center"/>
              <w:rPr>
                <w:rFonts w:ascii="David" w:hAnsi="David"/>
                <w:b/>
                <w:color w:val="000000"/>
                <w:sz w:val="24"/>
                <w:szCs w:val="24"/>
                <w:rtl/>
                <w:lang w:eastAsia="en-US"/>
              </w:rPr>
            </w:pPr>
            <w:r w:rsidRPr="00CD25BC">
              <w:rPr>
                <w:rFonts w:ascii="David" w:hAnsi="David" w:hint="cs"/>
                <w:b/>
                <w:color w:val="000000"/>
                <w:sz w:val="24"/>
                <w:szCs w:val="24"/>
                <w:rtl/>
                <w:lang w:eastAsia="en-US"/>
              </w:rPr>
              <w:t>2</w:t>
            </w:r>
          </w:p>
        </w:tc>
      </w:tr>
      <w:tr w:rsidR="00F018B2" w:rsidRPr="00CD25BC" w14:paraId="0E991EC3" w14:textId="77777777" w:rsidTr="00115DA2">
        <w:trPr>
          <w:trHeight w:val="386"/>
        </w:trPr>
        <w:tc>
          <w:tcPr>
            <w:tcW w:w="1849" w:type="dxa"/>
            <w:shd w:val="clear" w:color="auto" w:fill="FFFFFF"/>
            <w:vAlign w:val="center"/>
          </w:tcPr>
          <w:p w14:paraId="0F76F65E" w14:textId="68484C22" w:rsidR="00F018B2" w:rsidRPr="00CD25BC" w:rsidRDefault="00F018B2" w:rsidP="00F018B2">
            <w:pPr>
              <w:jc w:val="both"/>
              <w:rPr>
                <w:rFonts w:ascii="David" w:hAnsi="David"/>
                <w:b/>
                <w:color w:val="000000"/>
                <w:sz w:val="24"/>
                <w:szCs w:val="24"/>
                <w:rtl/>
                <w:lang w:eastAsia="en-US"/>
              </w:rPr>
            </w:pPr>
            <w:r w:rsidRPr="00CD25BC">
              <w:rPr>
                <w:rFonts w:ascii="David" w:hAnsi="David" w:hint="cs"/>
                <w:b/>
                <w:color w:val="000000"/>
                <w:sz w:val="24"/>
                <w:szCs w:val="24"/>
                <w:rtl/>
              </w:rPr>
              <w:t>פילוסופי השל השפה</w:t>
            </w:r>
          </w:p>
        </w:tc>
        <w:tc>
          <w:tcPr>
            <w:tcW w:w="1440" w:type="dxa"/>
            <w:shd w:val="clear" w:color="auto" w:fill="FFFFFF"/>
            <w:vAlign w:val="center"/>
          </w:tcPr>
          <w:p w14:paraId="61D63BDA" w14:textId="2EA45915" w:rsidR="00F018B2" w:rsidRPr="00CD25BC" w:rsidRDefault="00F018B2" w:rsidP="00F018B2">
            <w:pPr>
              <w:rPr>
                <w:rFonts w:ascii="David" w:hAnsi="David"/>
                <w:b/>
                <w:color w:val="000000"/>
                <w:sz w:val="24"/>
                <w:szCs w:val="24"/>
                <w:rtl/>
                <w:lang w:eastAsia="en-US"/>
              </w:rPr>
            </w:pPr>
            <w:r w:rsidRPr="00CD25BC">
              <w:rPr>
                <w:rFonts w:ascii="David" w:hAnsi="David" w:hint="cs"/>
                <w:b/>
                <w:color w:val="000000"/>
                <w:sz w:val="24"/>
                <w:szCs w:val="24"/>
                <w:rtl/>
              </w:rPr>
              <w:t>פילוסופיה</w:t>
            </w:r>
          </w:p>
        </w:tc>
        <w:tc>
          <w:tcPr>
            <w:tcW w:w="1655" w:type="dxa"/>
            <w:gridSpan w:val="2"/>
            <w:shd w:val="clear" w:color="auto" w:fill="FFFFFF"/>
          </w:tcPr>
          <w:p w14:paraId="72C313E0" w14:textId="201D51B6" w:rsidR="00F018B2" w:rsidRPr="00CD25BC" w:rsidRDefault="00F018B2" w:rsidP="00F018B2">
            <w:pPr>
              <w:rPr>
                <w:rFonts w:ascii="David" w:hAnsi="David"/>
                <w:b/>
                <w:sz w:val="24"/>
                <w:szCs w:val="24"/>
                <w:rtl/>
              </w:rPr>
            </w:pPr>
            <w:r w:rsidRPr="00CD25BC">
              <w:rPr>
                <w:rFonts w:ascii="David" w:hAnsi="David" w:hint="cs"/>
                <w:b/>
                <w:sz w:val="24"/>
                <w:szCs w:val="24"/>
                <w:rtl/>
              </w:rPr>
              <w:t>מבוא ללוגיקה</w:t>
            </w:r>
          </w:p>
        </w:tc>
        <w:tc>
          <w:tcPr>
            <w:tcW w:w="817" w:type="dxa"/>
            <w:shd w:val="clear" w:color="auto" w:fill="FFFFFF"/>
            <w:vAlign w:val="center"/>
          </w:tcPr>
          <w:p w14:paraId="40DE77FA" w14:textId="44CE375C" w:rsidR="00F018B2" w:rsidRPr="00CD25BC" w:rsidRDefault="00EB2B30" w:rsidP="00F018B2">
            <w:pPr>
              <w:jc w:val="center"/>
              <w:rPr>
                <w:rFonts w:ascii="David" w:hAnsi="David"/>
                <w:b/>
                <w:color w:val="000000"/>
                <w:sz w:val="24"/>
                <w:szCs w:val="24"/>
                <w:rtl/>
                <w:lang w:eastAsia="en-US"/>
              </w:rPr>
            </w:pPr>
            <w:r>
              <w:rPr>
                <w:rFonts w:ascii="David" w:hAnsi="David" w:hint="cs"/>
                <w:b/>
                <w:color w:val="000000"/>
                <w:sz w:val="24"/>
                <w:szCs w:val="24"/>
                <w:rtl/>
                <w:lang w:eastAsia="en-US"/>
              </w:rPr>
              <w:t>2</w:t>
            </w:r>
          </w:p>
        </w:tc>
        <w:tc>
          <w:tcPr>
            <w:tcW w:w="851" w:type="dxa"/>
            <w:shd w:val="clear" w:color="auto" w:fill="FFFFFF"/>
            <w:vAlign w:val="center"/>
          </w:tcPr>
          <w:p w14:paraId="31AD988C" w14:textId="37ECE5D2" w:rsidR="00F018B2" w:rsidRPr="00CD25BC" w:rsidRDefault="00EB2B30" w:rsidP="00F018B2">
            <w:pPr>
              <w:jc w:val="center"/>
              <w:rPr>
                <w:rFonts w:ascii="David" w:hAnsi="David"/>
                <w:b/>
                <w:sz w:val="24"/>
                <w:szCs w:val="24"/>
                <w:rtl/>
              </w:rPr>
            </w:pPr>
            <w:r>
              <w:rPr>
                <w:rFonts w:ascii="David" w:hAnsi="David" w:hint="cs"/>
                <w:b/>
                <w:sz w:val="24"/>
                <w:szCs w:val="24"/>
                <w:rtl/>
              </w:rPr>
              <w:t>-</w:t>
            </w:r>
          </w:p>
        </w:tc>
        <w:tc>
          <w:tcPr>
            <w:tcW w:w="1692" w:type="dxa"/>
            <w:shd w:val="clear" w:color="auto" w:fill="FFFFFF"/>
            <w:vAlign w:val="center"/>
          </w:tcPr>
          <w:p w14:paraId="6BC20DD2" w14:textId="7009DF1A" w:rsidR="00F018B2" w:rsidRPr="00CD25BC" w:rsidRDefault="00F018B2" w:rsidP="00F018B2">
            <w:pPr>
              <w:jc w:val="center"/>
              <w:rPr>
                <w:rFonts w:ascii="David" w:hAnsi="David"/>
                <w:b/>
                <w:color w:val="000000"/>
                <w:sz w:val="24"/>
                <w:szCs w:val="24"/>
                <w:rtl/>
                <w:lang w:eastAsia="en-US"/>
              </w:rPr>
            </w:pPr>
            <w:r w:rsidRPr="00CD25BC">
              <w:rPr>
                <w:rFonts w:ascii="David" w:hAnsi="David" w:hint="cs"/>
                <w:b/>
                <w:color w:val="000000"/>
                <w:sz w:val="24"/>
                <w:szCs w:val="24"/>
                <w:rtl/>
                <w:lang w:eastAsia="en-US"/>
              </w:rPr>
              <w:t>2</w:t>
            </w:r>
          </w:p>
        </w:tc>
      </w:tr>
      <w:tr w:rsidR="00F018B2" w:rsidRPr="00CD25BC" w14:paraId="6D8FDFFD" w14:textId="77777777" w:rsidTr="00115DA2">
        <w:trPr>
          <w:trHeight w:val="386"/>
        </w:trPr>
        <w:tc>
          <w:tcPr>
            <w:tcW w:w="1849" w:type="dxa"/>
            <w:shd w:val="clear" w:color="auto" w:fill="FFFFFF"/>
            <w:vAlign w:val="center"/>
          </w:tcPr>
          <w:p w14:paraId="233DE0DB" w14:textId="14C88166" w:rsidR="00F018B2" w:rsidRPr="00CD25BC" w:rsidRDefault="00F018B2" w:rsidP="00F018B2">
            <w:pPr>
              <w:jc w:val="both"/>
              <w:rPr>
                <w:rFonts w:ascii="David" w:hAnsi="David"/>
                <w:b/>
                <w:color w:val="000000"/>
                <w:sz w:val="24"/>
                <w:szCs w:val="24"/>
                <w:rtl/>
                <w:lang w:eastAsia="en-US"/>
              </w:rPr>
            </w:pPr>
          </w:p>
        </w:tc>
        <w:tc>
          <w:tcPr>
            <w:tcW w:w="1440" w:type="dxa"/>
            <w:shd w:val="clear" w:color="auto" w:fill="FFFFFF"/>
            <w:vAlign w:val="center"/>
          </w:tcPr>
          <w:p w14:paraId="17E7E603" w14:textId="77777777" w:rsidR="00F018B2" w:rsidRPr="00CD25BC" w:rsidRDefault="00F018B2" w:rsidP="00F018B2">
            <w:pPr>
              <w:rPr>
                <w:rFonts w:ascii="David" w:hAnsi="David"/>
                <w:b/>
                <w:color w:val="000000"/>
                <w:sz w:val="24"/>
                <w:szCs w:val="24"/>
                <w:rtl/>
                <w:lang w:eastAsia="en-US"/>
              </w:rPr>
            </w:pPr>
          </w:p>
        </w:tc>
        <w:tc>
          <w:tcPr>
            <w:tcW w:w="1655" w:type="dxa"/>
            <w:gridSpan w:val="2"/>
            <w:shd w:val="clear" w:color="auto" w:fill="FFFFFF"/>
          </w:tcPr>
          <w:p w14:paraId="366FBA43" w14:textId="77777777" w:rsidR="00F018B2" w:rsidRPr="00CD25BC" w:rsidRDefault="00F018B2" w:rsidP="00F018B2">
            <w:pPr>
              <w:rPr>
                <w:rFonts w:ascii="David" w:hAnsi="David"/>
                <w:b/>
                <w:sz w:val="24"/>
                <w:szCs w:val="24"/>
                <w:rtl/>
              </w:rPr>
            </w:pPr>
          </w:p>
        </w:tc>
        <w:tc>
          <w:tcPr>
            <w:tcW w:w="817" w:type="dxa"/>
            <w:shd w:val="clear" w:color="auto" w:fill="FFFFFF"/>
            <w:vAlign w:val="center"/>
          </w:tcPr>
          <w:p w14:paraId="77496684" w14:textId="77777777" w:rsidR="00F018B2" w:rsidRPr="00CD25BC" w:rsidRDefault="00F018B2" w:rsidP="00F018B2">
            <w:pPr>
              <w:jc w:val="center"/>
              <w:rPr>
                <w:rFonts w:ascii="David" w:hAnsi="David"/>
                <w:b/>
                <w:color w:val="000000"/>
                <w:sz w:val="24"/>
                <w:szCs w:val="24"/>
                <w:rtl/>
                <w:lang w:eastAsia="en-US"/>
              </w:rPr>
            </w:pPr>
          </w:p>
        </w:tc>
        <w:tc>
          <w:tcPr>
            <w:tcW w:w="851" w:type="dxa"/>
            <w:shd w:val="clear" w:color="auto" w:fill="FFFFFF"/>
            <w:vAlign w:val="center"/>
          </w:tcPr>
          <w:p w14:paraId="55EECF69" w14:textId="77777777" w:rsidR="00F018B2" w:rsidRPr="00CD25BC" w:rsidRDefault="00F018B2" w:rsidP="00F018B2">
            <w:pPr>
              <w:jc w:val="center"/>
              <w:rPr>
                <w:rFonts w:ascii="David" w:hAnsi="David"/>
                <w:b/>
                <w:sz w:val="24"/>
                <w:szCs w:val="24"/>
                <w:rtl/>
              </w:rPr>
            </w:pPr>
          </w:p>
        </w:tc>
        <w:tc>
          <w:tcPr>
            <w:tcW w:w="1692" w:type="dxa"/>
            <w:shd w:val="clear" w:color="auto" w:fill="FFFFFF"/>
            <w:vAlign w:val="center"/>
          </w:tcPr>
          <w:p w14:paraId="4597D9EB" w14:textId="77777777" w:rsidR="00F018B2" w:rsidRPr="00CD25BC" w:rsidRDefault="00F018B2" w:rsidP="00F018B2">
            <w:pPr>
              <w:jc w:val="center"/>
              <w:rPr>
                <w:rFonts w:ascii="David" w:hAnsi="David"/>
                <w:b/>
                <w:color w:val="000000"/>
                <w:sz w:val="24"/>
                <w:szCs w:val="24"/>
                <w:rtl/>
                <w:lang w:eastAsia="en-US"/>
              </w:rPr>
            </w:pPr>
          </w:p>
        </w:tc>
      </w:tr>
      <w:tr w:rsidR="00F018B2" w:rsidRPr="00CD25BC" w14:paraId="2F39BC7B" w14:textId="77777777" w:rsidTr="00115DA2">
        <w:trPr>
          <w:trHeight w:val="386"/>
        </w:trPr>
        <w:tc>
          <w:tcPr>
            <w:tcW w:w="1849" w:type="dxa"/>
            <w:shd w:val="clear" w:color="auto" w:fill="FFFFFF"/>
            <w:vAlign w:val="center"/>
          </w:tcPr>
          <w:p w14:paraId="05526834" w14:textId="4C7BA73E" w:rsidR="00F018B2" w:rsidRPr="00CD25BC" w:rsidRDefault="00C026AA" w:rsidP="00F018B2">
            <w:pPr>
              <w:jc w:val="both"/>
              <w:rPr>
                <w:rFonts w:ascii="David" w:hAnsi="David"/>
                <w:b/>
                <w:color w:val="000000"/>
                <w:sz w:val="24"/>
                <w:szCs w:val="24"/>
                <w:rtl/>
                <w:lang w:eastAsia="en-US"/>
              </w:rPr>
            </w:pPr>
            <w:r w:rsidRPr="00CD25BC">
              <w:rPr>
                <w:rFonts w:ascii="David" w:hAnsi="David" w:hint="cs"/>
                <w:b/>
                <w:color w:val="000000"/>
                <w:sz w:val="24"/>
                <w:szCs w:val="24"/>
                <w:rtl/>
                <w:lang w:eastAsia="en-US"/>
              </w:rPr>
              <w:t>סה"כ</w:t>
            </w:r>
          </w:p>
        </w:tc>
        <w:tc>
          <w:tcPr>
            <w:tcW w:w="1440" w:type="dxa"/>
            <w:shd w:val="clear" w:color="auto" w:fill="FFFFFF"/>
            <w:vAlign w:val="center"/>
          </w:tcPr>
          <w:p w14:paraId="45743ECC" w14:textId="77777777" w:rsidR="00F018B2" w:rsidRPr="00CD25BC" w:rsidRDefault="00F018B2" w:rsidP="00F018B2">
            <w:pPr>
              <w:rPr>
                <w:rFonts w:ascii="David" w:hAnsi="David"/>
                <w:b/>
                <w:color w:val="000000"/>
                <w:sz w:val="24"/>
                <w:szCs w:val="24"/>
                <w:rtl/>
                <w:lang w:eastAsia="en-US"/>
              </w:rPr>
            </w:pPr>
          </w:p>
        </w:tc>
        <w:tc>
          <w:tcPr>
            <w:tcW w:w="1655" w:type="dxa"/>
            <w:gridSpan w:val="2"/>
            <w:shd w:val="clear" w:color="auto" w:fill="FFFFFF"/>
          </w:tcPr>
          <w:p w14:paraId="179A02E3" w14:textId="77777777" w:rsidR="00F018B2" w:rsidRPr="00CD25BC" w:rsidRDefault="00F018B2" w:rsidP="00F018B2">
            <w:pPr>
              <w:rPr>
                <w:rFonts w:ascii="David" w:hAnsi="David"/>
                <w:b/>
                <w:sz w:val="24"/>
                <w:szCs w:val="24"/>
                <w:rtl/>
              </w:rPr>
            </w:pPr>
          </w:p>
        </w:tc>
        <w:tc>
          <w:tcPr>
            <w:tcW w:w="817" w:type="dxa"/>
            <w:shd w:val="clear" w:color="auto" w:fill="FFFFFF"/>
            <w:vAlign w:val="center"/>
          </w:tcPr>
          <w:p w14:paraId="0A6D6BBA" w14:textId="77777777" w:rsidR="00F018B2" w:rsidRPr="00CD25BC" w:rsidRDefault="00F018B2" w:rsidP="00F018B2">
            <w:pPr>
              <w:jc w:val="center"/>
              <w:rPr>
                <w:rFonts w:ascii="David" w:hAnsi="David"/>
                <w:b/>
                <w:color w:val="000000"/>
                <w:sz w:val="24"/>
                <w:szCs w:val="24"/>
                <w:rtl/>
                <w:lang w:eastAsia="en-US"/>
              </w:rPr>
            </w:pPr>
          </w:p>
        </w:tc>
        <w:tc>
          <w:tcPr>
            <w:tcW w:w="851" w:type="dxa"/>
            <w:shd w:val="clear" w:color="auto" w:fill="FFFFFF"/>
            <w:vAlign w:val="center"/>
          </w:tcPr>
          <w:p w14:paraId="22CA66F5" w14:textId="77777777" w:rsidR="00F018B2" w:rsidRPr="00CD25BC" w:rsidRDefault="00F018B2" w:rsidP="00F018B2">
            <w:pPr>
              <w:jc w:val="center"/>
              <w:rPr>
                <w:rFonts w:ascii="David" w:hAnsi="David"/>
                <w:b/>
                <w:sz w:val="24"/>
                <w:szCs w:val="24"/>
                <w:rtl/>
              </w:rPr>
            </w:pPr>
          </w:p>
        </w:tc>
        <w:tc>
          <w:tcPr>
            <w:tcW w:w="1692" w:type="dxa"/>
            <w:shd w:val="clear" w:color="auto" w:fill="FFFFFF"/>
            <w:vAlign w:val="center"/>
          </w:tcPr>
          <w:p w14:paraId="49DC9B2C" w14:textId="123FF5C9" w:rsidR="00F018B2" w:rsidRPr="00CD25BC" w:rsidRDefault="00F018B2" w:rsidP="00F018B2">
            <w:pPr>
              <w:jc w:val="center"/>
              <w:rPr>
                <w:rFonts w:ascii="David" w:hAnsi="David"/>
                <w:b/>
                <w:color w:val="000000"/>
                <w:sz w:val="24"/>
                <w:szCs w:val="24"/>
                <w:rtl/>
                <w:lang w:eastAsia="en-US"/>
              </w:rPr>
            </w:pPr>
            <w:r w:rsidRPr="00CD25BC">
              <w:rPr>
                <w:rFonts w:ascii="David" w:hAnsi="David" w:hint="cs"/>
                <w:b/>
                <w:color w:val="000000"/>
                <w:sz w:val="24"/>
                <w:szCs w:val="24"/>
                <w:rtl/>
                <w:lang w:eastAsia="en-US"/>
              </w:rPr>
              <w:t>18</w:t>
            </w:r>
          </w:p>
        </w:tc>
      </w:tr>
    </w:tbl>
    <w:p w14:paraId="0902A8CB" w14:textId="77777777" w:rsidR="00576127" w:rsidRPr="00CD25BC" w:rsidRDefault="00576127" w:rsidP="00B53DA6">
      <w:pPr>
        <w:spacing w:line="360" w:lineRule="auto"/>
        <w:rPr>
          <w:rFonts w:ascii="David" w:hAnsi="David"/>
          <w:b/>
          <w:sz w:val="24"/>
          <w:szCs w:val="24"/>
          <w:rtl/>
        </w:rPr>
      </w:pPr>
    </w:p>
    <w:p w14:paraId="6413DA52" w14:textId="77777777" w:rsidR="00FC4D4B" w:rsidRPr="00CD25BC" w:rsidRDefault="00FC4D4B" w:rsidP="00B53DA6">
      <w:pPr>
        <w:spacing w:line="360" w:lineRule="auto"/>
        <w:rPr>
          <w:rFonts w:ascii="David" w:hAnsi="David"/>
          <w:b/>
          <w:sz w:val="24"/>
          <w:szCs w:val="24"/>
          <w:rtl/>
        </w:rPr>
      </w:pPr>
    </w:p>
    <w:p w14:paraId="10A78BAA" w14:textId="77777777" w:rsidR="00FC4D4B" w:rsidRPr="00CD25BC" w:rsidRDefault="00FC4D4B" w:rsidP="00B53DA6">
      <w:pPr>
        <w:spacing w:line="360" w:lineRule="auto"/>
        <w:rPr>
          <w:rFonts w:ascii="David" w:hAnsi="David"/>
          <w:b/>
          <w:sz w:val="24"/>
          <w:szCs w:val="24"/>
          <w:rtl/>
        </w:rPr>
      </w:pPr>
    </w:p>
    <w:p w14:paraId="5C640305" w14:textId="163972A6" w:rsidR="00FC4D4B" w:rsidRDefault="00FC4D4B" w:rsidP="00B53DA6">
      <w:pPr>
        <w:spacing w:line="360" w:lineRule="auto"/>
        <w:rPr>
          <w:rFonts w:ascii="David" w:hAnsi="David"/>
          <w:b/>
          <w:sz w:val="24"/>
          <w:szCs w:val="24"/>
          <w:rtl/>
        </w:rPr>
      </w:pPr>
    </w:p>
    <w:p w14:paraId="34EFF71D" w14:textId="74E7DED6" w:rsidR="00EB2B30" w:rsidRDefault="00EB2B30" w:rsidP="00B53DA6">
      <w:pPr>
        <w:spacing w:line="360" w:lineRule="auto"/>
        <w:rPr>
          <w:rFonts w:ascii="David" w:hAnsi="David"/>
          <w:b/>
          <w:sz w:val="24"/>
          <w:szCs w:val="24"/>
          <w:rtl/>
        </w:rPr>
      </w:pPr>
    </w:p>
    <w:p w14:paraId="1483E65A" w14:textId="3A2325AC" w:rsidR="00EB2B30" w:rsidRDefault="00EB2B30" w:rsidP="00B53DA6">
      <w:pPr>
        <w:spacing w:line="360" w:lineRule="auto"/>
        <w:rPr>
          <w:rFonts w:ascii="David" w:hAnsi="David"/>
          <w:b/>
          <w:sz w:val="24"/>
          <w:szCs w:val="24"/>
          <w:rtl/>
        </w:rPr>
      </w:pPr>
    </w:p>
    <w:p w14:paraId="71691957" w14:textId="67FE00FC" w:rsidR="001C5118" w:rsidRDefault="001C5118" w:rsidP="00B53DA6">
      <w:pPr>
        <w:spacing w:line="360" w:lineRule="auto"/>
        <w:rPr>
          <w:rFonts w:ascii="David" w:hAnsi="David"/>
          <w:b/>
          <w:sz w:val="24"/>
          <w:szCs w:val="24"/>
          <w:rtl/>
        </w:rPr>
      </w:pPr>
    </w:p>
    <w:p w14:paraId="1678B06C" w14:textId="2F14CFCA" w:rsidR="001C5118" w:rsidRDefault="001C5118" w:rsidP="00B53DA6">
      <w:pPr>
        <w:spacing w:line="360" w:lineRule="auto"/>
        <w:rPr>
          <w:rFonts w:ascii="David" w:hAnsi="David"/>
          <w:b/>
          <w:sz w:val="24"/>
          <w:szCs w:val="24"/>
          <w:rtl/>
        </w:rPr>
      </w:pPr>
    </w:p>
    <w:p w14:paraId="4C7446D5" w14:textId="23CE3A0A" w:rsidR="001C5118" w:rsidRDefault="001C5118" w:rsidP="00B53DA6">
      <w:pPr>
        <w:spacing w:line="360" w:lineRule="auto"/>
        <w:rPr>
          <w:rFonts w:ascii="David" w:hAnsi="David"/>
          <w:b/>
          <w:sz w:val="24"/>
          <w:szCs w:val="24"/>
          <w:rtl/>
        </w:rPr>
      </w:pPr>
    </w:p>
    <w:p w14:paraId="3995513F" w14:textId="305ABFE5" w:rsidR="001C5118" w:rsidRDefault="001C5118" w:rsidP="00B53DA6">
      <w:pPr>
        <w:spacing w:line="360" w:lineRule="auto"/>
        <w:rPr>
          <w:rFonts w:ascii="David" w:hAnsi="David"/>
          <w:b/>
          <w:sz w:val="24"/>
          <w:szCs w:val="24"/>
          <w:rtl/>
        </w:rPr>
      </w:pPr>
    </w:p>
    <w:p w14:paraId="24807E26" w14:textId="707435FE" w:rsidR="001C5118" w:rsidRDefault="001C5118" w:rsidP="00B53DA6">
      <w:pPr>
        <w:spacing w:line="360" w:lineRule="auto"/>
        <w:rPr>
          <w:rFonts w:ascii="David" w:hAnsi="David"/>
          <w:b/>
          <w:sz w:val="24"/>
          <w:szCs w:val="24"/>
          <w:rtl/>
        </w:rPr>
      </w:pPr>
    </w:p>
    <w:p w14:paraId="35484856" w14:textId="77777777" w:rsidR="001C5118" w:rsidRPr="00CD25BC" w:rsidRDefault="001C5118" w:rsidP="00B53DA6">
      <w:pPr>
        <w:spacing w:line="360" w:lineRule="auto"/>
        <w:rPr>
          <w:rFonts w:ascii="David" w:hAnsi="David"/>
          <w:b/>
          <w:sz w:val="24"/>
          <w:szCs w:val="24"/>
          <w:rtl/>
        </w:rPr>
      </w:pPr>
    </w:p>
    <w:p w14:paraId="6FC7945E" w14:textId="77777777" w:rsidR="00FC4D4B" w:rsidRPr="00CD25BC" w:rsidRDefault="00FC4D4B" w:rsidP="00B53DA6">
      <w:pPr>
        <w:spacing w:line="360" w:lineRule="auto"/>
        <w:rPr>
          <w:rFonts w:ascii="David" w:hAnsi="David"/>
          <w:b/>
          <w:sz w:val="24"/>
          <w:szCs w:val="24"/>
          <w:rtl/>
        </w:rPr>
      </w:pPr>
    </w:p>
    <w:p w14:paraId="46121EE8" w14:textId="0D32695D" w:rsidR="00576127" w:rsidRPr="00CD25BC" w:rsidRDefault="00576127" w:rsidP="00B53DA6">
      <w:pPr>
        <w:pStyle w:val="Heading3"/>
        <w:numPr>
          <w:ilvl w:val="0"/>
          <w:numId w:val="0"/>
        </w:numPr>
        <w:ind w:left="360" w:hanging="360"/>
        <w:rPr>
          <w:rFonts w:ascii="David" w:hAnsi="David"/>
          <w:bCs w:val="0"/>
          <w:sz w:val="24"/>
          <w:rtl/>
        </w:rPr>
      </w:pPr>
      <w:bookmarkStart w:id="44" w:name="_Toc142424769"/>
      <w:bookmarkStart w:id="45" w:name="_Toc142424783"/>
      <w:bookmarkStart w:id="46" w:name="_Toc142424921"/>
      <w:bookmarkStart w:id="47" w:name="_Toc142425020"/>
      <w:bookmarkStart w:id="48" w:name="_Toc205193791"/>
      <w:r w:rsidRPr="00CD25BC">
        <w:rPr>
          <w:rFonts w:ascii="David" w:hAnsi="David" w:hint="cs"/>
          <w:bCs w:val="0"/>
          <w:sz w:val="24"/>
          <w:rtl/>
        </w:rPr>
        <w:lastRenderedPageBreak/>
        <w:t>שנה ג</w:t>
      </w:r>
      <w:r w:rsidR="00F66840" w:rsidRPr="00CD25BC">
        <w:rPr>
          <w:rFonts w:ascii="David" w:hAnsi="David" w:hint="cs"/>
          <w:bCs w:val="0"/>
          <w:sz w:val="24"/>
          <w:rtl/>
        </w:rPr>
        <w:t>'</w:t>
      </w:r>
      <w:r w:rsidRPr="00CD25BC">
        <w:rPr>
          <w:rFonts w:ascii="David" w:hAnsi="David" w:hint="cs"/>
          <w:bCs w:val="0"/>
          <w:sz w:val="24"/>
          <w:rtl/>
        </w:rPr>
        <w:t xml:space="preserve"> – סמסטר א</w:t>
      </w:r>
      <w:r w:rsidR="00F66840" w:rsidRPr="00CD25BC">
        <w:rPr>
          <w:rFonts w:ascii="David" w:hAnsi="David" w:hint="cs"/>
          <w:bCs w:val="0"/>
          <w:sz w:val="24"/>
          <w:rtl/>
        </w:rPr>
        <w:t>'</w:t>
      </w:r>
      <w:r w:rsidRPr="00CD25BC">
        <w:rPr>
          <w:rFonts w:ascii="David" w:hAnsi="David" w:hint="cs"/>
          <w:bCs w:val="0"/>
          <w:sz w:val="24"/>
          <w:rtl/>
        </w:rPr>
        <w:t>+ב</w:t>
      </w:r>
      <w:r w:rsidR="00F66840" w:rsidRPr="00CD25BC">
        <w:rPr>
          <w:rFonts w:ascii="David" w:hAnsi="David" w:hint="cs"/>
          <w:bCs w:val="0"/>
          <w:sz w:val="24"/>
          <w:rtl/>
        </w:rPr>
        <w:t>'</w:t>
      </w:r>
      <w:r w:rsidRPr="00CD25BC">
        <w:rPr>
          <w:rFonts w:ascii="David" w:hAnsi="David" w:hint="cs"/>
          <w:bCs w:val="0"/>
          <w:sz w:val="24"/>
          <w:rtl/>
        </w:rPr>
        <w:t>: סמינרים</w:t>
      </w:r>
      <w:bookmarkEnd w:id="44"/>
      <w:bookmarkEnd w:id="45"/>
      <w:bookmarkEnd w:id="46"/>
      <w:bookmarkEnd w:id="47"/>
      <w:bookmarkEnd w:id="48"/>
    </w:p>
    <w:p w14:paraId="403875BC" w14:textId="5A59F5EB" w:rsidR="00576127" w:rsidRPr="00CD25BC" w:rsidRDefault="00576127" w:rsidP="00B53DA6">
      <w:pPr>
        <w:numPr>
          <w:ilvl w:val="0"/>
          <w:numId w:val="20"/>
        </w:numPr>
        <w:spacing w:line="360" w:lineRule="auto"/>
        <w:rPr>
          <w:rFonts w:ascii="David" w:hAnsi="David"/>
          <w:b/>
          <w:sz w:val="24"/>
          <w:szCs w:val="24"/>
          <w:rtl/>
        </w:rPr>
      </w:pPr>
      <w:r w:rsidRPr="00CD25BC">
        <w:rPr>
          <w:rFonts w:ascii="David" w:hAnsi="David" w:hint="cs"/>
          <w:b/>
          <w:sz w:val="24"/>
          <w:szCs w:val="24"/>
          <w:rtl/>
        </w:rPr>
        <w:t>בשנה ג' כל סטודנט</w:t>
      </w:r>
      <w:r w:rsidR="00F66840" w:rsidRPr="00CD25BC">
        <w:rPr>
          <w:rFonts w:ascii="David" w:hAnsi="David" w:hint="cs"/>
          <w:b/>
          <w:sz w:val="24"/>
          <w:szCs w:val="24"/>
          <w:rtl/>
        </w:rPr>
        <w:t>/ית</w:t>
      </w:r>
      <w:r w:rsidRPr="00CD25BC">
        <w:rPr>
          <w:rFonts w:ascii="David" w:hAnsi="David" w:hint="cs"/>
          <w:b/>
          <w:sz w:val="24"/>
          <w:szCs w:val="24"/>
          <w:rtl/>
        </w:rPr>
        <w:t xml:space="preserve"> </w:t>
      </w:r>
      <w:r w:rsidR="00F66840" w:rsidRPr="00CD25BC">
        <w:rPr>
          <w:rFonts w:ascii="David" w:hAnsi="David" w:hint="cs"/>
          <w:b/>
          <w:sz w:val="24"/>
          <w:szCs w:val="24"/>
          <w:rtl/>
        </w:rPr>
        <w:t xml:space="preserve">יבחרו </w:t>
      </w:r>
      <w:r w:rsidRPr="00CD25BC">
        <w:rPr>
          <w:rFonts w:ascii="David" w:hAnsi="David" w:hint="cs"/>
          <w:b/>
          <w:sz w:val="24"/>
          <w:szCs w:val="24"/>
          <w:rtl/>
        </w:rPr>
        <w:t xml:space="preserve">שני סמינרים. </w:t>
      </w:r>
    </w:p>
    <w:p w14:paraId="41E7ED34" w14:textId="0FEB8096" w:rsidR="00337A14" w:rsidRPr="00CD25BC" w:rsidRDefault="00576127" w:rsidP="00337A14">
      <w:pPr>
        <w:numPr>
          <w:ilvl w:val="0"/>
          <w:numId w:val="20"/>
        </w:numPr>
        <w:spacing w:line="360" w:lineRule="auto"/>
        <w:rPr>
          <w:rFonts w:ascii="David" w:hAnsi="David"/>
          <w:b/>
          <w:sz w:val="24"/>
          <w:szCs w:val="24"/>
          <w:rtl/>
        </w:rPr>
      </w:pPr>
      <w:r w:rsidRPr="00CD25BC">
        <w:rPr>
          <w:rFonts w:ascii="David" w:hAnsi="David" w:hint="cs"/>
          <w:b/>
          <w:sz w:val="24"/>
          <w:szCs w:val="24"/>
          <w:rtl/>
        </w:rPr>
        <w:t>תינתן אפשרות לבחור סמינר המשלב עבודה מעשית בארגון חיצוני, וזאת על בסיס התאמה של הסטודנט</w:t>
      </w:r>
      <w:r w:rsidR="00F66840" w:rsidRPr="00CD25BC">
        <w:rPr>
          <w:rFonts w:ascii="David" w:hAnsi="David" w:hint="cs"/>
          <w:b/>
          <w:sz w:val="24"/>
          <w:szCs w:val="24"/>
          <w:rtl/>
        </w:rPr>
        <w:t>/</w:t>
      </w:r>
      <w:r w:rsidRPr="00CD25BC">
        <w:rPr>
          <w:rFonts w:ascii="David" w:hAnsi="David" w:hint="cs"/>
          <w:b/>
          <w:sz w:val="24"/>
          <w:szCs w:val="24"/>
          <w:rtl/>
        </w:rPr>
        <w:t xml:space="preserve">ית לארגון </w:t>
      </w:r>
      <w:r w:rsidR="00F66840" w:rsidRPr="00CD25BC">
        <w:rPr>
          <w:rFonts w:ascii="David" w:hAnsi="David" w:hint="cs"/>
          <w:b/>
          <w:sz w:val="24"/>
          <w:szCs w:val="24"/>
          <w:rtl/>
        </w:rPr>
        <w:t xml:space="preserve">ופרויקט </w:t>
      </w:r>
      <w:r w:rsidRPr="00CD25BC">
        <w:rPr>
          <w:rFonts w:ascii="David" w:hAnsi="David" w:hint="cs"/>
          <w:b/>
          <w:sz w:val="24"/>
          <w:szCs w:val="24"/>
          <w:rtl/>
        </w:rPr>
        <w:t xml:space="preserve">מתאים. </w:t>
      </w:r>
    </w:p>
    <w:p w14:paraId="526A1D86" w14:textId="77777777" w:rsidR="00337A14" w:rsidRPr="00CD25BC" w:rsidRDefault="00337A14" w:rsidP="00B53DA6">
      <w:pPr>
        <w:spacing w:line="360" w:lineRule="auto"/>
        <w:rPr>
          <w:rFonts w:ascii="David" w:hAnsi="David"/>
          <w:b/>
          <w:sz w:val="24"/>
          <w:szCs w:val="24"/>
          <w:rtl/>
        </w:rPr>
      </w:pPr>
    </w:p>
    <w:p w14:paraId="7510C134" w14:textId="3A0DCB19" w:rsidR="00576127" w:rsidRPr="00CD25BC" w:rsidRDefault="00AC46F5" w:rsidP="00B53DA6">
      <w:pPr>
        <w:spacing w:line="360" w:lineRule="auto"/>
        <w:rPr>
          <w:rFonts w:ascii="David" w:hAnsi="David"/>
          <w:b/>
          <w:sz w:val="24"/>
          <w:szCs w:val="24"/>
          <w:rtl/>
        </w:rPr>
      </w:pPr>
      <w:r w:rsidRPr="00CD25BC">
        <w:rPr>
          <w:rFonts w:ascii="David" w:hAnsi="David" w:hint="cs"/>
          <w:b/>
          <w:sz w:val="24"/>
          <w:szCs w:val="24"/>
          <w:rtl/>
        </w:rPr>
        <w:t>רשימת הסמינרים (נתון לשינוי)</w:t>
      </w:r>
    </w:p>
    <w:tbl>
      <w:tblPr>
        <w:tblpPr w:leftFromText="180" w:rightFromText="180" w:vertAnchor="text" w:horzAnchor="margin" w:tblpXSpec="center" w:tblpY="96"/>
        <w:bidiVisual/>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7"/>
        <w:gridCol w:w="1276"/>
        <w:gridCol w:w="3438"/>
        <w:gridCol w:w="832"/>
        <w:gridCol w:w="832"/>
      </w:tblGrid>
      <w:tr w:rsidR="00081826" w:rsidRPr="00CD25BC" w14:paraId="550CE8C2" w14:textId="77777777" w:rsidTr="00081826">
        <w:trPr>
          <w:trHeight w:val="386"/>
        </w:trPr>
        <w:tc>
          <w:tcPr>
            <w:tcW w:w="2557" w:type="dxa"/>
            <w:shd w:val="clear" w:color="auto" w:fill="FFFFFF"/>
            <w:vAlign w:val="center"/>
          </w:tcPr>
          <w:p w14:paraId="620E3D69" w14:textId="77777777" w:rsidR="00081826" w:rsidRPr="00CD25BC" w:rsidRDefault="00081826" w:rsidP="00AD6B77">
            <w:pPr>
              <w:jc w:val="center"/>
              <w:rPr>
                <w:rFonts w:ascii="David" w:hAnsi="David"/>
                <w:b/>
                <w:sz w:val="24"/>
                <w:szCs w:val="24"/>
                <w:rtl/>
              </w:rPr>
            </w:pPr>
            <w:r w:rsidRPr="00CD25BC">
              <w:rPr>
                <w:rFonts w:ascii="David" w:hAnsi="David" w:hint="cs"/>
                <w:b/>
                <w:sz w:val="24"/>
                <w:szCs w:val="24"/>
                <w:rtl/>
              </w:rPr>
              <w:t>שם הקורס</w:t>
            </w:r>
          </w:p>
        </w:tc>
        <w:tc>
          <w:tcPr>
            <w:tcW w:w="1276" w:type="dxa"/>
            <w:shd w:val="clear" w:color="auto" w:fill="FFFFFF"/>
            <w:vAlign w:val="center"/>
          </w:tcPr>
          <w:p w14:paraId="5756BDA3" w14:textId="77777777" w:rsidR="00081826" w:rsidRPr="00CD25BC" w:rsidRDefault="00081826" w:rsidP="00AD6B77">
            <w:pPr>
              <w:jc w:val="center"/>
              <w:rPr>
                <w:rFonts w:ascii="David" w:hAnsi="David"/>
                <w:b/>
                <w:sz w:val="24"/>
                <w:szCs w:val="24"/>
                <w:rtl/>
              </w:rPr>
            </w:pPr>
            <w:r w:rsidRPr="00CD25BC">
              <w:rPr>
                <w:rFonts w:ascii="David" w:hAnsi="David" w:hint="cs"/>
                <w:b/>
                <w:sz w:val="24"/>
                <w:szCs w:val="24"/>
                <w:rtl/>
              </w:rPr>
              <w:t>אשכול</w:t>
            </w:r>
          </w:p>
        </w:tc>
        <w:tc>
          <w:tcPr>
            <w:tcW w:w="3438" w:type="dxa"/>
            <w:shd w:val="clear" w:color="auto" w:fill="FFFFFF"/>
            <w:vAlign w:val="center"/>
          </w:tcPr>
          <w:p w14:paraId="35B5E903" w14:textId="77777777" w:rsidR="00081826" w:rsidRPr="00CD25BC" w:rsidRDefault="00081826" w:rsidP="00AD6B77">
            <w:pPr>
              <w:jc w:val="center"/>
              <w:rPr>
                <w:rFonts w:ascii="David" w:hAnsi="David"/>
                <w:b/>
                <w:sz w:val="24"/>
                <w:szCs w:val="24"/>
                <w:rtl/>
              </w:rPr>
            </w:pPr>
            <w:r w:rsidRPr="00CD25BC">
              <w:rPr>
                <w:rFonts w:ascii="David" w:hAnsi="David" w:hint="cs"/>
                <w:b/>
                <w:sz w:val="24"/>
                <w:szCs w:val="24"/>
                <w:rtl/>
              </w:rPr>
              <w:t>דרישות קדם</w:t>
            </w:r>
          </w:p>
        </w:tc>
        <w:tc>
          <w:tcPr>
            <w:tcW w:w="832" w:type="dxa"/>
            <w:shd w:val="clear" w:color="auto" w:fill="FFFFFF"/>
            <w:vAlign w:val="center"/>
          </w:tcPr>
          <w:p w14:paraId="1EB8E6EB" w14:textId="77777777" w:rsidR="00081826" w:rsidRPr="00CD25BC" w:rsidRDefault="00081826" w:rsidP="00AD6B77">
            <w:pPr>
              <w:jc w:val="center"/>
              <w:rPr>
                <w:rFonts w:ascii="David" w:hAnsi="David"/>
                <w:b/>
                <w:sz w:val="24"/>
                <w:szCs w:val="24"/>
                <w:rtl/>
              </w:rPr>
            </w:pPr>
            <w:r w:rsidRPr="00CD25BC">
              <w:rPr>
                <w:rFonts w:ascii="David" w:hAnsi="David" w:hint="cs"/>
                <w:b/>
                <w:sz w:val="24"/>
                <w:szCs w:val="24"/>
                <w:rtl/>
              </w:rPr>
              <w:t>ש"ס שיעור</w:t>
            </w:r>
          </w:p>
        </w:tc>
        <w:tc>
          <w:tcPr>
            <w:tcW w:w="832" w:type="dxa"/>
            <w:shd w:val="clear" w:color="auto" w:fill="FFFFFF"/>
            <w:vAlign w:val="center"/>
          </w:tcPr>
          <w:p w14:paraId="53CA68D0" w14:textId="77777777" w:rsidR="00081826" w:rsidRPr="00CD25BC" w:rsidRDefault="00081826" w:rsidP="00AD6B77">
            <w:pPr>
              <w:jc w:val="center"/>
              <w:rPr>
                <w:rFonts w:ascii="David" w:hAnsi="David"/>
                <w:b/>
                <w:sz w:val="24"/>
                <w:szCs w:val="24"/>
                <w:rtl/>
              </w:rPr>
            </w:pPr>
            <w:r w:rsidRPr="00CD25BC">
              <w:rPr>
                <w:rFonts w:ascii="David" w:hAnsi="David" w:hint="cs"/>
                <w:b/>
                <w:sz w:val="24"/>
                <w:szCs w:val="24"/>
                <w:rtl/>
              </w:rPr>
              <w:t>מס'</w:t>
            </w:r>
          </w:p>
          <w:p w14:paraId="1723D772" w14:textId="77777777" w:rsidR="00081826" w:rsidRPr="00CD25BC" w:rsidRDefault="00081826" w:rsidP="00AD6B77">
            <w:pPr>
              <w:jc w:val="center"/>
              <w:rPr>
                <w:rFonts w:ascii="David" w:hAnsi="David"/>
                <w:b/>
                <w:sz w:val="24"/>
                <w:szCs w:val="24"/>
                <w:rtl/>
              </w:rPr>
            </w:pPr>
            <w:r w:rsidRPr="00CD25BC">
              <w:rPr>
                <w:rFonts w:ascii="David" w:hAnsi="David" w:hint="cs"/>
                <w:b/>
                <w:sz w:val="24"/>
                <w:szCs w:val="24"/>
                <w:rtl/>
              </w:rPr>
              <w:t>נ"ז</w:t>
            </w:r>
          </w:p>
        </w:tc>
      </w:tr>
      <w:tr w:rsidR="00334F3A" w:rsidRPr="00CD25BC" w14:paraId="3D1BA5A1" w14:textId="77777777" w:rsidTr="00081826">
        <w:trPr>
          <w:trHeight w:val="386"/>
        </w:trPr>
        <w:tc>
          <w:tcPr>
            <w:tcW w:w="2557" w:type="dxa"/>
            <w:shd w:val="clear" w:color="auto" w:fill="FFFFFF"/>
            <w:vAlign w:val="center"/>
          </w:tcPr>
          <w:p w14:paraId="57CFF901" w14:textId="77777777" w:rsidR="00334F3A" w:rsidRPr="00081826" w:rsidRDefault="00334F3A" w:rsidP="00081826">
            <w:pPr>
              <w:rPr>
                <w:rFonts w:ascii="David" w:hAnsi="David"/>
                <w:color w:val="000000"/>
                <w:sz w:val="24"/>
                <w:szCs w:val="24"/>
                <w:lang w:eastAsia="en-US"/>
              </w:rPr>
            </w:pPr>
            <w:r w:rsidRPr="00081826">
              <w:rPr>
                <w:rFonts w:ascii="David" w:hAnsi="David" w:hint="cs"/>
                <w:color w:val="000000"/>
                <w:sz w:val="24"/>
                <w:szCs w:val="24"/>
                <w:rtl/>
              </w:rPr>
              <w:t>שיטות ניתוח נתונים וישומן במחקר</w:t>
            </w:r>
          </w:p>
          <w:p w14:paraId="6B4A4B17" w14:textId="31E9128B" w:rsidR="00334F3A" w:rsidRPr="00081826" w:rsidRDefault="00334F3A" w:rsidP="00AD6B77">
            <w:pPr>
              <w:rPr>
                <w:rFonts w:ascii="David" w:hAnsi="David"/>
                <w:b/>
                <w:iCs/>
                <w:sz w:val="24"/>
                <w:szCs w:val="24"/>
                <w:rtl/>
              </w:rPr>
            </w:pPr>
          </w:p>
        </w:tc>
        <w:tc>
          <w:tcPr>
            <w:tcW w:w="1276" w:type="dxa"/>
            <w:shd w:val="clear" w:color="auto" w:fill="FFFFFF"/>
            <w:vAlign w:val="center"/>
          </w:tcPr>
          <w:p w14:paraId="1C2FB1C9" w14:textId="43283F67" w:rsidR="00334F3A" w:rsidRPr="00CD25BC" w:rsidRDefault="00334F3A" w:rsidP="00081826">
            <w:pPr>
              <w:jc w:val="center"/>
              <w:rPr>
                <w:rFonts w:ascii="David" w:hAnsi="David"/>
                <w:b/>
                <w:sz w:val="24"/>
                <w:szCs w:val="24"/>
                <w:rtl/>
              </w:rPr>
            </w:pPr>
            <w:r>
              <w:rPr>
                <w:rFonts w:ascii="David" w:hAnsi="David" w:hint="cs"/>
                <w:b/>
                <w:sz w:val="24"/>
                <w:szCs w:val="24"/>
                <w:rtl/>
              </w:rPr>
              <w:t>כלכלה</w:t>
            </w:r>
          </w:p>
        </w:tc>
        <w:tc>
          <w:tcPr>
            <w:tcW w:w="3438" w:type="dxa"/>
            <w:vMerge w:val="restart"/>
            <w:shd w:val="clear" w:color="auto" w:fill="FFFFFF"/>
            <w:vAlign w:val="center"/>
          </w:tcPr>
          <w:p w14:paraId="6CC42C61" w14:textId="7F55C0F3" w:rsidR="00334F3A" w:rsidRPr="00CD25BC" w:rsidRDefault="00334F3A" w:rsidP="00AD6B77">
            <w:pPr>
              <w:rPr>
                <w:rFonts w:ascii="David" w:hAnsi="David"/>
                <w:b/>
                <w:sz w:val="24"/>
                <w:szCs w:val="24"/>
                <w:rtl/>
              </w:rPr>
            </w:pPr>
            <w:r>
              <w:rPr>
                <w:rFonts w:ascii="David" w:hAnsi="David" w:hint="cs"/>
                <w:b/>
                <w:sz w:val="24"/>
                <w:szCs w:val="24"/>
                <w:rtl/>
              </w:rPr>
              <w:t>תורת המחירים א', מאקרו כלכלה ב', מבוא פוליטיקה השוואתית, מבוא לפילוסופיה פוליטית, שיטות מחקר כמותני, שיטות מחקר איכותני</w:t>
            </w:r>
          </w:p>
        </w:tc>
        <w:tc>
          <w:tcPr>
            <w:tcW w:w="832" w:type="dxa"/>
            <w:shd w:val="clear" w:color="auto" w:fill="FFFFFF"/>
            <w:vAlign w:val="center"/>
          </w:tcPr>
          <w:p w14:paraId="3CE78691" w14:textId="77777777" w:rsidR="00334F3A" w:rsidRPr="00081826" w:rsidRDefault="00334F3A" w:rsidP="00AD6B77">
            <w:pPr>
              <w:jc w:val="center"/>
              <w:rPr>
                <w:rFonts w:ascii="David" w:hAnsi="David"/>
                <w:bCs/>
                <w:sz w:val="24"/>
                <w:szCs w:val="24"/>
                <w:rtl/>
              </w:rPr>
            </w:pPr>
            <w:r w:rsidRPr="00081826">
              <w:rPr>
                <w:rFonts w:ascii="David" w:hAnsi="David" w:hint="cs"/>
                <w:bCs/>
                <w:color w:val="000000"/>
                <w:sz w:val="24"/>
                <w:szCs w:val="24"/>
                <w:lang w:eastAsia="en-US" w:bidi="ar-SA"/>
              </w:rPr>
              <w:t>4</w:t>
            </w:r>
          </w:p>
        </w:tc>
        <w:tc>
          <w:tcPr>
            <w:tcW w:w="832" w:type="dxa"/>
            <w:shd w:val="clear" w:color="auto" w:fill="FFFFFF"/>
            <w:vAlign w:val="center"/>
          </w:tcPr>
          <w:p w14:paraId="4F95B3B2" w14:textId="77777777" w:rsidR="00334F3A" w:rsidRPr="00081826" w:rsidRDefault="00334F3A" w:rsidP="00AD6B77">
            <w:pPr>
              <w:jc w:val="center"/>
              <w:rPr>
                <w:rFonts w:ascii="David" w:hAnsi="David"/>
                <w:bCs/>
                <w:sz w:val="24"/>
                <w:szCs w:val="24"/>
                <w:rtl/>
              </w:rPr>
            </w:pPr>
            <w:r w:rsidRPr="00081826">
              <w:rPr>
                <w:rFonts w:ascii="David" w:hAnsi="David" w:hint="cs"/>
                <w:bCs/>
                <w:color w:val="000000"/>
                <w:sz w:val="24"/>
                <w:szCs w:val="24"/>
                <w:lang w:eastAsia="en-US" w:bidi="ar-SA"/>
              </w:rPr>
              <w:t>4</w:t>
            </w:r>
          </w:p>
        </w:tc>
      </w:tr>
      <w:tr w:rsidR="00334F3A" w:rsidRPr="00CD25BC" w14:paraId="37B37960" w14:textId="77777777" w:rsidTr="00081826">
        <w:trPr>
          <w:trHeight w:val="386"/>
        </w:trPr>
        <w:tc>
          <w:tcPr>
            <w:tcW w:w="2557" w:type="dxa"/>
            <w:shd w:val="clear" w:color="auto" w:fill="FFFFFF"/>
            <w:vAlign w:val="center"/>
          </w:tcPr>
          <w:p w14:paraId="68ADF5E4" w14:textId="1992E030" w:rsidR="00334F3A" w:rsidRPr="00081826" w:rsidRDefault="00334F3A" w:rsidP="00AD6B77">
            <w:pPr>
              <w:rPr>
                <w:rFonts w:ascii="David" w:hAnsi="David"/>
                <w:b/>
                <w:sz w:val="24"/>
                <w:szCs w:val="24"/>
              </w:rPr>
            </w:pPr>
            <w:r w:rsidRPr="00081826">
              <w:rPr>
                <w:rFonts w:ascii="David" w:hAnsi="David"/>
                <w:b/>
                <w:color w:val="000000"/>
                <w:sz w:val="24"/>
                <w:szCs w:val="24"/>
                <w:rtl/>
                <w:lang w:eastAsia="en-US"/>
              </w:rPr>
              <w:t>העולם וישראל בעידן טראמפ: לקראת סדר עולמי</w:t>
            </w:r>
          </w:p>
        </w:tc>
        <w:tc>
          <w:tcPr>
            <w:tcW w:w="1276" w:type="dxa"/>
            <w:shd w:val="clear" w:color="auto" w:fill="FFFFFF"/>
            <w:vAlign w:val="center"/>
          </w:tcPr>
          <w:p w14:paraId="74BF14F3" w14:textId="44951E73" w:rsidR="00334F3A" w:rsidRPr="00CD25BC" w:rsidRDefault="00334F3A" w:rsidP="00081826">
            <w:pPr>
              <w:jc w:val="center"/>
              <w:rPr>
                <w:rFonts w:ascii="David" w:hAnsi="David"/>
                <w:b/>
                <w:sz w:val="24"/>
                <w:szCs w:val="24"/>
                <w:rtl/>
              </w:rPr>
            </w:pPr>
            <w:r>
              <w:rPr>
                <w:rFonts w:ascii="David" w:hAnsi="David" w:hint="cs"/>
                <w:b/>
                <w:sz w:val="24"/>
                <w:szCs w:val="24"/>
                <w:rtl/>
              </w:rPr>
              <w:t>מדה"מ</w:t>
            </w:r>
          </w:p>
        </w:tc>
        <w:tc>
          <w:tcPr>
            <w:tcW w:w="3438" w:type="dxa"/>
            <w:vMerge/>
            <w:shd w:val="clear" w:color="auto" w:fill="FFFFFF"/>
            <w:vAlign w:val="center"/>
          </w:tcPr>
          <w:p w14:paraId="6193A869" w14:textId="77777777" w:rsidR="00334F3A" w:rsidRPr="00CD25BC" w:rsidRDefault="00334F3A" w:rsidP="00AD6B77">
            <w:pPr>
              <w:jc w:val="center"/>
              <w:rPr>
                <w:rFonts w:ascii="David" w:hAnsi="David"/>
                <w:b/>
                <w:sz w:val="24"/>
                <w:szCs w:val="24"/>
                <w:rtl/>
              </w:rPr>
            </w:pPr>
          </w:p>
        </w:tc>
        <w:tc>
          <w:tcPr>
            <w:tcW w:w="832" w:type="dxa"/>
            <w:shd w:val="clear" w:color="auto" w:fill="FFFFFF"/>
            <w:vAlign w:val="center"/>
          </w:tcPr>
          <w:p w14:paraId="78B0A0FA" w14:textId="77777777" w:rsidR="00334F3A" w:rsidRPr="00081826" w:rsidRDefault="00334F3A" w:rsidP="00AD6B77">
            <w:pPr>
              <w:jc w:val="center"/>
              <w:rPr>
                <w:rFonts w:ascii="David" w:hAnsi="David"/>
                <w:bCs/>
                <w:sz w:val="24"/>
                <w:szCs w:val="24"/>
                <w:rtl/>
              </w:rPr>
            </w:pPr>
            <w:r w:rsidRPr="00081826">
              <w:rPr>
                <w:rFonts w:ascii="David" w:hAnsi="David" w:hint="cs"/>
                <w:bCs/>
                <w:color w:val="000000"/>
                <w:sz w:val="24"/>
                <w:szCs w:val="24"/>
                <w:lang w:eastAsia="en-US" w:bidi="ar-SA"/>
              </w:rPr>
              <w:t>4</w:t>
            </w:r>
          </w:p>
        </w:tc>
        <w:tc>
          <w:tcPr>
            <w:tcW w:w="832" w:type="dxa"/>
            <w:shd w:val="clear" w:color="auto" w:fill="FFFFFF"/>
            <w:vAlign w:val="center"/>
          </w:tcPr>
          <w:p w14:paraId="03282F83" w14:textId="77777777" w:rsidR="00334F3A" w:rsidRPr="00081826" w:rsidRDefault="00334F3A" w:rsidP="00AD6B77">
            <w:pPr>
              <w:jc w:val="center"/>
              <w:rPr>
                <w:rFonts w:ascii="David" w:hAnsi="David"/>
                <w:bCs/>
                <w:sz w:val="24"/>
                <w:szCs w:val="24"/>
                <w:rtl/>
              </w:rPr>
            </w:pPr>
            <w:r w:rsidRPr="00081826">
              <w:rPr>
                <w:rFonts w:ascii="David" w:hAnsi="David" w:hint="cs"/>
                <w:bCs/>
                <w:color w:val="000000"/>
                <w:sz w:val="24"/>
                <w:szCs w:val="24"/>
                <w:lang w:eastAsia="en-US" w:bidi="ar-SA"/>
              </w:rPr>
              <w:t>4</w:t>
            </w:r>
          </w:p>
        </w:tc>
      </w:tr>
      <w:tr w:rsidR="00334F3A" w:rsidRPr="00CD25BC" w14:paraId="3DE590F0" w14:textId="77777777" w:rsidTr="00081826">
        <w:trPr>
          <w:trHeight w:val="386"/>
        </w:trPr>
        <w:tc>
          <w:tcPr>
            <w:tcW w:w="2557" w:type="dxa"/>
            <w:shd w:val="clear" w:color="auto" w:fill="FFFFFF"/>
            <w:vAlign w:val="center"/>
          </w:tcPr>
          <w:p w14:paraId="24001975" w14:textId="77777777" w:rsidR="00334F3A" w:rsidRPr="00081826" w:rsidRDefault="00334F3A" w:rsidP="00081826">
            <w:pPr>
              <w:rPr>
                <w:rFonts w:ascii="David" w:hAnsi="David"/>
                <w:color w:val="000000"/>
                <w:sz w:val="24"/>
                <w:szCs w:val="24"/>
                <w:lang w:eastAsia="en-US"/>
              </w:rPr>
            </w:pPr>
            <w:r w:rsidRPr="00081826">
              <w:rPr>
                <w:rFonts w:ascii="David" w:hAnsi="David" w:hint="cs"/>
                <w:color w:val="000000"/>
                <w:sz w:val="24"/>
                <w:szCs w:val="24"/>
                <w:rtl/>
              </w:rPr>
              <w:t>קניין כשאלה פילוסופית, משפטית וכלכלית</w:t>
            </w:r>
          </w:p>
          <w:p w14:paraId="7B4427F9" w14:textId="71AFB765" w:rsidR="00334F3A" w:rsidRPr="00081826" w:rsidRDefault="00334F3A" w:rsidP="00AD6B77">
            <w:pPr>
              <w:rPr>
                <w:rFonts w:ascii="David" w:hAnsi="David"/>
                <w:b/>
                <w:sz w:val="24"/>
                <w:szCs w:val="24"/>
                <w:rtl/>
              </w:rPr>
            </w:pPr>
          </w:p>
        </w:tc>
        <w:tc>
          <w:tcPr>
            <w:tcW w:w="1276" w:type="dxa"/>
            <w:shd w:val="clear" w:color="auto" w:fill="FFFFFF"/>
            <w:vAlign w:val="center"/>
          </w:tcPr>
          <w:p w14:paraId="00BE72F9" w14:textId="54685A7A" w:rsidR="00334F3A" w:rsidRPr="00CD25BC" w:rsidRDefault="00334F3A" w:rsidP="00081826">
            <w:pPr>
              <w:jc w:val="center"/>
              <w:rPr>
                <w:rFonts w:ascii="David" w:hAnsi="David"/>
                <w:b/>
                <w:sz w:val="24"/>
                <w:szCs w:val="24"/>
                <w:rtl/>
              </w:rPr>
            </w:pPr>
            <w:r>
              <w:rPr>
                <w:rFonts w:ascii="David" w:hAnsi="David" w:hint="cs"/>
                <w:b/>
                <w:sz w:val="24"/>
                <w:szCs w:val="24"/>
                <w:rtl/>
              </w:rPr>
              <w:t>פילוסופיה</w:t>
            </w:r>
          </w:p>
        </w:tc>
        <w:tc>
          <w:tcPr>
            <w:tcW w:w="3438" w:type="dxa"/>
            <w:vMerge/>
            <w:shd w:val="clear" w:color="auto" w:fill="FFFFFF"/>
            <w:vAlign w:val="center"/>
          </w:tcPr>
          <w:p w14:paraId="254D6325" w14:textId="17D81833" w:rsidR="00334F3A" w:rsidRPr="00CD25BC" w:rsidRDefault="00334F3A" w:rsidP="00AD6B77">
            <w:pPr>
              <w:jc w:val="center"/>
              <w:rPr>
                <w:rFonts w:ascii="David" w:hAnsi="David"/>
                <w:b/>
                <w:sz w:val="24"/>
                <w:szCs w:val="24"/>
                <w:rtl/>
              </w:rPr>
            </w:pPr>
          </w:p>
        </w:tc>
        <w:tc>
          <w:tcPr>
            <w:tcW w:w="832" w:type="dxa"/>
            <w:shd w:val="clear" w:color="auto" w:fill="FFFFFF"/>
            <w:vAlign w:val="center"/>
          </w:tcPr>
          <w:p w14:paraId="24E14E1F" w14:textId="77777777" w:rsidR="00334F3A" w:rsidRPr="00081826" w:rsidRDefault="00334F3A" w:rsidP="00AD6B77">
            <w:pPr>
              <w:jc w:val="center"/>
              <w:rPr>
                <w:rFonts w:ascii="David" w:hAnsi="David"/>
                <w:bCs/>
                <w:sz w:val="24"/>
                <w:szCs w:val="24"/>
                <w:rtl/>
              </w:rPr>
            </w:pPr>
            <w:r w:rsidRPr="00081826">
              <w:rPr>
                <w:rFonts w:ascii="David" w:hAnsi="David" w:hint="cs"/>
                <w:bCs/>
                <w:color w:val="000000"/>
                <w:sz w:val="24"/>
                <w:szCs w:val="24"/>
                <w:lang w:eastAsia="en-US" w:bidi="ar-SA"/>
              </w:rPr>
              <w:t>4</w:t>
            </w:r>
          </w:p>
        </w:tc>
        <w:tc>
          <w:tcPr>
            <w:tcW w:w="832" w:type="dxa"/>
            <w:shd w:val="clear" w:color="auto" w:fill="FFFFFF"/>
            <w:vAlign w:val="center"/>
          </w:tcPr>
          <w:p w14:paraId="055C3839" w14:textId="77777777" w:rsidR="00334F3A" w:rsidRPr="00081826" w:rsidRDefault="00334F3A" w:rsidP="00AD6B77">
            <w:pPr>
              <w:jc w:val="center"/>
              <w:rPr>
                <w:rFonts w:ascii="David" w:hAnsi="David"/>
                <w:bCs/>
                <w:sz w:val="24"/>
                <w:szCs w:val="24"/>
                <w:rtl/>
              </w:rPr>
            </w:pPr>
            <w:r w:rsidRPr="00081826">
              <w:rPr>
                <w:rFonts w:ascii="David" w:hAnsi="David" w:hint="cs"/>
                <w:bCs/>
                <w:color w:val="000000"/>
                <w:sz w:val="24"/>
                <w:szCs w:val="24"/>
                <w:lang w:eastAsia="en-US" w:bidi="ar-SA"/>
              </w:rPr>
              <w:t>4</w:t>
            </w:r>
          </w:p>
        </w:tc>
      </w:tr>
      <w:tr w:rsidR="00334F3A" w:rsidRPr="00CD25BC" w14:paraId="4D9E017B" w14:textId="77777777" w:rsidTr="00081826">
        <w:trPr>
          <w:trHeight w:val="386"/>
        </w:trPr>
        <w:tc>
          <w:tcPr>
            <w:tcW w:w="2557" w:type="dxa"/>
            <w:shd w:val="clear" w:color="auto" w:fill="FFFFFF"/>
            <w:vAlign w:val="center"/>
          </w:tcPr>
          <w:p w14:paraId="2AF623CD" w14:textId="77777777" w:rsidR="00334F3A" w:rsidRPr="00081826" w:rsidRDefault="00334F3A" w:rsidP="00AD6B77">
            <w:pPr>
              <w:rPr>
                <w:rFonts w:ascii="David" w:hAnsi="David"/>
                <w:b/>
                <w:color w:val="000000"/>
                <w:sz w:val="24"/>
                <w:szCs w:val="24"/>
                <w:rtl/>
                <w:lang w:eastAsia="en-US"/>
              </w:rPr>
            </w:pPr>
            <w:r w:rsidRPr="00081826">
              <w:rPr>
                <w:rFonts w:ascii="David" w:hAnsi="David" w:hint="cs"/>
                <w:b/>
                <w:color w:val="000000"/>
                <w:sz w:val="24"/>
                <w:szCs w:val="24"/>
                <w:rtl/>
                <w:lang w:eastAsia="en-US"/>
              </w:rPr>
              <w:t>סמינר</w:t>
            </w:r>
            <w:r w:rsidRPr="00081826">
              <w:rPr>
                <w:rFonts w:ascii="David" w:hAnsi="David" w:hint="cs"/>
                <w:b/>
                <w:color w:val="000000"/>
                <w:sz w:val="24"/>
                <w:szCs w:val="24"/>
                <w:rtl/>
                <w:lang w:eastAsia="en-US" w:bidi="ar-SA"/>
              </w:rPr>
              <w:t xml:space="preserve"> </w:t>
            </w:r>
            <w:r w:rsidRPr="00081826">
              <w:rPr>
                <w:rFonts w:ascii="David" w:hAnsi="David" w:hint="cs"/>
                <w:b/>
                <w:color w:val="000000"/>
                <w:sz w:val="24"/>
                <w:szCs w:val="24"/>
                <w:rtl/>
                <w:lang w:eastAsia="en-US"/>
              </w:rPr>
              <w:t>מחקרי מעשי</w:t>
            </w:r>
          </w:p>
        </w:tc>
        <w:tc>
          <w:tcPr>
            <w:tcW w:w="1276" w:type="dxa"/>
            <w:shd w:val="clear" w:color="auto" w:fill="FFFFFF"/>
            <w:vAlign w:val="center"/>
          </w:tcPr>
          <w:p w14:paraId="3FC8366E" w14:textId="77777777" w:rsidR="00334F3A" w:rsidRPr="00CD25BC" w:rsidRDefault="00334F3A" w:rsidP="00AD6B77">
            <w:pPr>
              <w:jc w:val="center"/>
              <w:rPr>
                <w:rFonts w:ascii="David" w:hAnsi="David"/>
                <w:b/>
                <w:sz w:val="24"/>
                <w:szCs w:val="24"/>
                <w:rtl/>
              </w:rPr>
            </w:pPr>
          </w:p>
        </w:tc>
        <w:tc>
          <w:tcPr>
            <w:tcW w:w="3438" w:type="dxa"/>
            <w:vMerge/>
            <w:shd w:val="clear" w:color="auto" w:fill="FFFFFF"/>
            <w:vAlign w:val="center"/>
          </w:tcPr>
          <w:p w14:paraId="7EDCF452" w14:textId="582521FC" w:rsidR="00334F3A" w:rsidRPr="00081826" w:rsidRDefault="00334F3A" w:rsidP="00033457">
            <w:pPr>
              <w:rPr>
                <w:rFonts w:ascii="David" w:hAnsi="David"/>
                <w:b/>
                <w:sz w:val="24"/>
                <w:szCs w:val="24"/>
                <w:rtl/>
              </w:rPr>
            </w:pPr>
          </w:p>
        </w:tc>
        <w:tc>
          <w:tcPr>
            <w:tcW w:w="832" w:type="dxa"/>
            <w:shd w:val="clear" w:color="auto" w:fill="FFFFFF"/>
            <w:vAlign w:val="center"/>
          </w:tcPr>
          <w:p w14:paraId="7D95F03C" w14:textId="77777777" w:rsidR="00334F3A" w:rsidRPr="00CD25BC" w:rsidRDefault="00334F3A" w:rsidP="00AD6B77">
            <w:pPr>
              <w:jc w:val="center"/>
              <w:rPr>
                <w:rFonts w:ascii="David" w:hAnsi="David"/>
                <w:b/>
                <w:color w:val="000000"/>
                <w:sz w:val="24"/>
                <w:szCs w:val="24"/>
                <w:lang w:eastAsia="en-US"/>
              </w:rPr>
            </w:pPr>
            <w:r w:rsidRPr="00CD25BC">
              <w:rPr>
                <w:rFonts w:ascii="David" w:hAnsi="David" w:hint="cs"/>
                <w:b/>
                <w:color w:val="000000"/>
                <w:sz w:val="24"/>
                <w:szCs w:val="24"/>
                <w:rtl/>
                <w:lang w:eastAsia="en-US"/>
              </w:rPr>
              <w:t>4</w:t>
            </w:r>
          </w:p>
        </w:tc>
        <w:tc>
          <w:tcPr>
            <w:tcW w:w="832" w:type="dxa"/>
            <w:shd w:val="clear" w:color="auto" w:fill="FFFFFF"/>
            <w:vAlign w:val="center"/>
          </w:tcPr>
          <w:p w14:paraId="140637F9" w14:textId="77777777" w:rsidR="00334F3A" w:rsidRPr="00CD25BC" w:rsidRDefault="00334F3A" w:rsidP="00AD6B77">
            <w:pPr>
              <w:jc w:val="center"/>
              <w:rPr>
                <w:rFonts w:ascii="David" w:hAnsi="David"/>
                <w:b/>
                <w:color w:val="000000"/>
                <w:sz w:val="24"/>
                <w:szCs w:val="24"/>
                <w:lang w:eastAsia="en-US"/>
              </w:rPr>
            </w:pPr>
            <w:r w:rsidRPr="00CD25BC">
              <w:rPr>
                <w:rFonts w:ascii="David" w:hAnsi="David" w:hint="cs"/>
                <w:b/>
                <w:color w:val="000000"/>
                <w:sz w:val="24"/>
                <w:szCs w:val="24"/>
                <w:rtl/>
                <w:lang w:eastAsia="en-US"/>
              </w:rPr>
              <w:t>4</w:t>
            </w:r>
          </w:p>
        </w:tc>
      </w:tr>
    </w:tbl>
    <w:p w14:paraId="26F9F655" w14:textId="231B469C" w:rsidR="007D21D8" w:rsidRPr="00CD25BC" w:rsidRDefault="007D21D8" w:rsidP="00B53DA6">
      <w:pPr>
        <w:bidi w:val="0"/>
        <w:spacing w:line="360" w:lineRule="auto"/>
        <w:rPr>
          <w:rFonts w:ascii="David" w:hAnsi="David"/>
          <w:b/>
          <w:sz w:val="24"/>
          <w:szCs w:val="24"/>
          <w:rtl/>
        </w:rPr>
      </w:pPr>
    </w:p>
    <w:p w14:paraId="672253F3" w14:textId="77777777" w:rsidR="008D04FC" w:rsidRPr="00CD25BC" w:rsidRDefault="008D04FC" w:rsidP="008D04FC">
      <w:pPr>
        <w:bidi w:val="0"/>
        <w:spacing w:line="360" w:lineRule="auto"/>
        <w:rPr>
          <w:rFonts w:ascii="David" w:hAnsi="David"/>
          <w:b/>
          <w:sz w:val="24"/>
          <w:szCs w:val="24"/>
        </w:rPr>
      </w:pPr>
    </w:p>
    <w:p w14:paraId="754E33DC" w14:textId="685E3968" w:rsidR="007D21D8" w:rsidRPr="00CD25BC" w:rsidRDefault="007D21D8" w:rsidP="00B53DA6">
      <w:pPr>
        <w:pStyle w:val="Heading2"/>
        <w:rPr>
          <w:bCs w:val="0"/>
          <w:sz w:val="24"/>
          <w:rtl/>
        </w:rPr>
      </w:pPr>
      <w:bookmarkStart w:id="49" w:name="_Toc205193792"/>
      <w:r w:rsidRPr="00CD25BC">
        <w:rPr>
          <w:rFonts w:hint="cs"/>
          <w:bCs w:val="0"/>
          <w:sz w:val="24"/>
          <w:rtl/>
        </w:rPr>
        <w:t>סמינר מחקרי-מעשי</w:t>
      </w:r>
      <w:bookmarkEnd w:id="49"/>
    </w:p>
    <w:p w14:paraId="568AC951" w14:textId="480EDAAB" w:rsidR="007D21D8" w:rsidRPr="00CD25BC" w:rsidRDefault="007D21D8" w:rsidP="00B53DA6">
      <w:pPr>
        <w:pStyle w:val="ListParagraph"/>
        <w:numPr>
          <w:ilvl w:val="0"/>
          <w:numId w:val="25"/>
        </w:numPr>
        <w:spacing w:before="120" w:after="120" w:line="360" w:lineRule="auto"/>
        <w:rPr>
          <w:rFonts w:ascii="David" w:hAnsi="David"/>
          <w:b/>
          <w:sz w:val="24"/>
          <w:szCs w:val="24"/>
        </w:rPr>
      </w:pPr>
      <w:r w:rsidRPr="00CD25BC">
        <w:rPr>
          <w:rFonts w:ascii="David" w:hAnsi="David" w:hint="cs"/>
          <w:b/>
          <w:sz w:val="24"/>
          <w:szCs w:val="24"/>
          <w:rtl/>
        </w:rPr>
        <w:t>סטודנט</w:t>
      </w:r>
      <w:r w:rsidR="00F93EF8" w:rsidRPr="00CD25BC">
        <w:rPr>
          <w:rFonts w:ascii="David" w:hAnsi="David" w:hint="cs"/>
          <w:b/>
          <w:sz w:val="24"/>
          <w:szCs w:val="24"/>
          <w:rtl/>
        </w:rPr>
        <w:t>/</w:t>
      </w:r>
      <w:r w:rsidRPr="00CD25BC">
        <w:rPr>
          <w:rFonts w:ascii="David" w:hAnsi="David" w:hint="cs"/>
          <w:b/>
          <w:sz w:val="24"/>
          <w:szCs w:val="24"/>
          <w:rtl/>
        </w:rPr>
        <w:t xml:space="preserve">ית </w:t>
      </w:r>
      <w:r w:rsidR="00F93EF8" w:rsidRPr="00CD25BC">
        <w:rPr>
          <w:rFonts w:ascii="David" w:hAnsi="David" w:hint="cs"/>
          <w:b/>
          <w:sz w:val="24"/>
          <w:szCs w:val="24"/>
          <w:rtl/>
        </w:rPr>
        <w:t xml:space="preserve">יכולים </w:t>
      </w:r>
      <w:r w:rsidRPr="00CD25BC">
        <w:rPr>
          <w:rFonts w:ascii="David" w:hAnsi="David" w:hint="cs"/>
          <w:b/>
          <w:sz w:val="24"/>
          <w:szCs w:val="24"/>
          <w:rtl/>
        </w:rPr>
        <w:t xml:space="preserve">לבחור </w:t>
      </w:r>
      <w:r w:rsidR="00F93EF8" w:rsidRPr="00CD25BC">
        <w:rPr>
          <w:rFonts w:ascii="David" w:hAnsi="David" w:hint="cs"/>
          <w:b/>
          <w:sz w:val="24"/>
          <w:szCs w:val="24"/>
          <w:rtl/>
        </w:rPr>
        <w:t xml:space="preserve">להירשם </w:t>
      </w:r>
      <w:r w:rsidRPr="00CD25BC">
        <w:rPr>
          <w:rFonts w:ascii="David" w:hAnsi="David" w:hint="cs"/>
          <w:b/>
          <w:sz w:val="24"/>
          <w:szCs w:val="24"/>
          <w:rtl/>
        </w:rPr>
        <w:t xml:space="preserve">ל"סמינר מחקרי-מעשי". סמינר זה מבוסס על תוכנית התמחות בארגון מחוץ למכללה. </w:t>
      </w:r>
    </w:p>
    <w:p w14:paraId="44A21D5A" w14:textId="3FC9DA24" w:rsidR="007D21D8" w:rsidRPr="00CD25BC" w:rsidRDefault="007D21D8" w:rsidP="00B53DA6">
      <w:pPr>
        <w:pStyle w:val="ListParagraph"/>
        <w:numPr>
          <w:ilvl w:val="0"/>
          <w:numId w:val="25"/>
        </w:numPr>
        <w:spacing w:before="120" w:after="120" w:line="360" w:lineRule="auto"/>
        <w:rPr>
          <w:rFonts w:ascii="David" w:hAnsi="David"/>
          <w:b/>
          <w:sz w:val="24"/>
          <w:szCs w:val="24"/>
        </w:rPr>
      </w:pPr>
      <w:r w:rsidRPr="00CD25BC">
        <w:rPr>
          <w:rFonts w:ascii="David" w:hAnsi="David" w:hint="cs"/>
          <w:b/>
          <w:sz w:val="24"/>
          <w:szCs w:val="24"/>
          <w:rtl/>
        </w:rPr>
        <w:t>תוכנית ההתמחות מנוהלת על</w:t>
      </w:r>
      <w:r w:rsidR="0081195F" w:rsidRPr="00CD25BC">
        <w:rPr>
          <w:rFonts w:ascii="David" w:hAnsi="David" w:hint="cs"/>
          <w:b/>
          <w:sz w:val="24"/>
          <w:szCs w:val="24"/>
          <w:rtl/>
        </w:rPr>
        <w:t xml:space="preserve"> </w:t>
      </w:r>
      <w:r w:rsidRPr="00CD25BC">
        <w:rPr>
          <w:rFonts w:ascii="David" w:hAnsi="David" w:hint="cs"/>
          <w:b/>
          <w:sz w:val="24"/>
          <w:szCs w:val="24"/>
          <w:rtl/>
        </w:rPr>
        <w:t xml:space="preserve">ידי </w:t>
      </w:r>
      <w:r w:rsidR="00C026AA" w:rsidRPr="00CD25BC">
        <w:rPr>
          <w:rFonts w:ascii="David" w:hAnsi="David" w:hint="cs"/>
          <w:b/>
          <w:sz w:val="24"/>
          <w:szCs w:val="24"/>
          <w:rtl/>
        </w:rPr>
        <w:t xml:space="preserve">ד"ר נורית השמשוני-יפה. </w:t>
      </w:r>
    </w:p>
    <w:p w14:paraId="5728A64B" w14:textId="2C1CCD7A" w:rsidR="007D21D8" w:rsidRPr="00CD25BC" w:rsidRDefault="007D21D8" w:rsidP="00B53DA6">
      <w:pPr>
        <w:pStyle w:val="ListParagraph"/>
        <w:numPr>
          <w:ilvl w:val="0"/>
          <w:numId w:val="25"/>
        </w:numPr>
        <w:spacing w:before="120" w:after="120" w:line="360" w:lineRule="auto"/>
        <w:rPr>
          <w:rFonts w:ascii="David" w:hAnsi="David"/>
          <w:b/>
          <w:sz w:val="24"/>
          <w:szCs w:val="24"/>
        </w:rPr>
      </w:pPr>
      <w:r w:rsidRPr="00CD25BC">
        <w:rPr>
          <w:rFonts w:ascii="David" w:hAnsi="David" w:hint="cs"/>
          <w:b/>
          <w:sz w:val="24"/>
          <w:szCs w:val="24"/>
          <w:rtl/>
        </w:rPr>
        <w:t>בכל שנה יפורסמו מספר ארגונים</w:t>
      </w:r>
      <w:r w:rsidR="0081195F" w:rsidRPr="00CD25BC">
        <w:rPr>
          <w:rFonts w:ascii="David" w:hAnsi="David" w:hint="cs"/>
          <w:b/>
          <w:sz w:val="24"/>
          <w:szCs w:val="24"/>
          <w:rtl/>
        </w:rPr>
        <w:t>,</w:t>
      </w:r>
      <w:r w:rsidRPr="00CD25BC">
        <w:rPr>
          <w:rFonts w:ascii="David" w:hAnsi="David" w:hint="cs"/>
          <w:b/>
          <w:sz w:val="24"/>
          <w:szCs w:val="24"/>
          <w:rtl/>
        </w:rPr>
        <w:t xml:space="preserve"> </w:t>
      </w:r>
      <w:r w:rsidR="0081195F" w:rsidRPr="00CD25BC">
        <w:rPr>
          <w:rFonts w:ascii="David" w:hAnsi="David" w:hint="cs"/>
          <w:b/>
          <w:sz w:val="24"/>
          <w:szCs w:val="24"/>
          <w:rtl/>
        </w:rPr>
        <w:t xml:space="preserve">שבהם </w:t>
      </w:r>
      <w:r w:rsidRPr="00CD25BC">
        <w:rPr>
          <w:rFonts w:ascii="David" w:hAnsi="David" w:hint="cs"/>
          <w:b/>
          <w:sz w:val="24"/>
          <w:szCs w:val="24"/>
          <w:rtl/>
        </w:rPr>
        <w:t>ניתן לבצע התמחות באותה שנה. ההתמחות נמשכת לאורך כל השנה האקדמית</w:t>
      </w:r>
      <w:r w:rsidR="0081195F" w:rsidRPr="00CD25BC">
        <w:rPr>
          <w:rFonts w:ascii="David" w:hAnsi="David" w:hint="cs"/>
          <w:b/>
          <w:sz w:val="24"/>
          <w:szCs w:val="24"/>
          <w:rtl/>
        </w:rPr>
        <w:t>,</w:t>
      </w:r>
      <w:r w:rsidRPr="00CD25BC">
        <w:rPr>
          <w:rFonts w:ascii="David" w:hAnsi="David" w:hint="cs"/>
          <w:b/>
          <w:sz w:val="24"/>
          <w:szCs w:val="24"/>
          <w:rtl/>
        </w:rPr>
        <w:t xml:space="preserve"> בשנה השלישית ללימודים. </w:t>
      </w:r>
    </w:p>
    <w:p w14:paraId="24EDA693" w14:textId="6DC8E10A" w:rsidR="007D21D8" w:rsidRPr="00CD25BC" w:rsidRDefault="007D21D8" w:rsidP="00B53DA6">
      <w:pPr>
        <w:pStyle w:val="ListParagraph"/>
        <w:numPr>
          <w:ilvl w:val="0"/>
          <w:numId w:val="25"/>
        </w:numPr>
        <w:spacing w:before="120" w:after="120" w:line="360" w:lineRule="auto"/>
        <w:rPr>
          <w:rFonts w:ascii="David" w:hAnsi="David"/>
          <w:b/>
          <w:sz w:val="24"/>
          <w:szCs w:val="24"/>
        </w:rPr>
      </w:pPr>
      <w:r w:rsidRPr="00CD25BC">
        <w:rPr>
          <w:rFonts w:ascii="David" w:hAnsi="David" w:hint="cs"/>
          <w:b/>
          <w:sz w:val="24"/>
          <w:szCs w:val="24"/>
          <w:rtl/>
        </w:rPr>
        <w:t>ההשתתפות בתוכנית ההתמחויות אינה חובה, והתוכנית לא מתחייבת לקבל כל סטודנט</w:t>
      </w:r>
      <w:r w:rsidR="0081195F" w:rsidRPr="00CD25BC">
        <w:rPr>
          <w:rFonts w:ascii="David" w:hAnsi="David" w:hint="cs"/>
          <w:b/>
          <w:sz w:val="24"/>
          <w:szCs w:val="24"/>
          <w:rtl/>
        </w:rPr>
        <w:t>/</w:t>
      </w:r>
      <w:r w:rsidRPr="00CD25BC">
        <w:rPr>
          <w:rFonts w:ascii="David" w:hAnsi="David" w:hint="cs"/>
          <w:b/>
          <w:sz w:val="24"/>
          <w:szCs w:val="24"/>
          <w:rtl/>
        </w:rPr>
        <w:t>ית המעוניינים בכך. ההשתתפות מותנית בכך שהארגון החיצוני יקבל להתמחות את הסטודנט</w:t>
      </w:r>
      <w:r w:rsidR="0081195F" w:rsidRPr="00CD25BC">
        <w:rPr>
          <w:rFonts w:ascii="David" w:hAnsi="David" w:hint="cs"/>
          <w:b/>
          <w:sz w:val="24"/>
          <w:szCs w:val="24"/>
          <w:rtl/>
        </w:rPr>
        <w:t>/</w:t>
      </w:r>
      <w:r w:rsidRPr="00CD25BC">
        <w:rPr>
          <w:rFonts w:ascii="David" w:hAnsi="David" w:hint="cs"/>
          <w:b/>
          <w:sz w:val="24"/>
          <w:szCs w:val="24"/>
          <w:rtl/>
        </w:rPr>
        <w:t xml:space="preserve">ית. </w:t>
      </w:r>
    </w:p>
    <w:p w14:paraId="7F172EA2" w14:textId="28A67C48" w:rsidR="007D21D8" w:rsidRPr="00CD25BC" w:rsidRDefault="007D21D8" w:rsidP="00B53DA6">
      <w:pPr>
        <w:pStyle w:val="ListParagraph"/>
        <w:numPr>
          <w:ilvl w:val="0"/>
          <w:numId w:val="25"/>
        </w:numPr>
        <w:spacing w:before="120" w:after="120" w:line="360" w:lineRule="auto"/>
        <w:rPr>
          <w:rFonts w:ascii="David" w:hAnsi="David"/>
          <w:b/>
          <w:sz w:val="24"/>
          <w:szCs w:val="24"/>
          <w:rtl/>
        </w:rPr>
      </w:pPr>
      <w:r w:rsidRPr="00CD25BC">
        <w:rPr>
          <w:rFonts w:ascii="David" w:hAnsi="David" w:hint="cs"/>
          <w:b/>
          <w:sz w:val="24"/>
          <w:szCs w:val="24"/>
          <w:rtl/>
        </w:rPr>
        <w:t xml:space="preserve">תוכנית ההתמחויות (סמינר מחקרי-מעשי) תפורסם בנפרד לקראת סוף השנה השנייה ללימודים. </w:t>
      </w:r>
    </w:p>
    <w:p w14:paraId="7759073A" w14:textId="77777777" w:rsidR="007D21D8" w:rsidRPr="00CD25BC" w:rsidRDefault="007D21D8" w:rsidP="00B53DA6">
      <w:pPr>
        <w:spacing w:line="360" w:lineRule="auto"/>
        <w:rPr>
          <w:rFonts w:ascii="David" w:hAnsi="David"/>
          <w:b/>
          <w:sz w:val="24"/>
          <w:szCs w:val="24"/>
          <w:rtl/>
        </w:rPr>
      </w:pPr>
    </w:p>
    <w:p w14:paraId="662B4C80" w14:textId="55B24838" w:rsidR="007D21D8" w:rsidRPr="00CD25BC" w:rsidRDefault="007D21D8" w:rsidP="00B53DA6">
      <w:pPr>
        <w:pStyle w:val="Heading2"/>
        <w:rPr>
          <w:bCs w:val="0"/>
          <w:sz w:val="24"/>
          <w:rtl/>
        </w:rPr>
      </w:pPr>
      <w:bookmarkStart w:id="50" w:name="_Toc205193793"/>
      <w:r w:rsidRPr="00CD25BC">
        <w:rPr>
          <w:rFonts w:hint="cs"/>
          <w:bCs w:val="0"/>
          <w:sz w:val="24"/>
          <w:rtl/>
        </w:rPr>
        <w:t>סיורים לימודיים</w:t>
      </w:r>
      <w:bookmarkEnd w:id="50"/>
    </w:p>
    <w:p w14:paraId="47201CB7" w14:textId="1310E2BD" w:rsidR="007D21D8" w:rsidRPr="00CD25BC" w:rsidRDefault="007D21D8" w:rsidP="00B53DA6">
      <w:pPr>
        <w:spacing w:line="360" w:lineRule="auto"/>
        <w:rPr>
          <w:rFonts w:ascii="David" w:hAnsi="David"/>
          <w:b/>
          <w:sz w:val="24"/>
          <w:szCs w:val="24"/>
          <w:rtl/>
        </w:rPr>
      </w:pPr>
    </w:p>
    <w:p w14:paraId="22D4542E" w14:textId="6A92FE74" w:rsidR="007D21D8" w:rsidRPr="00CD25BC" w:rsidRDefault="0081195F" w:rsidP="00B53DA6">
      <w:pPr>
        <w:pStyle w:val="ListParagraph"/>
        <w:numPr>
          <w:ilvl w:val="0"/>
          <w:numId w:val="23"/>
        </w:numPr>
        <w:spacing w:line="360" w:lineRule="auto"/>
        <w:rPr>
          <w:rFonts w:ascii="David" w:hAnsi="David"/>
          <w:b/>
          <w:sz w:val="24"/>
          <w:szCs w:val="24"/>
        </w:rPr>
      </w:pPr>
      <w:r w:rsidRPr="00CD25BC">
        <w:rPr>
          <w:rFonts w:ascii="David" w:hAnsi="David" w:hint="cs"/>
          <w:b/>
          <w:sz w:val="24"/>
          <w:szCs w:val="24"/>
          <w:rtl/>
        </w:rPr>
        <w:t xml:space="preserve">בשנים </w:t>
      </w:r>
      <w:r w:rsidR="007D21D8" w:rsidRPr="00CD25BC">
        <w:rPr>
          <w:rFonts w:ascii="David" w:hAnsi="David" w:hint="cs"/>
          <w:b/>
          <w:sz w:val="24"/>
          <w:szCs w:val="24"/>
          <w:rtl/>
        </w:rPr>
        <w:t>הראשונה והשנייה של הלימודים יתקיימו סיורים לימודיים</w:t>
      </w:r>
      <w:r w:rsidR="00C026AA" w:rsidRPr="00CD25BC">
        <w:rPr>
          <w:rFonts w:ascii="David" w:hAnsi="David" w:hint="cs"/>
          <w:b/>
          <w:sz w:val="24"/>
          <w:szCs w:val="24"/>
          <w:rtl/>
        </w:rPr>
        <w:t xml:space="preserve">. </w:t>
      </w:r>
      <w:r w:rsidR="007D21D8" w:rsidRPr="00CD25BC">
        <w:rPr>
          <w:rFonts w:ascii="David" w:hAnsi="David" w:hint="cs"/>
          <w:b/>
          <w:sz w:val="24"/>
          <w:szCs w:val="24"/>
          <w:rtl/>
        </w:rPr>
        <w:t xml:space="preserve">מטרת הסיורים היא לצאת לשטח ולהכיר תהליכי קביעת מדיניות וכן להכיר את החברה והפוליטיקה הישראלית "מלמטה".  </w:t>
      </w:r>
    </w:p>
    <w:p w14:paraId="1E57609C" w14:textId="3850EC16" w:rsidR="007D21D8" w:rsidRPr="00CD25BC" w:rsidRDefault="007D21D8" w:rsidP="00B53DA6">
      <w:pPr>
        <w:pStyle w:val="ListParagraph"/>
        <w:numPr>
          <w:ilvl w:val="0"/>
          <w:numId w:val="23"/>
        </w:numPr>
        <w:spacing w:line="360" w:lineRule="auto"/>
        <w:rPr>
          <w:rFonts w:ascii="David" w:hAnsi="David"/>
          <w:b/>
          <w:sz w:val="24"/>
          <w:szCs w:val="24"/>
          <w:rtl/>
        </w:rPr>
      </w:pPr>
      <w:r w:rsidRPr="00CD25BC">
        <w:rPr>
          <w:rFonts w:ascii="David" w:hAnsi="David" w:hint="cs"/>
          <w:b/>
          <w:sz w:val="24"/>
          <w:szCs w:val="24"/>
          <w:rtl/>
        </w:rPr>
        <w:t>כל סיור נמשך מ</w:t>
      </w:r>
      <w:r w:rsidR="0081195F" w:rsidRPr="00CD25BC">
        <w:rPr>
          <w:rFonts w:ascii="David" w:hAnsi="David" w:hint="cs"/>
          <w:b/>
          <w:sz w:val="24"/>
          <w:szCs w:val="24"/>
          <w:rtl/>
        </w:rPr>
        <w:t>־</w:t>
      </w:r>
      <w:r w:rsidRPr="00CD25BC">
        <w:rPr>
          <w:rFonts w:ascii="David" w:hAnsi="David" w:hint="cs"/>
          <w:b/>
          <w:sz w:val="24"/>
          <w:szCs w:val="24"/>
          <w:rtl/>
        </w:rPr>
        <w:t xml:space="preserve">7:00 בבוקר ועד 18:00 באותו יום. </w:t>
      </w:r>
    </w:p>
    <w:p w14:paraId="1D416A1F" w14:textId="48650B87" w:rsidR="007D21D8" w:rsidRPr="00CD25BC" w:rsidRDefault="007D21D8" w:rsidP="00B53DA6">
      <w:pPr>
        <w:pStyle w:val="ListParagraph"/>
        <w:numPr>
          <w:ilvl w:val="0"/>
          <w:numId w:val="23"/>
        </w:numPr>
        <w:spacing w:line="360" w:lineRule="auto"/>
        <w:rPr>
          <w:rFonts w:ascii="David" w:hAnsi="David"/>
          <w:b/>
          <w:sz w:val="24"/>
          <w:szCs w:val="24"/>
          <w:rtl/>
        </w:rPr>
      </w:pPr>
      <w:r w:rsidRPr="00CD25BC">
        <w:rPr>
          <w:rFonts w:ascii="David" w:hAnsi="David" w:hint="cs"/>
          <w:b/>
          <w:sz w:val="24"/>
          <w:szCs w:val="24"/>
          <w:rtl/>
        </w:rPr>
        <w:t xml:space="preserve">ההשתתפות בסיורים היא חובה אך אינה מקנה נ"ז. </w:t>
      </w:r>
    </w:p>
    <w:p w14:paraId="6B1BF380" w14:textId="17C6B38F" w:rsidR="007D21D8" w:rsidRPr="00CD25BC" w:rsidRDefault="007D21D8" w:rsidP="00B53DA6">
      <w:pPr>
        <w:pStyle w:val="ListParagraph"/>
        <w:numPr>
          <w:ilvl w:val="0"/>
          <w:numId w:val="23"/>
        </w:numPr>
        <w:spacing w:line="360" w:lineRule="auto"/>
        <w:rPr>
          <w:rFonts w:ascii="David" w:hAnsi="David"/>
          <w:b/>
          <w:sz w:val="24"/>
          <w:szCs w:val="24"/>
          <w:rtl/>
        </w:rPr>
      </w:pPr>
      <w:r w:rsidRPr="00CD25BC">
        <w:rPr>
          <w:rFonts w:ascii="David" w:hAnsi="David" w:hint="cs"/>
          <w:b/>
          <w:sz w:val="24"/>
          <w:szCs w:val="24"/>
          <w:rtl/>
        </w:rPr>
        <w:lastRenderedPageBreak/>
        <w:t>סטודנט</w:t>
      </w:r>
      <w:r w:rsidR="0081195F" w:rsidRPr="00CD25BC">
        <w:rPr>
          <w:rFonts w:ascii="David" w:hAnsi="David" w:hint="cs"/>
          <w:b/>
          <w:sz w:val="24"/>
          <w:szCs w:val="24"/>
          <w:rtl/>
        </w:rPr>
        <w:t>/ית</w:t>
      </w:r>
      <w:r w:rsidRPr="00CD25BC">
        <w:rPr>
          <w:rFonts w:ascii="David" w:hAnsi="David" w:hint="cs"/>
          <w:b/>
          <w:sz w:val="24"/>
          <w:szCs w:val="24"/>
          <w:rtl/>
        </w:rPr>
        <w:t xml:space="preserve"> שלא </w:t>
      </w:r>
      <w:r w:rsidR="0081195F" w:rsidRPr="00CD25BC">
        <w:rPr>
          <w:rFonts w:ascii="David" w:hAnsi="David" w:hint="cs"/>
          <w:b/>
          <w:sz w:val="24"/>
          <w:szCs w:val="24"/>
          <w:rtl/>
        </w:rPr>
        <w:t xml:space="preserve">השתתפו </w:t>
      </w:r>
      <w:r w:rsidRPr="00CD25BC">
        <w:rPr>
          <w:rFonts w:ascii="David" w:hAnsi="David" w:hint="cs"/>
          <w:b/>
          <w:sz w:val="24"/>
          <w:szCs w:val="24"/>
          <w:rtl/>
        </w:rPr>
        <w:t xml:space="preserve">בשלושה סיורים לפחות בשנים א' וב', </w:t>
      </w:r>
      <w:r w:rsidR="0081195F" w:rsidRPr="00CD25BC">
        <w:rPr>
          <w:rFonts w:ascii="David" w:hAnsi="David" w:hint="cs"/>
          <w:b/>
          <w:sz w:val="24"/>
          <w:szCs w:val="24"/>
          <w:rtl/>
        </w:rPr>
        <w:t xml:space="preserve">יוכלו </w:t>
      </w:r>
      <w:r w:rsidRPr="00CD25BC">
        <w:rPr>
          <w:rFonts w:ascii="David" w:hAnsi="David" w:hint="cs"/>
          <w:b/>
          <w:sz w:val="24"/>
          <w:szCs w:val="24"/>
          <w:rtl/>
        </w:rPr>
        <w:t xml:space="preserve">להצטרף לסיורים בשנה השלישית ללימודים. </w:t>
      </w:r>
    </w:p>
    <w:p w14:paraId="0BFE0E95" w14:textId="77777777" w:rsidR="007D21D8" w:rsidRPr="00CD25BC" w:rsidRDefault="007D21D8" w:rsidP="00B53DA6">
      <w:pPr>
        <w:spacing w:line="360" w:lineRule="auto"/>
        <w:rPr>
          <w:rFonts w:ascii="David" w:hAnsi="David"/>
          <w:b/>
          <w:sz w:val="24"/>
          <w:szCs w:val="24"/>
          <w:rtl/>
        </w:rPr>
      </w:pPr>
    </w:p>
    <w:p w14:paraId="17A52A40" w14:textId="5DCC54CB" w:rsidR="007D21D8" w:rsidRPr="00CD25BC" w:rsidRDefault="007D21D8" w:rsidP="00B53DA6">
      <w:pPr>
        <w:pStyle w:val="Heading2"/>
        <w:rPr>
          <w:bCs w:val="0"/>
          <w:sz w:val="24"/>
          <w:rtl/>
        </w:rPr>
      </w:pPr>
      <w:bookmarkStart w:id="51" w:name="_Toc205193794"/>
      <w:r w:rsidRPr="00CD25BC">
        <w:rPr>
          <w:rFonts w:hint="cs"/>
          <w:bCs w:val="0"/>
          <w:sz w:val="24"/>
          <w:rtl/>
        </w:rPr>
        <w:t>אפשרות הרחבת הלימודים בכלכלה</w:t>
      </w:r>
      <w:bookmarkEnd w:id="51"/>
    </w:p>
    <w:p w14:paraId="344FA88B" w14:textId="1837E7B5" w:rsidR="007D21D8" w:rsidRPr="00CD25BC" w:rsidRDefault="007D21D8" w:rsidP="00777B7B">
      <w:pPr>
        <w:pStyle w:val="ListParagraph"/>
        <w:numPr>
          <w:ilvl w:val="0"/>
          <w:numId w:val="26"/>
        </w:numPr>
        <w:spacing w:before="120" w:after="120" w:line="360" w:lineRule="auto"/>
        <w:rPr>
          <w:rFonts w:ascii="David" w:hAnsi="David"/>
          <w:b/>
          <w:sz w:val="24"/>
          <w:szCs w:val="24"/>
        </w:rPr>
      </w:pPr>
      <w:r w:rsidRPr="00CD25BC">
        <w:rPr>
          <w:rFonts w:ascii="David" w:hAnsi="David" w:hint="cs"/>
          <w:b/>
          <w:sz w:val="24"/>
          <w:szCs w:val="24"/>
          <w:rtl/>
        </w:rPr>
        <w:t>סטודנטים</w:t>
      </w:r>
      <w:r w:rsidR="001C0C13" w:rsidRPr="00CD25BC">
        <w:rPr>
          <w:rFonts w:ascii="David" w:hAnsi="David" w:hint="cs"/>
          <w:b/>
          <w:sz w:val="24"/>
          <w:szCs w:val="24"/>
          <w:rtl/>
        </w:rPr>
        <w:t>/ות</w:t>
      </w:r>
      <w:r w:rsidRPr="00CD25BC">
        <w:rPr>
          <w:rFonts w:ascii="David" w:hAnsi="David" w:hint="cs"/>
          <w:b/>
          <w:sz w:val="24"/>
          <w:szCs w:val="24"/>
          <w:rtl/>
        </w:rPr>
        <w:t xml:space="preserve"> המעוניינים בכך, יוכלו לה</w:t>
      </w:r>
      <w:r w:rsidR="00CD4CDB">
        <w:rPr>
          <w:rFonts w:ascii="David" w:hAnsi="David" w:hint="cs"/>
          <w:b/>
          <w:sz w:val="24"/>
          <w:szCs w:val="24"/>
          <w:rtl/>
        </w:rPr>
        <w:t>י</w:t>
      </w:r>
      <w:r w:rsidRPr="00CD25BC">
        <w:rPr>
          <w:rFonts w:ascii="David" w:hAnsi="David" w:hint="cs"/>
          <w:b/>
          <w:sz w:val="24"/>
          <w:szCs w:val="24"/>
          <w:rtl/>
        </w:rPr>
        <w:t>רשם למסלול "פכ"מ מורחב כלכלה", הכולל</w:t>
      </w:r>
      <w:r w:rsidR="00777B7B" w:rsidRPr="00CD25BC">
        <w:rPr>
          <w:rFonts w:ascii="David" w:hAnsi="David" w:hint="cs"/>
          <w:b/>
          <w:sz w:val="24"/>
          <w:szCs w:val="24"/>
          <w:rtl/>
        </w:rPr>
        <w:t xml:space="preserve"> בסך הכל</w:t>
      </w:r>
      <w:r w:rsidRPr="00CD25BC">
        <w:rPr>
          <w:rFonts w:ascii="David" w:hAnsi="David" w:hint="cs"/>
          <w:b/>
          <w:sz w:val="24"/>
          <w:szCs w:val="24"/>
          <w:rtl/>
        </w:rPr>
        <w:t xml:space="preserve"> 60 נ"ז בכלכלה. </w:t>
      </w:r>
      <w:r w:rsidR="00777B7B" w:rsidRPr="00CD25BC">
        <w:rPr>
          <w:rFonts w:ascii="David" w:hAnsi="David" w:hint="cs"/>
          <w:b/>
          <w:sz w:val="24"/>
          <w:szCs w:val="24"/>
          <w:rtl/>
        </w:rPr>
        <w:t xml:space="preserve">קורסים אלו כוללים, בין השאר, תורת המחירים ב', ו-ג', וקורסים באקונומטריקה. </w:t>
      </w:r>
    </w:p>
    <w:p w14:paraId="2813A405" w14:textId="33C0CB31" w:rsidR="00777B7B" w:rsidRDefault="00777B7B" w:rsidP="00777B7B">
      <w:pPr>
        <w:pStyle w:val="ListParagraph"/>
        <w:numPr>
          <w:ilvl w:val="0"/>
          <w:numId w:val="26"/>
        </w:numPr>
        <w:spacing w:before="120" w:after="120" w:line="360" w:lineRule="auto"/>
        <w:rPr>
          <w:rFonts w:ascii="David" w:hAnsi="David"/>
          <w:b/>
          <w:sz w:val="24"/>
          <w:szCs w:val="24"/>
        </w:rPr>
      </w:pPr>
      <w:r w:rsidRPr="00CD25BC">
        <w:rPr>
          <w:rFonts w:ascii="David" w:hAnsi="David" w:hint="cs"/>
          <w:b/>
          <w:sz w:val="24"/>
          <w:szCs w:val="24"/>
          <w:rtl/>
        </w:rPr>
        <w:t xml:space="preserve">סטודנט שיבחר להרחיב בכלכלה, לא ילמד קורסי </w:t>
      </w:r>
      <w:r w:rsidR="00CD4CDB">
        <w:rPr>
          <w:rFonts w:ascii="David" w:hAnsi="David" w:hint="cs"/>
          <w:b/>
          <w:sz w:val="24"/>
          <w:szCs w:val="24"/>
          <w:rtl/>
        </w:rPr>
        <w:t>בחירה</w:t>
      </w:r>
      <w:r w:rsidRPr="00CD25BC">
        <w:rPr>
          <w:rFonts w:ascii="David" w:hAnsi="David" w:hint="cs"/>
          <w:b/>
          <w:sz w:val="24"/>
          <w:szCs w:val="24"/>
          <w:rtl/>
        </w:rPr>
        <w:t xml:space="preserve">, ואלו יומרו בקורסים בכלכלה. </w:t>
      </w:r>
    </w:p>
    <w:p w14:paraId="063FF8BC" w14:textId="2C349664" w:rsidR="00CD4CDB" w:rsidRPr="006520CD" w:rsidRDefault="00CD4CDB" w:rsidP="00777B7B">
      <w:pPr>
        <w:pStyle w:val="ListParagraph"/>
        <w:numPr>
          <w:ilvl w:val="0"/>
          <w:numId w:val="26"/>
        </w:numPr>
        <w:spacing w:before="120" w:after="120" w:line="360" w:lineRule="auto"/>
        <w:rPr>
          <w:rFonts w:ascii="David" w:hAnsi="David"/>
          <w:b/>
          <w:sz w:val="24"/>
          <w:szCs w:val="24"/>
        </w:rPr>
      </w:pPr>
      <w:r w:rsidRPr="006520CD">
        <w:rPr>
          <w:rFonts w:ascii="David" w:hAnsi="David" w:hint="cs"/>
          <w:b/>
          <w:sz w:val="24"/>
          <w:szCs w:val="24"/>
          <w:rtl/>
        </w:rPr>
        <w:t>על מנת להירשם למסלול "פכ"מ מורחב כלכלה" על הסטודנט לעבור קורס "פייתון" בסמסטר ב' שנה ב' כתנאי מעבר למסלול.</w:t>
      </w:r>
    </w:p>
    <w:p w14:paraId="457C0B42" w14:textId="2473EF7D" w:rsidR="008A48D5" w:rsidRPr="006520CD" w:rsidRDefault="00777B7B" w:rsidP="001C5118">
      <w:pPr>
        <w:pStyle w:val="ListParagraph"/>
        <w:numPr>
          <w:ilvl w:val="0"/>
          <w:numId w:val="26"/>
        </w:numPr>
        <w:spacing w:before="120" w:after="120" w:line="360" w:lineRule="auto"/>
        <w:rPr>
          <w:rFonts w:ascii="David" w:hAnsi="David"/>
          <w:b/>
          <w:sz w:val="24"/>
          <w:szCs w:val="24"/>
        </w:rPr>
      </w:pPr>
      <w:r w:rsidRPr="006520CD">
        <w:rPr>
          <w:rFonts w:ascii="David" w:hAnsi="David" w:hint="cs"/>
          <w:b/>
          <w:sz w:val="24"/>
          <w:szCs w:val="24"/>
          <w:rtl/>
        </w:rPr>
        <w:t xml:space="preserve">סטודנט שבוחר להרחיב בכלכלה, חייב לבחור סמינר בכלכלה, ולא יכול לעשות סמינר מעשי. </w:t>
      </w:r>
    </w:p>
    <w:p w14:paraId="3FD36009" w14:textId="5A97F427" w:rsidR="00CD4CDB" w:rsidRPr="006520CD" w:rsidRDefault="00CD4CDB" w:rsidP="00CD4CDB">
      <w:pPr>
        <w:pStyle w:val="Heading3"/>
        <w:numPr>
          <w:ilvl w:val="0"/>
          <w:numId w:val="0"/>
        </w:numPr>
        <w:ind w:left="360" w:hanging="360"/>
        <w:rPr>
          <w:rFonts w:ascii="David" w:hAnsi="David"/>
          <w:bCs w:val="0"/>
          <w:sz w:val="24"/>
        </w:rPr>
      </w:pPr>
      <w:r w:rsidRPr="006520CD">
        <w:rPr>
          <w:rFonts w:ascii="David" w:hAnsi="David" w:hint="cs"/>
          <w:bCs w:val="0"/>
          <w:sz w:val="24"/>
          <w:rtl/>
        </w:rPr>
        <w:t>שנה ג' – מסלול הרחבה בכלכלה סמסטר א'+ב': קורסי החובה</w:t>
      </w:r>
    </w:p>
    <w:p w14:paraId="0EB750E0" w14:textId="77777777" w:rsidR="00CD4CDB" w:rsidRPr="006520CD" w:rsidRDefault="00CD4CDB" w:rsidP="00CD4CDB">
      <w:pPr>
        <w:spacing w:before="120" w:after="120" w:line="360" w:lineRule="auto"/>
        <w:ind w:left="360"/>
        <w:rPr>
          <w:rFonts w:ascii="David" w:hAnsi="David"/>
          <w:b/>
          <w:sz w:val="24"/>
          <w:szCs w:val="24"/>
        </w:rPr>
      </w:pPr>
    </w:p>
    <w:tbl>
      <w:tblPr>
        <w:bidiVisual/>
        <w:tblW w:w="8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440"/>
        <w:gridCol w:w="1646"/>
        <w:gridCol w:w="9"/>
        <w:gridCol w:w="817"/>
        <w:gridCol w:w="851"/>
        <w:gridCol w:w="1692"/>
      </w:tblGrid>
      <w:tr w:rsidR="00CD4CDB" w:rsidRPr="006520CD" w14:paraId="535A08A6" w14:textId="77777777" w:rsidTr="00156295">
        <w:trPr>
          <w:trHeight w:val="386"/>
        </w:trPr>
        <w:tc>
          <w:tcPr>
            <w:tcW w:w="1849" w:type="dxa"/>
            <w:shd w:val="clear" w:color="auto" w:fill="FFFFFF"/>
          </w:tcPr>
          <w:p w14:paraId="46CF6EA7" w14:textId="77777777" w:rsidR="00CD4CDB" w:rsidRPr="006520CD" w:rsidRDefault="00CD4CDB" w:rsidP="00156295">
            <w:pPr>
              <w:rPr>
                <w:rFonts w:ascii="David" w:hAnsi="David"/>
                <w:b/>
                <w:sz w:val="24"/>
                <w:szCs w:val="24"/>
                <w:rtl/>
              </w:rPr>
            </w:pPr>
            <w:r w:rsidRPr="006520CD">
              <w:rPr>
                <w:rFonts w:ascii="David" w:hAnsi="David" w:hint="cs"/>
                <w:b/>
                <w:sz w:val="24"/>
                <w:szCs w:val="24"/>
                <w:rtl/>
              </w:rPr>
              <w:t>שם הקורס</w:t>
            </w:r>
          </w:p>
        </w:tc>
        <w:tc>
          <w:tcPr>
            <w:tcW w:w="1440" w:type="dxa"/>
            <w:shd w:val="clear" w:color="auto" w:fill="FFFFFF"/>
          </w:tcPr>
          <w:p w14:paraId="1ED4E186"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אשכול</w:t>
            </w:r>
          </w:p>
        </w:tc>
        <w:tc>
          <w:tcPr>
            <w:tcW w:w="1646" w:type="dxa"/>
            <w:shd w:val="clear" w:color="auto" w:fill="FFFFFF"/>
          </w:tcPr>
          <w:p w14:paraId="67DC97E3"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דרישות קדם</w:t>
            </w:r>
          </w:p>
        </w:tc>
        <w:tc>
          <w:tcPr>
            <w:tcW w:w="826" w:type="dxa"/>
            <w:gridSpan w:val="2"/>
            <w:shd w:val="clear" w:color="auto" w:fill="FFFFFF"/>
          </w:tcPr>
          <w:p w14:paraId="14BBC0E0"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ש"ס שיעור</w:t>
            </w:r>
          </w:p>
        </w:tc>
        <w:tc>
          <w:tcPr>
            <w:tcW w:w="851" w:type="dxa"/>
            <w:shd w:val="clear" w:color="auto" w:fill="FFFFFF"/>
          </w:tcPr>
          <w:p w14:paraId="01E309F3"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ש"ס תרגיל</w:t>
            </w:r>
          </w:p>
        </w:tc>
        <w:tc>
          <w:tcPr>
            <w:tcW w:w="1692" w:type="dxa"/>
            <w:shd w:val="clear" w:color="auto" w:fill="FFFFFF"/>
          </w:tcPr>
          <w:p w14:paraId="7E016812"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מס'</w:t>
            </w:r>
          </w:p>
          <w:p w14:paraId="17026E9C"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נ"ז</w:t>
            </w:r>
          </w:p>
        </w:tc>
      </w:tr>
      <w:tr w:rsidR="00CD4CDB" w:rsidRPr="006520CD" w14:paraId="453B3A10" w14:textId="77777777" w:rsidTr="00156295">
        <w:trPr>
          <w:trHeight w:val="386"/>
        </w:trPr>
        <w:tc>
          <w:tcPr>
            <w:tcW w:w="1849" w:type="dxa"/>
            <w:shd w:val="clear" w:color="auto" w:fill="FFFFFF"/>
            <w:vAlign w:val="center"/>
          </w:tcPr>
          <w:p w14:paraId="400AA810" w14:textId="77777777" w:rsidR="00CD4CDB" w:rsidRPr="006520CD" w:rsidRDefault="00CD4CDB" w:rsidP="00156295">
            <w:pPr>
              <w:rPr>
                <w:rFonts w:ascii="David" w:hAnsi="David"/>
                <w:b/>
                <w:iCs/>
                <w:sz w:val="24"/>
                <w:szCs w:val="24"/>
                <w:rtl/>
              </w:rPr>
            </w:pPr>
            <w:r w:rsidRPr="006520CD">
              <w:rPr>
                <w:rFonts w:ascii="David" w:hAnsi="David" w:hint="cs"/>
                <w:b/>
                <w:color w:val="000000"/>
                <w:sz w:val="24"/>
                <w:szCs w:val="24"/>
                <w:rtl/>
              </w:rPr>
              <w:t>יסודות אפיסטמולוגיים במדעי החברה</w:t>
            </w:r>
          </w:p>
        </w:tc>
        <w:tc>
          <w:tcPr>
            <w:tcW w:w="1440" w:type="dxa"/>
            <w:shd w:val="clear" w:color="auto" w:fill="FFFFFF"/>
            <w:vAlign w:val="center"/>
          </w:tcPr>
          <w:p w14:paraId="73DE4CE5" w14:textId="77777777" w:rsidR="00CD4CDB" w:rsidRPr="006520CD" w:rsidRDefault="00CD4CDB" w:rsidP="00156295">
            <w:pPr>
              <w:rPr>
                <w:rFonts w:ascii="David" w:hAnsi="David"/>
                <w:b/>
                <w:sz w:val="24"/>
                <w:szCs w:val="24"/>
                <w:rtl/>
              </w:rPr>
            </w:pPr>
            <w:r w:rsidRPr="006520CD">
              <w:rPr>
                <w:rFonts w:ascii="David" w:hAnsi="David" w:hint="cs"/>
                <w:b/>
                <w:color w:val="000000"/>
                <w:sz w:val="24"/>
                <w:szCs w:val="24"/>
                <w:rtl/>
              </w:rPr>
              <w:t>אינטגרטיבי</w:t>
            </w:r>
          </w:p>
        </w:tc>
        <w:tc>
          <w:tcPr>
            <w:tcW w:w="1655" w:type="dxa"/>
            <w:gridSpan w:val="2"/>
            <w:shd w:val="clear" w:color="auto" w:fill="FFFFFF"/>
            <w:vAlign w:val="center"/>
          </w:tcPr>
          <w:p w14:paraId="3238DA4A"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מבוא למדע המדינה, מבוא ליחסים בינלאומיים, פוליטיקה השוואתית</w:t>
            </w:r>
          </w:p>
        </w:tc>
        <w:tc>
          <w:tcPr>
            <w:tcW w:w="817" w:type="dxa"/>
            <w:vAlign w:val="center"/>
          </w:tcPr>
          <w:p w14:paraId="4A1B0E57"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2</w:t>
            </w:r>
          </w:p>
        </w:tc>
        <w:tc>
          <w:tcPr>
            <w:tcW w:w="851" w:type="dxa"/>
            <w:vAlign w:val="center"/>
          </w:tcPr>
          <w:p w14:paraId="0B02080F"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w:t>
            </w:r>
          </w:p>
        </w:tc>
        <w:tc>
          <w:tcPr>
            <w:tcW w:w="1692" w:type="dxa"/>
            <w:shd w:val="clear" w:color="auto" w:fill="FFFFFF"/>
            <w:vAlign w:val="center"/>
          </w:tcPr>
          <w:p w14:paraId="67FBE2DE"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2</w:t>
            </w:r>
          </w:p>
        </w:tc>
      </w:tr>
      <w:tr w:rsidR="00CD4CDB" w:rsidRPr="006520CD" w14:paraId="3A03920C" w14:textId="77777777" w:rsidTr="00156295">
        <w:trPr>
          <w:trHeight w:val="386"/>
        </w:trPr>
        <w:tc>
          <w:tcPr>
            <w:tcW w:w="1849" w:type="dxa"/>
            <w:shd w:val="clear" w:color="auto" w:fill="FFFFFF"/>
            <w:vAlign w:val="center"/>
          </w:tcPr>
          <w:p w14:paraId="0C2F425F" w14:textId="77777777" w:rsidR="00CD4CDB" w:rsidRPr="006520CD" w:rsidRDefault="00CD4CDB" w:rsidP="00156295">
            <w:pPr>
              <w:rPr>
                <w:rFonts w:ascii="David" w:hAnsi="David"/>
                <w:b/>
                <w:sz w:val="24"/>
                <w:szCs w:val="24"/>
                <w:rtl/>
              </w:rPr>
            </w:pPr>
            <w:r w:rsidRPr="006520CD">
              <w:rPr>
                <w:rFonts w:ascii="David" w:hAnsi="David" w:hint="cs"/>
                <w:b/>
                <w:sz w:val="24"/>
                <w:szCs w:val="24"/>
                <w:rtl/>
              </w:rPr>
              <w:t>בינה עסקית וביג-דטא</w:t>
            </w:r>
          </w:p>
        </w:tc>
        <w:tc>
          <w:tcPr>
            <w:tcW w:w="1440" w:type="dxa"/>
            <w:shd w:val="clear" w:color="auto" w:fill="FFFFFF"/>
            <w:vAlign w:val="center"/>
          </w:tcPr>
          <w:p w14:paraId="0C11DFBA" w14:textId="77777777" w:rsidR="00CD4CDB" w:rsidRPr="006520CD" w:rsidRDefault="00CD4CDB" w:rsidP="00156295">
            <w:pPr>
              <w:rPr>
                <w:rFonts w:ascii="David" w:hAnsi="David"/>
                <w:b/>
                <w:sz w:val="24"/>
                <w:szCs w:val="24"/>
                <w:rtl/>
              </w:rPr>
            </w:pPr>
            <w:r w:rsidRPr="006520CD">
              <w:rPr>
                <w:rFonts w:ascii="David" w:hAnsi="David" w:hint="cs"/>
                <w:b/>
                <w:sz w:val="24"/>
                <w:szCs w:val="24"/>
                <w:rtl/>
              </w:rPr>
              <w:t>כלכלה</w:t>
            </w:r>
          </w:p>
        </w:tc>
        <w:tc>
          <w:tcPr>
            <w:tcW w:w="1655" w:type="dxa"/>
            <w:gridSpan w:val="2"/>
            <w:shd w:val="clear" w:color="auto" w:fill="FFFFFF"/>
            <w:vAlign w:val="center"/>
          </w:tcPr>
          <w:p w14:paraId="24C0924D"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מתמטיקה א' ו-ב', הסתברות, סטטיסטיקה</w:t>
            </w:r>
          </w:p>
        </w:tc>
        <w:tc>
          <w:tcPr>
            <w:tcW w:w="817" w:type="dxa"/>
            <w:vAlign w:val="center"/>
          </w:tcPr>
          <w:p w14:paraId="0AB96280"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2</w:t>
            </w:r>
          </w:p>
        </w:tc>
        <w:tc>
          <w:tcPr>
            <w:tcW w:w="851" w:type="dxa"/>
            <w:vAlign w:val="center"/>
          </w:tcPr>
          <w:p w14:paraId="050489C4"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w:t>
            </w:r>
          </w:p>
        </w:tc>
        <w:tc>
          <w:tcPr>
            <w:tcW w:w="1692" w:type="dxa"/>
            <w:shd w:val="clear" w:color="auto" w:fill="FFFFFF"/>
            <w:vAlign w:val="center"/>
          </w:tcPr>
          <w:p w14:paraId="1A25DFB3" w14:textId="77777777" w:rsidR="00CD4CDB" w:rsidRPr="006520CD" w:rsidRDefault="00CD4CDB" w:rsidP="00156295">
            <w:pPr>
              <w:jc w:val="center"/>
              <w:rPr>
                <w:rFonts w:ascii="David" w:hAnsi="David"/>
                <w:b/>
                <w:sz w:val="24"/>
                <w:szCs w:val="24"/>
                <w:rtl/>
              </w:rPr>
            </w:pPr>
            <w:r w:rsidRPr="006520CD">
              <w:rPr>
                <w:rFonts w:ascii="David" w:hAnsi="David" w:hint="cs"/>
                <w:b/>
                <w:sz w:val="24"/>
                <w:szCs w:val="24"/>
                <w:rtl/>
              </w:rPr>
              <w:t>2</w:t>
            </w:r>
          </w:p>
        </w:tc>
      </w:tr>
      <w:tr w:rsidR="00CD4CDB" w:rsidRPr="006520CD" w14:paraId="18BFAE39" w14:textId="77777777" w:rsidTr="00156295">
        <w:trPr>
          <w:trHeight w:val="386"/>
        </w:trPr>
        <w:tc>
          <w:tcPr>
            <w:tcW w:w="1849" w:type="dxa"/>
            <w:shd w:val="clear" w:color="auto" w:fill="FFFFFF"/>
            <w:vAlign w:val="center"/>
          </w:tcPr>
          <w:p w14:paraId="2C806B82" w14:textId="60E85661" w:rsidR="00CD4CDB" w:rsidRPr="006520CD" w:rsidRDefault="00CD4CDB" w:rsidP="00156295">
            <w:pPr>
              <w:rPr>
                <w:rFonts w:ascii="David" w:hAnsi="David"/>
                <w:bCs/>
                <w:sz w:val="24"/>
                <w:szCs w:val="24"/>
                <w:rtl/>
              </w:rPr>
            </w:pPr>
            <w:r w:rsidRPr="006520CD">
              <w:rPr>
                <w:rFonts w:ascii="David" w:hAnsi="David" w:hint="cs"/>
                <w:bCs/>
                <w:sz w:val="24"/>
                <w:szCs w:val="24"/>
                <w:rtl/>
              </w:rPr>
              <w:t>אקונומטריקה א'</w:t>
            </w:r>
          </w:p>
        </w:tc>
        <w:tc>
          <w:tcPr>
            <w:tcW w:w="1440" w:type="dxa"/>
            <w:shd w:val="clear" w:color="auto" w:fill="FFFFFF"/>
            <w:vAlign w:val="center"/>
          </w:tcPr>
          <w:p w14:paraId="55A91EDC" w14:textId="117537C5" w:rsidR="00CD4CDB" w:rsidRPr="006520CD" w:rsidRDefault="00CD4CDB" w:rsidP="00156295">
            <w:pPr>
              <w:rPr>
                <w:rFonts w:ascii="David" w:hAnsi="David"/>
                <w:b/>
                <w:sz w:val="24"/>
                <w:szCs w:val="24"/>
                <w:rtl/>
              </w:rPr>
            </w:pPr>
            <w:r w:rsidRPr="006520CD">
              <w:rPr>
                <w:rFonts w:ascii="David" w:hAnsi="David" w:hint="cs"/>
                <w:b/>
                <w:sz w:val="24"/>
                <w:szCs w:val="24"/>
                <w:rtl/>
              </w:rPr>
              <w:t>כלכלה</w:t>
            </w:r>
          </w:p>
        </w:tc>
        <w:tc>
          <w:tcPr>
            <w:tcW w:w="1655" w:type="dxa"/>
            <w:gridSpan w:val="2"/>
            <w:shd w:val="clear" w:color="auto" w:fill="FFFFFF"/>
            <w:vAlign w:val="center"/>
          </w:tcPr>
          <w:p w14:paraId="5411C672" w14:textId="18EE43F9" w:rsidR="00CD4CDB" w:rsidRPr="006520CD" w:rsidRDefault="00CD4CDB" w:rsidP="00156295">
            <w:pPr>
              <w:jc w:val="center"/>
              <w:rPr>
                <w:rFonts w:ascii="David" w:hAnsi="David"/>
                <w:b/>
                <w:sz w:val="24"/>
                <w:szCs w:val="24"/>
                <w:rtl/>
              </w:rPr>
            </w:pPr>
          </w:p>
        </w:tc>
        <w:tc>
          <w:tcPr>
            <w:tcW w:w="817" w:type="dxa"/>
            <w:vAlign w:val="center"/>
          </w:tcPr>
          <w:p w14:paraId="48F6EC2A" w14:textId="312E9A3B" w:rsidR="00CD4CDB" w:rsidRPr="006520CD" w:rsidRDefault="00AF1E75" w:rsidP="00156295">
            <w:pPr>
              <w:jc w:val="center"/>
              <w:rPr>
                <w:rFonts w:ascii="David" w:hAnsi="David"/>
                <w:b/>
                <w:sz w:val="24"/>
                <w:szCs w:val="24"/>
                <w:rtl/>
              </w:rPr>
            </w:pPr>
            <w:r w:rsidRPr="006520CD">
              <w:rPr>
                <w:rFonts w:ascii="David" w:hAnsi="David" w:hint="cs"/>
                <w:b/>
                <w:sz w:val="24"/>
                <w:szCs w:val="24"/>
                <w:rtl/>
              </w:rPr>
              <w:t>3</w:t>
            </w:r>
          </w:p>
        </w:tc>
        <w:tc>
          <w:tcPr>
            <w:tcW w:w="851" w:type="dxa"/>
            <w:vAlign w:val="center"/>
          </w:tcPr>
          <w:p w14:paraId="43CEDE8D" w14:textId="63DF927D" w:rsidR="00CD4CDB" w:rsidRPr="006520CD" w:rsidRDefault="00AF1E75" w:rsidP="00156295">
            <w:pPr>
              <w:jc w:val="center"/>
              <w:rPr>
                <w:rFonts w:ascii="David" w:hAnsi="David"/>
                <w:b/>
                <w:sz w:val="24"/>
                <w:szCs w:val="24"/>
                <w:rtl/>
              </w:rPr>
            </w:pPr>
            <w:r w:rsidRPr="006520CD">
              <w:rPr>
                <w:rFonts w:ascii="David" w:hAnsi="David" w:hint="cs"/>
                <w:b/>
                <w:sz w:val="24"/>
                <w:szCs w:val="24"/>
                <w:rtl/>
              </w:rPr>
              <w:t>1</w:t>
            </w:r>
          </w:p>
        </w:tc>
        <w:tc>
          <w:tcPr>
            <w:tcW w:w="1692" w:type="dxa"/>
            <w:shd w:val="clear" w:color="auto" w:fill="FFFFFF"/>
            <w:vAlign w:val="center"/>
          </w:tcPr>
          <w:p w14:paraId="723C9226" w14:textId="0970385A" w:rsidR="00CD4CDB" w:rsidRPr="006520CD" w:rsidRDefault="00AF1E75" w:rsidP="00156295">
            <w:pPr>
              <w:jc w:val="center"/>
              <w:rPr>
                <w:rFonts w:ascii="David" w:hAnsi="David"/>
                <w:b/>
                <w:sz w:val="24"/>
                <w:szCs w:val="24"/>
                <w:rtl/>
              </w:rPr>
            </w:pPr>
            <w:r w:rsidRPr="006520CD">
              <w:rPr>
                <w:rFonts w:ascii="David" w:hAnsi="David" w:hint="cs"/>
                <w:b/>
                <w:sz w:val="24"/>
                <w:szCs w:val="24"/>
                <w:rtl/>
              </w:rPr>
              <w:t>3</w:t>
            </w:r>
          </w:p>
        </w:tc>
      </w:tr>
      <w:tr w:rsidR="00AF1E75" w:rsidRPr="006520CD" w14:paraId="17CE7A0B" w14:textId="77777777" w:rsidTr="00156295">
        <w:trPr>
          <w:trHeight w:val="386"/>
        </w:trPr>
        <w:tc>
          <w:tcPr>
            <w:tcW w:w="1849" w:type="dxa"/>
            <w:shd w:val="clear" w:color="auto" w:fill="FFFFFF"/>
            <w:vAlign w:val="center"/>
          </w:tcPr>
          <w:p w14:paraId="283E33E2" w14:textId="05ABDF2F" w:rsidR="00AF1E75" w:rsidRPr="006520CD" w:rsidRDefault="00AF1E75" w:rsidP="00AF1E75">
            <w:pPr>
              <w:rPr>
                <w:rFonts w:ascii="David" w:hAnsi="David"/>
                <w:b/>
                <w:color w:val="000000"/>
                <w:sz w:val="24"/>
                <w:szCs w:val="24"/>
                <w:rtl/>
                <w:lang w:eastAsia="en-US"/>
              </w:rPr>
            </w:pPr>
            <w:r w:rsidRPr="006520CD">
              <w:rPr>
                <w:rFonts w:ascii="David" w:hAnsi="David" w:hint="cs"/>
                <w:b/>
                <w:color w:val="000000"/>
                <w:sz w:val="24"/>
                <w:szCs w:val="24"/>
                <w:rtl/>
                <w:lang w:eastAsia="en-US"/>
              </w:rPr>
              <w:t>תורת המחירים ב'</w:t>
            </w:r>
          </w:p>
        </w:tc>
        <w:tc>
          <w:tcPr>
            <w:tcW w:w="1440" w:type="dxa"/>
            <w:shd w:val="clear" w:color="auto" w:fill="FFFFFF"/>
            <w:vAlign w:val="center"/>
          </w:tcPr>
          <w:p w14:paraId="75591FD8" w14:textId="10FB5258" w:rsidR="00AF1E75" w:rsidRPr="006520CD" w:rsidRDefault="00AF1E75" w:rsidP="00AF1E75">
            <w:pPr>
              <w:rPr>
                <w:rFonts w:ascii="David" w:hAnsi="David"/>
                <w:b/>
                <w:color w:val="000000"/>
                <w:sz w:val="24"/>
                <w:szCs w:val="24"/>
                <w:rtl/>
                <w:lang w:eastAsia="en-US"/>
              </w:rPr>
            </w:pPr>
            <w:r w:rsidRPr="006520CD">
              <w:rPr>
                <w:rFonts w:ascii="David" w:hAnsi="David" w:hint="cs"/>
                <w:b/>
                <w:color w:val="000000"/>
                <w:sz w:val="24"/>
                <w:szCs w:val="24"/>
                <w:rtl/>
                <w:lang w:eastAsia="en-US"/>
              </w:rPr>
              <w:t>כלכלה</w:t>
            </w:r>
          </w:p>
        </w:tc>
        <w:tc>
          <w:tcPr>
            <w:tcW w:w="1655" w:type="dxa"/>
            <w:gridSpan w:val="2"/>
            <w:shd w:val="clear" w:color="auto" w:fill="FFFFFF"/>
            <w:vAlign w:val="center"/>
          </w:tcPr>
          <w:p w14:paraId="77278AE4" w14:textId="518E3914" w:rsidR="00AF1E75" w:rsidRPr="006520CD" w:rsidRDefault="00AF1E75" w:rsidP="00AF1E75">
            <w:pPr>
              <w:jc w:val="center"/>
              <w:rPr>
                <w:rFonts w:ascii="David" w:hAnsi="David"/>
                <w:b/>
                <w:sz w:val="24"/>
                <w:szCs w:val="24"/>
                <w:rtl/>
              </w:rPr>
            </w:pPr>
          </w:p>
        </w:tc>
        <w:tc>
          <w:tcPr>
            <w:tcW w:w="817" w:type="dxa"/>
            <w:vAlign w:val="center"/>
          </w:tcPr>
          <w:p w14:paraId="43083C8C" w14:textId="73253DF3" w:rsidR="00AF1E75" w:rsidRPr="006520CD" w:rsidRDefault="00AF1E75" w:rsidP="00AF1E75">
            <w:pPr>
              <w:jc w:val="center"/>
              <w:rPr>
                <w:rFonts w:ascii="David" w:hAnsi="David"/>
                <w:b/>
                <w:color w:val="000000"/>
                <w:sz w:val="24"/>
                <w:szCs w:val="24"/>
                <w:lang w:eastAsia="en-US"/>
              </w:rPr>
            </w:pPr>
            <w:r w:rsidRPr="006520CD">
              <w:rPr>
                <w:rFonts w:ascii="David" w:hAnsi="David" w:hint="cs"/>
                <w:b/>
                <w:sz w:val="24"/>
                <w:szCs w:val="24"/>
                <w:rtl/>
              </w:rPr>
              <w:t>3</w:t>
            </w:r>
          </w:p>
        </w:tc>
        <w:tc>
          <w:tcPr>
            <w:tcW w:w="851" w:type="dxa"/>
            <w:vAlign w:val="center"/>
          </w:tcPr>
          <w:p w14:paraId="2E079A1B" w14:textId="76C67A27" w:rsidR="00AF1E75" w:rsidRPr="006520CD" w:rsidRDefault="00AF1E75" w:rsidP="00AF1E75">
            <w:pPr>
              <w:jc w:val="center"/>
              <w:rPr>
                <w:rFonts w:ascii="David" w:hAnsi="David"/>
                <w:b/>
                <w:sz w:val="24"/>
                <w:szCs w:val="24"/>
                <w:rtl/>
              </w:rPr>
            </w:pPr>
            <w:r w:rsidRPr="006520CD">
              <w:rPr>
                <w:rFonts w:ascii="David" w:hAnsi="David" w:hint="cs"/>
                <w:b/>
                <w:sz w:val="24"/>
                <w:szCs w:val="24"/>
                <w:rtl/>
              </w:rPr>
              <w:t>2</w:t>
            </w:r>
          </w:p>
        </w:tc>
        <w:tc>
          <w:tcPr>
            <w:tcW w:w="1692" w:type="dxa"/>
            <w:shd w:val="clear" w:color="auto" w:fill="FFFFFF"/>
            <w:vAlign w:val="center"/>
          </w:tcPr>
          <w:p w14:paraId="74AFD014" w14:textId="16D320B4" w:rsidR="00AF1E75" w:rsidRPr="006520CD" w:rsidRDefault="000C47A3" w:rsidP="00AF1E75">
            <w:pPr>
              <w:jc w:val="center"/>
              <w:rPr>
                <w:rFonts w:ascii="David" w:hAnsi="David"/>
                <w:b/>
                <w:color w:val="000000"/>
                <w:sz w:val="24"/>
                <w:szCs w:val="24"/>
                <w:lang w:eastAsia="en-US"/>
              </w:rPr>
            </w:pPr>
            <w:r w:rsidRPr="006520CD">
              <w:rPr>
                <w:rFonts w:ascii="David" w:hAnsi="David" w:hint="cs"/>
                <w:b/>
                <w:sz w:val="24"/>
                <w:szCs w:val="24"/>
                <w:rtl/>
              </w:rPr>
              <w:t>5</w:t>
            </w:r>
          </w:p>
        </w:tc>
      </w:tr>
      <w:tr w:rsidR="00AF1E75" w:rsidRPr="006520CD" w14:paraId="10964D88" w14:textId="77777777" w:rsidTr="00FD77C5">
        <w:trPr>
          <w:trHeight w:val="386"/>
        </w:trPr>
        <w:tc>
          <w:tcPr>
            <w:tcW w:w="1849" w:type="dxa"/>
            <w:shd w:val="clear" w:color="auto" w:fill="FFFFFF"/>
            <w:vAlign w:val="center"/>
          </w:tcPr>
          <w:p w14:paraId="74B42F48" w14:textId="1C37D8E7" w:rsidR="00AF1E75" w:rsidRPr="006520CD" w:rsidRDefault="00AF1E75" w:rsidP="00AF1E75">
            <w:pPr>
              <w:jc w:val="both"/>
              <w:rPr>
                <w:rFonts w:ascii="David" w:hAnsi="David"/>
                <w:b/>
                <w:color w:val="000000"/>
                <w:sz w:val="24"/>
                <w:szCs w:val="24"/>
                <w:rtl/>
              </w:rPr>
            </w:pPr>
            <w:r w:rsidRPr="006520CD">
              <w:rPr>
                <w:rFonts w:ascii="David" w:hAnsi="David" w:hint="cs"/>
                <w:bCs/>
                <w:color w:val="000000"/>
                <w:sz w:val="24"/>
                <w:szCs w:val="24"/>
              </w:rPr>
              <w:t>Guided</w:t>
            </w:r>
            <w:r w:rsidRPr="006520CD">
              <w:rPr>
                <w:rFonts w:ascii="David" w:hAnsi="David" w:hint="cs"/>
                <w:bCs/>
                <w:color w:val="000000"/>
                <w:sz w:val="24"/>
                <w:szCs w:val="24"/>
                <w:rtl/>
              </w:rPr>
              <w:t xml:space="preserve"> </w:t>
            </w:r>
            <w:r w:rsidRPr="006520CD">
              <w:rPr>
                <w:rFonts w:ascii="David" w:hAnsi="David" w:hint="cs"/>
                <w:bCs/>
                <w:color w:val="000000"/>
                <w:sz w:val="24"/>
                <w:szCs w:val="24"/>
              </w:rPr>
              <w:t>Philosophical Reading</w:t>
            </w:r>
          </w:p>
        </w:tc>
        <w:tc>
          <w:tcPr>
            <w:tcW w:w="1440" w:type="dxa"/>
            <w:shd w:val="clear" w:color="auto" w:fill="FFFFFF"/>
            <w:vAlign w:val="center"/>
          </w:tcPr>
          <w:p w14:paraId="3F86D7AA" w14:textId="2588DDC7" w:rsidR="00AF1E75" w:rsidRPr="006520CD" w:rsidRDefault="00AF1E75" w:rsidP="00AF1E75">
            <w:pPr>
              <w:rPr>
                <w:rFonts w:ascii="David" w:hAnsi="David"/>
                <w:b/>
                <w:color w:val="000000"/>
                <w:sz w:val="24"/>
                <w:szCs w:val="24"/>
                <w:rtl/>
              </w:rPr>
            </w:pPr>
            <w:r w:rsidRPr="006520CD">
              <w:rPr>
                <w:rFonts w:ascii="David" w:hAnsi="David" w:hint="cs"/>
                <w:b/>
                <w:color w:val="000000"/>
                <w:sz w:val="24"/>
                <w:szCs w:val="24"/>
                <w:rtl/>
              </w:rPr>
              <w:t>פילוסופיה</w:t>
            </w:r>
          </w:p>
        </w:tc>
        <w:tc>
          <w:tcPr>
            <w:tcW w:w="1655" w:type="dxa"/>
            <w:gridSpan w:val="2"/>
            <w:shd w:val="clear" w:color="auto" w:fill="FFFFFF"/>
            <w:vAlign w:val="center"/>
          </w:tcPr>
          <w:p w14:paraId="330C6E00" w14:textId="0EB0D631" w:rsidR="00AF1E75" w:rsidRPr="006520CD" w:rsidRDefault="00AF1E75" w:rsidP="00AF1E75">
            <w:pPr>
              <w:rPr>
                <w:rFonts w:ascii="David" w:hAnsi="David"/>
                <w:b/>
                <w:sz w:val="24"/>
                <w:szCs w:val="24"/>
                <w:rtl/>
              </w:rPr>
            </w:pPr>
            <w:r w:rsidRPr="006520CD">
              <w:rPr>
                <w:rFonts w:ascii="David" w:hAnsi="David" w:hint="cs"/>
                <w:b/>
                <w:sz w:val="24"/>
                <w:szCs w:val="24"/>
                <w:rtl/>
              </w:rPr>
              <w:t>אתיקה, אפיסטמולוגיה</w:t>
            </w:r>
          </w:p>
        </w:tc>
        <w:tc>
          <w:tcPr>
            <w:tcW w:w="817" w:type="dxa"/>
            <w:shd w:val="clear" w:color="auto" w:fill="FFFFFF"/>
            <w:vAlign w:val="center"/>
          </w:tcPr>
          <w:p w14:paraId="7EE4B649" w14:textId="3115C070" w:rsidR="00AF1E75" w:rsidRPr="006520CD" w:rsidRDefault="00AF1E75" w:rsidP="00AF1E75">
            <w:pPr>
              <w:jc w:val="center"/>
              <w:rPr>
                <w:rFonts w:ascii="David" w:hAnsi="David"/>
                <w:b/>
                <w:color w:val="000000"/>
                <w:sz w:val="24"/>
                <w:szCs w:val="24"/>
                <w:rtl/>
                <w:lang w:eastAsia="en-US"/>
              </w:rPr>
            </w:pPr>
            <w:r w:rsidRPr="006520CD">
              <w:rPr>
                <w:rFonts w:ascii="David" w:hAnsi="David" w:hint="cs"/>
                <w:b/>
                <w:sz w:val="24"/>
                <w:szCs w:val="24"/>
                <w:rtl/>
              </w:rPr>
              <w:t>2</w:t>
            </w:r>
          </w:p>
        </w:tc>
        <w:tc>
          <w:tcPr>
            <w:tcW w:w="851" w:type="dxa"/>
            <w:shd w:val="clear" w:color="auto" w:fill="FFFFFF"/>
            <w:vAlign w:val="center"/>
          </w:tcPr>
          <w:p w14:paraId="273208E1" w14:textId="2A8449BA" w:rsidR="00AF1E75" w:rsidRPr="006520CD" w:rsidRDefault="00AF1E75" w:rsidP="00AF1E75">
            <w:pPr>
              <w:jc w:val="center"/>
              <w:rPr>
                <w:rFonts w:ascii="David" w:hAnsi="David"/>
                <w:b/>
                <w:sz w:val="24"/>
                <w:szCs w:val="24"/>
                <w:rtl/>
              </w:rPr>
            </w:pPr>
            <w:r w:rsidRPr="006520CD">
              <w:rPr>
                <w:rFonts w:ascii="David" w:hAnsi="David" w:hint="cs"/>
                <w:b/>
                <w:sz w:val="24"/>
                <w:szCs w:val="24"/>
                <w:rtl/>
              </w:rPr>
              <w:t>-</w:t>
            </w:r>
          </w:p>
        </w:tc>
        <w:tc>
          <w:tcPr>
            <w:tcW w:w="1692" w:type="dxa"/>
            <w:shd w:val="clear" w:color="auto" w:fill="FFFFFF"/>
            <w:vAlign w:val="center"/>
          </w:tcPr>
          <w:p w14:paraId="458B6B0B" w14:textId="300D3186" w:rsidR="00AF1E75" w:rsidRPr="006520CD" w:rsidRDefault="00AF1E75" w:rsidP="00AF1E75">
            <w:pPr>
              <w:jc w:val="center"/>
              <w:rPr>
                <w:rFonts w:ascii="David" w:hAnsi="David"/>
                <w:b/>
                <w:color w:val="000000"/>
                <w:sz w:val="24"/>
                <w:szCs w:val="24"/>
                <w:rtl/>
                <w:lang w:eastAsia="en-US"/>
              </w:rPr>
            </w:pPr>
            <w:r w:rsidRPr="006520CD">
              <w:rPr>
                <w:rFonts w:ascii="David" w:hAnsi="David" w:hint="cs"/>
                <w:b/>
                <w:sz w:val="24"/>
                <w:szCs w:val="24"/>
                <w:rtl/>
              </w:rPr>
              <w:t>2</w:t>
            </w:r>
          </w:p>
        </w:tc>
      </w:tr>
      <w:tr w:rsidR="00AF1E75" w:rsidRPr="006520CD" w14:paraId="72A972B3" w14:textId="77777777" w:rsidTr="00FD77C5">
        <w:trPr>
          <w:trHeight w:val="386"/>
        </w:trPr>
        <w:tc>
          <w:tcPr>
            <w:tcW w:w="1849" w:type="dxa"/>
            <w:shd w:val="clear" w:color="auto" w:fill="FFFFFF"/>
            <w:vAlign w:val="center"/>
          </w:tcPr>
          <w:p w14:paraId="01513D08" w14:textId="0531AA10" w:rsidR="00AF1E75" w:rsidRPr="006520CD" w:rsidRDefault="00AF1E75" w:rsidP="00AF1E75">
            <w:pPr>
              <w:jc w:val="both"/>
              <w:rPr>
                <w:rFonts w:ascii="David" w:hAnsi="David"/>
                <w:b/>
                <w:color w:val="000000"/>
                <w:sz w:val="24"/>
                <w:szCs w:val="24"/>
                <w:rtl/>
              </w:rPr>
            </w:pPr>
            <w:r w:rsidRPr="006520CD">
              <w:rPr>
                <w:rFonts w:ascii="David" w:hAnsi="David" w:hint="cs"/>
                <w:b/>
                <w:sz w:val="24"/>
                <w:szCs w:val="24"/>
                <w:rtl/>
              </w:rPr>
              <w:t>מבוא למימון (שיעור ותרגול)</w:t>
            </w:r>
          </w:p>
        </w:tc>
        <w:tc>
          <w:tcPr>
            <w:tcW w:w="1440" w:type="dxa"/>
            <w:shd w:val="clear" w:color="auto" w:fill="FFFFFF"/>
            <w:vAlign w:val="center"/>
          </w:tcPr>
          <w:p w14:paraId="249F1F7E" w14:textId="5D55ED1F" w:rsidR="00AF1E75" w:rsidRPr="006520CD" w:rsidRDefault="00AF1E75" w:rsidP="00AF1E75">
            <w:pPr>
              <w:rPr>
                <w:rFonts w:ascii="David" w:hAnsi="David"/>
                <w:b/>
                <w:color w:val="000000"/>
                <w:sz w:val="24"/>
                <w:szCs w:val="24"/>
                <w:rtl/>
              </w:rPr>
            </w:pPr>
            <w:r w:rsidRPr="006520CD">
              <w:rPr>
                <w:rFonts w:ascii="David" w:hAnsi="David" w:hint="cs"/>
                <w:b/>
                <w:sz w:val="24"/>
                <w:szCs w:val="24"/>
                <w:rtl/>
              </w:rPr>
              <w:t>כלכלה</w:t>
            </w:r>
          </w:p>
        </w:tc>
        <w:tc>
          <w:tcPr>
            <w:tcW w:w="1655" w:type="dxa"/>
            <w:gridSpan w:val="2"/>
            <w:shd w:val="clear" w:color="auto" w:fill="FFFFFF"/>
            <w:vAlign w:val="center"/>
          </w:tcPr>
          <w:p w14:paraId="0787F879" w14:textId="447698C6" w:rsidR="00AF1E75" w:rsidRPr="006520CD" w:rsidRDefault="00AF1E75" w:rsidP="00AF1E75">
            <w:pPr>
              <w:rPr>
                <w:rFonts w:ascii="David" w:hAnsi="David"/>
                <w:b/>
                <w:sz w:val="24"/>
                <w:szCs w:val="24"/>
                <w:rtl/>
              </w:rPr>
            </w:pPr>
            <w:r w:rsidRPr="006520CD">
              <w:rPr>
                <w:rFonts w:ascii="David" w:hAnsi="David" w:hint="cs"/>
                <w:b/>
                <w:sz w:val="24"/>
                <w:szCs w:val="24"/>
                <w:rtl/>
              </w:rPr>
              <w:t>מבוא מיקרו, מבוא למקרו</w:t>
            </w:r>
          </w:p>
        </w:tc>
        <w:tc>
          <w:tcPr>
            <w:tcW w:w="817" w:type="dxa"/>
            <w:shd w:val="clear" w:color="auto" w:fill="FFFFFF"/>
            <w:vAlign w:val="center"/>
          </w:tcPr>
          <w:p w14:paraId="0653F4D1" w14:textId="14CFCDF5" w:rsidR="00AF1E75" w:rsidRPr="006520CD" w:rsidRDefault="00AF1E75" w:rsidP="00AF1E75">
            <w:pPr>
              <w:jc w:val="center"/>
              <w:rPr>
                <w:rFonts w:ascii="David" w:hAnsi="David"/>
                <w:b/>
                <w:color w:val="000000"/>
                <w:sz w:val="24"/>
                <w:szCs w:val="24"/>
                <w:rtl/>
                <w:lang w:eastAsia="en-US"/>
              </w:rPr>
            </w:pPr>
            <w:r w:rsidRPr="006520CD">
              <w:rPr>
                <w:rFonts w:ascii="David" w:hAnsi="David" w:hint="cs"/>
                <w:b/>
                <w:color w:val="000000"/>
                <w:sz w:val="24"/>
                <w:szCs w:val="24"/>
                <w:rtl/>
                <w:lang w:eastAsia="en-US"/>
              </w:rPr>
              <w:t>2</w:t>
            </w:r>
          </w:p>
        </w:tc>
        <w:tc>
          <w:tcPr>
            <w:tcW w:w="851" w:type="dxa"/>
            <w:shd w:val="clear" w:color="auto" w:fill="FFFFFF"/>
            <w:vAlign w:val="center"/>
          </w:tcPr>
          <w:p w14:paraId="5DE3B042" w14:textId="031CE44F" w:rsidR="00AF1E75" w:rsidRPr="006520CD" w:rsidRDefault="00AF1E75" w:rsidP="00AF1E75">
            <w:pPr>
              <w:jc w:val="center"/>
              <w:rPr>
                <w:rFonts w:ascii="David" w:hAnsi="David"/>
                <w:b/>
                <w:sz w:val="24"/>
                <w:szCs w:val="24"/>
                <w:rtl/>
              </w:rPr>
            </w:pPr>
            <w:r w:rsidRPr="006520CD">
              <w:rPr>
                <w:rFonts w:ascii="David" w:hAnsi="David" w:hint="cs"/>
                <w:b/>
                <w:sz w:val="24"/>
                <w:szCs w:val="24"/>
                <w:rtl/>
              </w:rPr>
              <w:t>1</w:t>
            </w:r>
          </w:p>
        </w:tc>
        <w:tc>
          <w:tcPr>
            <w:tcW w:w="1692" w:type="dxa"/>
            <w:shd w:val="clear" w:color="auto" w:fill="FFFFFF"/>
            <w:vAlign w:val="center"/>
          </w:tcPr>
          <w:p w14:paraId="02EDAA43" w14:textId="066F55F0" w:rsidR="00AF1E75" w:rsidRPr="006520CD" w:rsidRDefault="00AF1E75" w:rsidP="00AF1E75">
            <w:pPr>
              <w:jc w:val="center"/>
              <w:rPr>
                <w:rFonts w:ascii="David" w:hAnsi="David"/>
                <w:b/>
                <w:color w:val="000000"/>
                <w:sz w:val="24"/>
                <w:szCs w:val="24"/>
                <w:rtl/>
                <w:lang w:eastAsia="en-US"/>
              </w:rPr>
            </w:pPr>
            <w:r w:rsidRPr="006520CD">
              <w:rPr>
                <w:rFonts w:ascii="David" w:hAnsi="David" w:hint="cs"/>
                <w:b/>
                <w:color w:val="000000"/>
                <w:sz w:val="24"/>
                <w:szCs w:val="24"/>
                <w:rtl/>
                <w:lang w:eastAsia="en-US"/>
              </w:rPr>
              <w:t>2</w:t>
            </w:r>
          </w:p>
        </w:tc>
      </w:tr>
      <w:tr w:rsidR="00AF1E75" w:rsidRPr="006520CD" w14:paraId="5E1CE7FF" w14:textId="77777777" w:rsidTr="00FD77C5">
        <w:trPr>
          <w:trHeight w:val="386"/>
        </w:trPr>
        <w:tc>
          <w:tcPr>
            <w:tcW w:w="1849" w:type="dxa"/>
            <w:shd w:val="clear" w:color="auto" w:fill="FFFFFF"/>
            <w:vAlign w:val="center"/>
          </w:tcPr>
          <w:p w14:paraId="51C03BEE" w14:textId="7840843F" w:rsidR="00AF1E75" w:rsidRPr="006520CD" w:rsidRDefault="00AF1E75" w:rsidP="00AF1E75">
            <w:pPr>
              <w:jc w:val="both"/>
              <w:rPr>
                <w:rFonts w:ascii="David" w:hAnsi="David"/>
                <w:b/>
                <w:color w:val="000000"/>
                <w:sz w:val="24"/>
                <w:szCs w:val="24"/>
                <w:rtl/>
              </w:rPr>
            </w:pPr>
            <w:r w:rsidRPr="006520CD">
              <w:rPr>
                <w:rFonts w:ascii="David" w:hAnsi="David" w:hint="cs"/>
                <w:b/>
                <w:color w:val="000000"/>
                <w:sz w:val="24"/>
                <w:szCs w:val="24"/>
                <w:rtl/>
              </w:rPr>
              <w:t>היחסים הבינלאומיים והבין ערביים במזרח התיכון</w:t>
            </w:r>
          </w:p>
        </w:tc>
        <w:tc>
          <w:tcPr>
            <w:tcW w:w="1440" w:type="dxa"/>
            <w:shd w:val="clear" w:color="auto" w:fill="FFFFFF"/>
            <w:vAlign w:val="center"/>
          </w:tcPr>
          <w:p w14:paraId="56C7F03A" w14:textId="5E1E4E3A" w:rsidR="00AF1E75" w:rsidRPr="006520CD" w:rsidRDefault="00AF1E75" w:rsidP="00AF1E75">
            <w:pPr>
              <w:rPr>
                <w:rFonts w:ascii="David" w:hAnsi="David"/>
                <w:b/>
                <w:color w:val="000000"/>
                <w:sz w:val="24"/>
                <w:szCs w:val="24"/>
                <w:rtl/>
              </w:rPr>
            </w:pPr>
            <w:r w:rsidRPr="006520CD">
              <w:rPr>
                <w:rFonts w:ascii="David" w:hAnsi="David" w:hint="cs"/>
                <w:b/>
                <w:color w:val="000000"/>
                <w:sz w:val="24"/>
                <w:szCs w:val="24"/>
                <w:rtl/>
              </w:rPr>
              <w:t>מדה"מ</w:t>
            </w:r>
          </w:p>
        </w:tc>
        <w:tc>
          <w:tcPr>
            <w:tcW w:w="1655" w:type="dxa"/>
            <w:gridSpan w:val="2"/>
            <w:shd w:val="clear" w:color="auto" w:fill="FFFFFF"/>
          </w:tcPr>
          <w:p w14:paraId="4F57C7F2" w14:textId="4BABE09C" w:rsidR="00AF1E75" w:rsidRPr="006520CD" w:rsidRDefault="00AF1E75" w:rsidP="00AF1E75">
            <w:pPr>
              <w:rPr>
                <w:rFonts w:ascii="David" w:hAnsi="David"/>
                <w:b/>
                <w:sz w:val="24"/>
                <w:szCs w:val="24"/>
                <w:rtl/>
              </w:rPr>
            </w:pPr>
            <w:r w:rsidRPr="006520CD">
              <w:rPr>
                <w:rFonts w:ascii="David" w:hAnsi="David" w:hint="cs"/>
                <w:b/>
                <w:sz w:val="24"/>
                <w:szCs w:val="24"/>
                <w:rtl/>
              </w:rPr>
              <w:t>מבוא ליחסים בינלאומים, מבוא למדע המדינה, פוליטיקה השוואתית</w:t>
            </w:r>
          </w:p>
        </w:tc>
        <w:tc>
          <w:tcPr>
            <w:tcW w:w="817" w:type="dxa"/>
            <w:shd w:val="clear" w:color="auto" w:fill="FFFFFF"/>
            <w:vAlign w:val="center"/>
          </w:tcPr>
          <w:p w14:paraId="759E77D0" w14:textId="1BD49CD6" w:rsidR="00AF1E75" w:rsidRPr="006520CD" w:rsidRDefault="00AF1E75" w:rsidP="00AF1E75">
            <w:pPr>
              <w:jc w:val="center"/>
              <w:rPr>
                <w:rFonts w:ascii="David" w:hAnsi="David"/>
                <w:b/>
                <w:color w:val="000000"/>
                <w:sz w:val="24"/>
                <w:szCs w:val="24"/>
                <w:rtl/>
                <w:lang w:eastAsia="en-US"/>
              </w:rPr>
            </w:pPr>
            <w:r w:rsidRPr="006520CD">
              <w:rPr>
                <w:rFonts w:ascii="David" w:hAnsi="David" w:hint="cs"/>
                <w:b/>
                <w:color w:val="000000"/>
                <w:sz w:val="24"/>
                <w:szCs w:val="24"/>
                <w:rtl/>
                <w:lang w:eastAsia="en-US"/>
              </w:rPr>
              <w:t>2</w:t>
            </w:r>
          </w:p>
        </w:tc>
        <w:tc>
          <w:tcPr>
            <w:tcW w:w="851" w:type="dxa"/>
            <w:shd w:val="clear" w:color="auto" w:fill="FFFFFF"/>
            <w:vAlign w:val="center"/>
          </w:tcPr>
          <w:p w14:paraId="5B674BCA" w14:textId="46918141" w:rsidR="00AF1E75" w:rsidRPr="006520CD" w:rsidRDefault="00AF1E75" w:rsidP="00AF1E75">
            <w:pPr>
              <w:jc w:val="center"/>
              <w:rPr>
                <w:rFonts w:ascii="David" w:hAnsi="David"/>
                <w:b/>
                <w:sz w:val="24"/>
                <w:szCs w:val="24"/>
                <w:rtl/>
              </w:rPr>
            </w:pPr>
            <w:r w:rsidRPr="006520CD">
              <w:rPr>
                <w:rFonts w:ascii="David" w:hAnsi="David" w:hint="cs"/>
                <w:b/>
                <w:sz w:val="24"/>
                <w:szCs w:val="24"/>
                <w:rtl/>
              </w:rPr>
              <w:t>-</w:t>
            </w:r>
          </w:p>
        </w:tc>
        <w:tc>
          <w:tcPr>
            <w:tcW w:w="1692" w:type="dxa"/>
            <w:shd w:val="clear" w:color="auto" w:fill="FFFFFF"/>
            <w:vAlign w:val="center"/>
          </w:tcPr>
          <w:p w14:paraId="24D36D82" w14:textId="57186757" w:rsidR="00AF1E75" w:rsidRPr="006520CD" w:rsidRDefault="00AF1E75" w:rsidP="00AF1E75">
            <w:pPr>
              <w:jc w:val="center"/>
              <w:rPr>
                <w:rFonts w:ascii="David" w:hAnsi="David"/>
                <w:b/>
                <w:color w:val="000000"/>
                <w:sz w:val="24"/>
                <w:szCs w:val="24"/>
                <w:lang w:eastAsia="en-US"/>
              </w:rPr>
            </w:pPr>
            <w:r w:rsidRPr="006520CD">
              <w:rPr>
                <w:rFonts w:ascii="David" w:hAnsi="David" w:hint="cs"/>
                <w:b/>
                <w:color w:val="000000"/>
                <w:sz w:val="24"/>
                <w:szCs w:val="24"/>
                <w:rtl/>
                <w:lang w:eastAsia="en-US"/>
              </w:rPr>
              <w:t>2</w:t>
            </w:r>
          </w:p>
        </w:tc>
      </w:tr>
      <w:tr w:rsidR="00AF1E75" w:rsidRPr="006520CD" w14:paraId="52E718EB" w14:textId="77777777" w:rsidTr="00911444">
        <w:trPr>
          <w:trHeight w:val="386"/>
        </w:trPr>
        <w:tc>
          <w:tcPr>
            <w:tcW w:w="1849" w:type="dxa"/>
            <w:shd w:val="clear" w:color="auto" w:fill="FFFFFF"/>
            <w:vAlign w:val="center"/>
          </w:tcPr>
          <w:p w14:paraId="2545E978" w14:textId="2F79C9F3" w:rsidR="00AF1E75" w:rsidRPr="006520CD" w:rsidRDefault="00AF1E75" w:rsidP="00AF1E75">
            <w:pPr>
              <w:jc w:val="both"/>
              <w:rPr>
                <w:rFonts w:ascii="David" w:hAnsi="David"/>
                <w:b/>
                <w:color w:val="000000"/>
                <w:sz w:val="24"/>
                <w:szCs w:val="24"/>
                <w:rtl/>
              </w:rPr>
            </w:pPr>
            <w:r w:rsidRPr="006520CD">
              <w:rPr>
                <w:rFonts w:ascii="David" w:hAnsi="David" w:hint="cs"/>
                <w:bCs/>
                <w:sz w:val="24"/>
                <w:szCs w:val="24"/>
                <w:rtl/>
              </w:rPr>
              <w:t>אקונומטריקה ב'</w:t>
            </w:r>
          </w:p>
        </w:tc>
        <w:tc>
          <w:tcPr>
            <w:tcW w:w="1440" w:type="dxa"/>
            <w:shd w:val="clear" w:color="auto" w:fill="FFFFFF"/>
            <w:vAlign w:val="center"/>
          </w:tcPr>
          <w:p w14:paraId="061A54AC" w14:textId="7CBA9045" w:rsidR="00AF1E75" w:rsidRPr="006520CD" w:rsidRDefault="00AF1E75" w:rsidP="00AF1E75">
            <w:pPr>
              <w:rPr>
                <w:rFonts w:ascii="David" w:hAnsi="David"/>
                <w:b/>
                <w:color w:val="000000"/>
                <w:sz w:val="24"/>
                <w:szCs w:val="24"/>
                <w:rtl/>
              </w:rPr>
            </w:pPr>
            <w:r w:rsidRPr="006520CD">
              <w:rPr>
                <w:rFonts w:ascii="David" w:hAnsi="David" w:hint="cs"/>
                <w:b/>
                <w:sz w:val="24"/>
                <w:szCs w:val="24"/>
                <w:rtl/>
              </w:rPr>
              <w:t>כלכלה</w:t>
            </w:r>
          </w:p>
        </w:tc>
        <w:tc>
          <w:tcPr>
            <w:tcW w:w="1655" w:type="dxa"/>
            <w:gridSpan w:val="2"/>
            <w:shd w:val="clear" w:color="auto" w:fill="FFFFFF"/>
            <w:vAlign w:val="center"/>
          </w:tcPr>
          <w:p w14:paraId="3B2F072D" w14:textId="2431FBD9" w:rsidR="00AF1E75" w:rsidRPr="006520CD" w:rsidRDefault="00AF1E75" w:rsidP="00AF1E75">
            <w:pPr>
              <w:rPr>
                <w:rFonts w:ascii="David" w:hAnsi="David"/>
                <w:b/>
                <w:sz w:val="24"/>
                <w:szCs w:val="24"/>
                <w:rtl/>
              </w:rPr>
            </w:pPr>
          </w:p>
        </w:tc>
        <w:tc>
          <w:tcPr>
            <w:tcW w:w="817" w:type="dxa"/>
            <w:shd w:val="clear" w:color="auto" w:fill="FFFFFF"/>
            <w:vAlign w:val="center"/>
          </w:tcPr>
          <w:p w14:paraId="16332823" w14:textId="1303A313" w:rsidR="00AF1E75" w:rsidRPr="006520CD" w:rsidRDefault="00AF1E75" w:rsidP="00AF1E75">
            <w:pPr>
              <w:jc w:val="center"/>
              <w:rPr>
                <w:rFonts w:ascii="David" w:hAnsi="David"/>
                <w:b/>
                <w:color w:val="000000"/>
                <w:sz w:val="24"/>
                <w:szCs w:val="24"/>
                <w:rtl/>
                <w:lang w:eastAsia="en-US"/>
              </w:rPr>
            </w:pPr>
            <w:r w:rsidRPr="006520CD">
              <w:rPr>
                <w:rFonts w:ascii="David" w:hAnsi="David" w:hint="cs"/>
                <w:b/>
                <w:color w:val="000000"/>
                <w:sz w:val="24"/>
                <w:szCs w:val="24"/>
                <w:rtl/>
                <w:lang w:eastAsia="en-US"/>
              </w:rPr>
              <w:t>3</w:t>
            </w:r>
          </w:p>
        </w:tc>
        <w:tc>
          <w:tcPr>
            <w:tcW w:w="851" w:type="dxa"/>
            <w:shd w:val="clear" w:color="auto" w:fill="FFFFFF"/>
            <w:vAlign w:val="center"/>
          </w:tcPr>
          <w:p w14:paraId="43977193" w14:textId="0D93C554" w:rsidR="00AF1E75" w:rsidRPr="006520CD" w:rsidRDefault="00AF1E75" w:rsidP="00AF1E75">
            <w:pPr>
              <w:jc w:val="center"/>
              <w:rPr>
                <w:rFonts w:ascii="David" w:hAnsi="David"/>
                <w:b/>
                <w:sz w:val="24"/>
                <w:szCs w:val="24"/>
                <w:rtl/>
              </w:rPr>
            </w:pPr>
            <w:r w:rsidRPr="006520CD">
              <w:rPr>
                <w:rFonts w:ascii="David" w:hAnsi="David" w:hint="cs"/>
                <w:b/>
                <w:sz w:val="24"/>
                <w:szCs w:val="24"/>
                <w:rtl/>
              </w:rPr>
              <w:t>1</w:t>
            </w:r>
          </w:p>
        </w:tc>
        <w:tc>
          <w:tcPr>
            <w:tcW w:w="1692" w:type="dxa"/>
            <w:shd w:val="clear" w:color="auto" w:fill="FFFFFF"/>
            <w:vAlign w:val="center"/>
          </w:tcPr>
          <w:p w14:paraId="23ECEA59" w14:textId="7905EE8B" w:rsidR="00AF1E75" w:rsidRPr="006520CD" w:rsidRDefault="00AF1E75" w:rsidP="00AF1E75">
            <w:pPr>
              <w:jc w:val="center"/>
              <w:rPr>
                <w:rFonts w:ascii="David" w:hAnsi="David"/>
                <w:b/>
                <w:color w:val="000000"/>
                <w:sz w:val="24"/>
                <w:szCs w:val="24"/>
                <w:rtl/>
                <w:lang w:eastAsia="en-US"/>
              </w:rPr>
            </w:pPr>
            <w:r w:rsidRPr="006520CD">
              <w:rPr>
                <w:rFonts w:ascii="David" w:hAnsi="David" w:hint="cs"/>
                <w:b/>
                <w:color w:val="000000"/>
                <w:sz w:val="24"/>
                <w:szCs w:val="24"/>
                <w:rtl/>
                <w:lang w:eastAsia="en-US"/>
              </w:rPr>
              <w:t>3</w:t>
            </w:r>
          </w:p>
        </w:tc>
      </w:tr>
      <w:tr w:rsidR="00AF1E75" w:rsidRPr="006520CD" w14:paraId="1FB98A66" w14:textId="77777777" w:rsidTr="00156295">
        <w:trPr>
          <w:trHeight w:val="386"/>
        </w:trPr>
        <w:tc>
          <w:tcPr>
            <w:tcW w:w="1849" w:type="dxa"/>
            <w:shd w:val="clear" w:color="auto" w:fill="FFFFFF"/>
            <w:vAlign w:val="center"/>
          </w:tcPr>
          <w:p w14:paraId="672CA553" w14:textId="6EAB6B5C" w:rsidR="00AF1E75" w:rsidRPr="006520CD" w:rsidRDefault="00AF1E75" w:rsidP="00AF1E75">
            <w:pPr>
              <w:jc w:val="both"/>
              <w:rPr>
                <w:rFonts w:ascii="David" w:hAnsi="David"/>
                <w:b/>
                <w:color w:val="000000"/>
                <w:sz w:val="24"/>
                <w:szCs w:val="24"/>
                <w:rtl/>
                <w:lang w:eastAsia="en-US"/>
              </w:rPr>
            </w:pPr>
            <w:r w:rsidRPr="006520CD">
              <w:rPr>
                <w:rFonts w:ascii="David" w:hAnsi="David" w:hint="cs"/>
                <w:b/>
                <w:color w:val="000000"/>
                <w:sz w:val="24"/>
                <w:szCs w:val="24"/>
                <w:rtl/>
                <w:lang w:eastAsia="en-US"/>
              </w:rPr>
              <w:t>תורת המחירים ג'</w:t>
            </w:r>
          </w:p>
        </w:tc>
        <w:tc>
          <w:tcPr>
            <w:tcW w:w="1440" w:type="dxa"/>
            <w:shd w:val="clear" w:color="auto" w:fill="FFFFFF"/>
            <w:vAlign w:val="center"/>
          </w:tcPr>
          <w:p w14:paraId="36CF5D3C" w14:textId="064F1C56" w:rsidR="00AF1E75" w:rsidRPr="006520CD" w:rsidRDefault="00AF1E75" w:rsidP="00AF1E75">
            <w:pPr>
              <w:rPr>
                <w:rFonts w:ascii="David" w:hAnsi="David"/>
                <w:b/>
                <w:color w:val="000000"/>
                <w:sz w:val="24"/>
                <w:szCs w:val="24"/>
                <w:rtl/>
                <w:lang w:eastAsia="en-US"/>
              </w:rPr>
            </w:pPr>
            <w:r w:rsidRPr="006520CD">
              <w:rPr>
                <w:rFonts w:ascii="David" w:hAnsi="David" w:hint="cs"/>
                <w:b/>
                <w:color w:val="000000"/>
                <w:sz w:val="24"/>
                <w:szCs w:val="24"/>
                <w:rtl/>
                <w:lang w:eastAsia="en-US"/>
              </w:rPr>
              <w:t>כלכלה</w:t>
            </w:r>
          </w:p>
        </w:tc>
        <w:tc>
          <w:tcPr>
            <w:tcW w:w="1655" w:type="dxa"/>
            <w:gridSpan w:val="2"/>
            <w:shd w:val="clear" w:color="auto" w:fill="FFFFFF"/>
          </w:tcPr>
          <w:p w14:paraId="4C3898D8" w14:textId="5416E01C" w:rsidR="00AF1E75" w:rsidRPr="006520CD" w:rsidRDefault="00AF1E75" w:rsidP="00AF1E75">
            <w:pPr>
              <w:rPr>
                <w:rFonts w:ascii="David" w:hAnsi="David"/>
                <w:b/>
                <w:sz w:val="24"/>
                <w:szCs w:val="24"/>
                <w:rtl/>
              </w:rPr>
            </w:pPr>
          </w:p>
        </w:tc>
        <w:tc>
          <w:tcPr>
            <w:tcW w:w="817" w:type="dxa"/>
            <w:shd w:val="clear" w:color="auto" w:fill="FFFFFF"/>
            <w:vAlign w:val="center"/>
          </w:tcPr>
          <w:p w14:paraId="324C6C56" w14:textId="739D5230" w:rsidR="00AF1E75" w:rsidRPr="006520CD" w:rsidRDefault="00AF1E75" w:rsidP="00AF1E75">
            <w:pPr>
              <w:jc w:val="center"/>
              <w:rPr>
                <w:rFonts w:ascii="David" w:hAnsi="David"/>
                <w:b/>
                <w:color w:val="000000"/>
                <w:sz w:val="24"/>
                <w:szCs w:val="24"/>
                <w:rtl/>
                <w:lang w:eastAsia="en-US"/>
              </w:rPr>
            </w:pPr>
            <w:r w:rsidRPr="006520CD">
              <w:rPr>
                <w:rFonts w:ascii="David" w:hAnsi="David" w:hint="cs"/>
                <w:b/>
                <w:color w:val="000000"/>
                <w:sz w:val="24"/>
                <w:szCs w:val="24"/>
                <w:rtl/>
                <w:lang w:eastAsia="en-US"/>
              </w:rPr>
              <w:t>3</w:t>
            </w:r>
          </w:p>
        </w:tc>
        <w:tc>
          <w:tcPr>
            <w:tcW w:w="851" w:type="dxa"/>
            <w:shd w:val="clear" w:color="auto" w:fill="FFFFFF"/>
            <w:vAlign w:val="center"/>
          </w:tcPr>
          <w:p w14:paraId="38E4FF3A" w14:textId="7566F9D7" w:rsidR="00AF1E75" w:rsidRPr="006520CD" w:rsidRDefault="00AF1E75" w:rsidP="00AF1E75">
            <w:pPr>
              <w:jc w:val="center"/>
              <w:rPr>
                <w:rFonts w:ascii="David" w:hAnsi="David"/>
                <w:b/>
                <w:sz w:val="24"/>
                <w:szCs w:val="24"/>
                <w:rtl/>
              </w:rPr>
            </w:pPr>
            <w:r w:rsidRPr="006520CD">
              <w:rPr>
                <w:rFonts w:ascii="David" w:hAnsi="David" w:hint="cs"/>
                <w:b/>
                <w:sz w:val="24"/>
                <w:szCs w:val="24"/>
                <w:rtl/>
              </w:rPr>
              <w:t>2</w:t>
            </w:r>
          </w:p>
        </w:tc>
        <w:tc>
          <w:tcPr>
            <w:tcW w:w="1692" w:type="dxa"/>
            <w:shd w:val="clear" w:color="auto" w:fill="FFFFFF"/>
            <w:vAlign w:val="center"/>
          </w:tcPr>
          <w:p w14:paraId="442021B2" w14:textId="0694F18C" w:rsidR="00AF1E75" w:rsidRPr="006520CD" w:rsidRDefault="000C47A3" w:rsidP="00AF1E75">
            <w:pPr>
              <w:jc w:val="center"/>
              <w:rPr>
                <w:rFonts w:ascii="David" w:hAnsi="David"/>
                <w:b/>
                <w:color w:val="000000"/>
                <w:sz w:val="24"/>
                <w:szCs w:val="24"/>
                <w:lang w:eastAsia="en-US"/>
              </w:rPr>
            </w:pPr>
            <w:r w:rsidRPr="006520CD">
              <w:rPr>
                <w:rFonts w:ascii="David" w:hAnsi="David" w:hint="cs"/>
                <w:b/>
                <w:color w:val="000000"/>
                <w:sz w:val="24"/>
                <w:szCs w:val="24"/>
                <w:rtl/>
                <w:lang w:eastAsia="en-US"/>
              </w:rPr>
              <w:t>4</w:t>
            </w:r>
          </w:p>
        </w:tc>
      </w:tr>
      <w:tr w:rsidR="00AF1E75" w:rsidRPr="00CD25BC" w14:paraId="322296B2" w14:textId="77777777" w:rsidTr="00156295">
        <w:trPr>
          <w:trHeight w:val="386"/>
        </w:trPr>
        <w:tc>
          <w:tcPr>
            <w:tcW w:w="1849" w:type="dxa"/>
            <w:shd w:val="clear" w:color="auto" w:fill="FFFFFF"/>
            <w:vAlign w:val="center"/>
          </w:tcPr>
          <w:p w14:paraId="646CA33B" w14:textId="77777777" w:rsidR="00AF1E75" w:rsidRPr="006520CD" w:rsidRDefault="00AF1E75" w:rsidP="00AF1E75">
            <w:pPr>
              <w:jc w:val="both"/>
              <w:rPr>
                <w:rFonts w:ascii="David" w:hAnsi="David"/>
                <w:b/>
                <w:color w:val="000000"/>
                <w:sz w:val="24"/>
                <w:szCs w:val="24"/>
                <w:rtl/>
                <w:lang w:eastAsia="en-US"/>
              </w:rPr>
            </w:pPr>
            <w:r w:rsidRPr="006520CD">
              <w:rPr>
                <w:rFonts w:ascii="David" w:hAnsi="David" w:hint="cs"/>
                <w:b/>
                <w:color w:val="000000"/>
                <w:sz w:val="24"/>
                <w:szCs w:val="24"/>
                <w:rtl/>
                <w:lang w:eastAsia="en-US"/>
              </w:rPr>
              <w:t>סה"כ</w:t>
            </w:r>
          </w:p>
        </w:tc>
        <w:tc>
          <w:tcPr>
            <w:tcW w:w="1440" w:type="dxa"/>
            <w:shd w:val="clear" w:color="auto" w:fill="FFFFFF"/>
            <w:vAlign w:val="center"/>
          </w:tcPr>
          <w:p w14:paraId="36BEF862" w14:textId="77777777" w:rsidR="00AF1E75" w:rsidRPr="006520CD" w:rsidRDefault="00AF1E75" w:rsidP="00AF1E75">
            <w:pPr>
              <w:rPr>
                <w:rFonts w:ascii="David" w:hAnsi="David"/>
                <w:b/>
                <w:color w:val="000000"/>
                <w:sz w:val="24"/>
                <w:szCs w:val="24"/>
                <w:rtl/>
                <w:lang w:eastAsia="en-US"/>
              </w:rPr>
            </w:pPr>
          </w:p>
        </w:tc>
        <w:tc>
          <w:tcPr>
            <w:tcW w:w="1655" w:type="dxa"/>
            <w:gridSpan w:val="2"/>
            <w:shd w:val="clear" w:color="auto" w:fill="FFFFFF"/>
          </w:tcPr>
          <w:p w14:paraId="574B9B4C" w14:textId="77777777" w:rsidR="00AF1E75" w:rsidRPr="006520CD" w:rsidRDefault="00AF1E75" w:rsidP="00AF1E75">
            <w:pPr>
              <w:rPr>
                <w:rFonts w:ascii="David" w:hAnsi="David"/>
                <w:b/>
                <w:sz w:val="24"/>
                <w:szCs w:val="24"/>
                <w:rtl/>
              </w:rPr>
            </w:pPr>
          </w:p>
        </w:tc>
        <w:tc>
          <w:tcPr>
            <w:tcW w:w="817" w:type="dxa"/>
            <w:shd w:val="clear" w:color="auto" w:fill="FFFFFF"/>
            <w:vAlign w:val="center"/>
          </w:tcPr>
          <w:p w14:paraId="0A918855" w14:textId="77777777" w:rsidR="00AF1E75" w:rsidRPr="006520CD" w:rsidRDefault="00AF1E75" w:rsidP="00AF1E75">
            <w:pPr>
              <w:jc w:val="center"/>
              <w:rPr>
                <w:rFonts w:ascii="David" w:hAnsi="David"/>
                <w:b/>
                <w:color w:val="000000"/>
                <w:sz w:val="24"/>
                <w:szCs w:val="24"/>
                <w:rtl/>
                <w:lang w:eastAsia="en-US"/>
              </w:rPr>
            </w:pPr>
          </w:p>
        </w:tc>
        <w:tc>
          <w:tcPr>
            <w:tcW w:w="851" w:type="dxa"/>
            <w:shd w:val="clear" w:color="auto" w:fill="FFFFFF"/>
            <w:vAlign w:val="center"/>
          </w:tcPr>
          <w:p w14:paraId="0C27D091" w14:textId="77777777" w:rsidR="00AF1E75" w:rsidRPr="006520CD" w:rsidRDefault="00AF1E75" w:rsidP="00AF1E75">
            <w:pPr>
              <w:jc w:val="center"/>
              <w:rPr>
                <w:rFonts w:ascii="David" w:hAnsi="David"/>
                <w:b/>
                <w:sz w:val="24"/>
                <w:szCs w:val="24"/>
                <w:rtl/>
              </w:rPr>
            </w:pPr>
          </w:p>
        </w:tc>
        <w:tc>
          <w:tcPr>
            <w:tcW w:w="1692" w:type="dxa"/>
            <w:shd w:val="clear" w:color="auto" w:fill="FFFFFF"/>
            <w:vAlign w:val="center"/>
          </w:tcPr>
          <w:p w14:paraId="6E78FA2E" w14:textId="31BF6E28" w:rsidR="00AF1E75" w:rsidRPr="00CD25BC" w:rsidRDefault="000C47A3" w:rsidP="00AF1E75">
            <w:pPr>
              <w:jc w:val="center"/>
              <w:rPr>
                <w:rFonts w:ascii="David" w:hAnsi="David"/>
                <w:b/>
                <w:color w:val="000000"/>
                <w:sz w:val="24"/>
                <w:szCs w:val="24"/>
                <w:lang w:eastAsia="en-US"/>
              </w:rPr>
            </w:pPr>
            <w:r w:rsidRPr="006520CD">
              <w:rPr>
                <w:rFonts w:ascii="David" w:hAnsi="David" w:hint="cs"/>
                <w:b/>
                <w:color w:val="000000"/>
                <w:sz w:val="24"/>
                <w:szCs w:val="24"/>
                <w:rtl/>
                <w:lang w:eastAsia="en-US"/>
              </w:rPr>
              <w:t>25</w:t>
            </w:r>
          </w:p>
        </w:tc>
      </w:tr>
    </w:tbl>
    <w:p w14:paraId="05B161AE" w14:textId="1C7E70F2" w:rsidR="00CD4CDB" w:rsidRDefault="00CD4CDB" w:rsidP="00CD4CDB">
      <w:pPr>
        <w:spacing w:before="120" w:after="120" w:line="360" w:lineRule="auto"/>
        <w:rPr>
          <w:rFonts w:ascii="David" w:hAnsi="David"/>
          <w:b/>
          <w:sz w:val="24"/>
          <w:szCs w:val="24"/>
          <w:rtl/>
        </w:rPr>
      </w:pPr>
    </w:p>
    <w:p w14:paraId="39BFB3E7" w14:textId="0A658368" w:rsidR="00CD4CDB" w:rsidRDefault="00CD4CDB" w:rsidP="00CD4CDB">
      <w:pPr>
        <w:spacing w:before="120" w:after="120" w:line="360" w:lineRule="auto"/>
        <w:rPr>
          <w:rFonts w:ascii="David" w:hAnsi="David"/>
          <w:b/>
          <w:sz w:val="24"/>
          <w:szCs w:val="24"/>
          <w:rtl/>
        </w:rPr>
      </w:pPr>
    </w:p>
    <w:p w14:paraId="736EE221" w14:textId="7767E1E7" w:rsidR="00CD4CDB" w:rsidRDefault="00CD4CDB" w:rsidP="00CD4CDB">
      <w:pPr>
        <w:spacing w:before="120" w:after="120" w:line="360" w:lineRule="auto"/>
        <w:rPr>
          <w:rFonts w:ascii="David" w:hAnsi="David"/>
          <w:b/>
          <w:sz w:val="24"/>
          <w:szCs w:val="24"/>
          <w:rtl/>
        </w:rPr>
      </w:pPr>
    </w:p>
    <w:p w14:paraId="67524491" w14:textId="77777777" w:rsidR="00CD4CDB" w:rsidRPr="00CD4CDB" w:rsidRDefault="00CD4CDB" w:rsidP="00CD4CDB">
      <w:pPr>
        <w:spacing w:before="120" w:after="120" w:line="360" w:lineRule="auto"/>
        <w:rPr>
          <w:rFonts w:ascii="David" w:hAnsi="David"/>
          <w:b/>
          <w:sz w:val="24"/>
          <w:szCs w:val="24"/>
          <w:rtl/>
        </w:rPr>
      </w:pPr>
    </w:p>
    <w:p w14:paraId="5E6BDF10" w14:textId="2E34FF0A" w:rsidR="00576127" w:rsidRPr="00CD25BC" w:rsidRDefault="00576127" w:rsidP="00B53DA6">
      <w:pPr>
        <w:pStyle w:val="Heading2"/>
        <w:rPr>
          <w:bCs w:val="0"/>
          <w:sz w:val="24"/>
          <w:rtl/>
        </w:rPr>
      </w:pPr>
      <w:bookmarkStart w:id="52" w:name="_Toc142424770"/>
      <w:bookmarkStart w:id="53" w:name="_Toc142424784"/>
      <w:bookmarkStart w:id="54" w:name="_Toc142424922"/>
      <w:bookmarkStart w:id="55" w:name="_Toc142425021"/>
      <w:bookmarkStart w:id="56" w:name="_Toc205193795"/>
      <w:r w:rsidRPr="00CD25BC">
        <w:rPr>
          <w:rFonts w:hint="cs"/>
          <w:bCs w:val="0"/>
          <w:sz w:val="24"/>
          <w:rtl/>
        </w:rPr>
        <w:t>קורסי בחירה</w:t>
      </w:r>
      <w:bookmarkEnd w:id="52"/>
      <w:bookmarkEnd w:id="53"/>
      <w:bookmarkEnd w:id="54"/>
      <w:bookmarkEnd w:id="55"/>
      <w:bookmarkEnd w:id="56"/>
    </w:p>
    <w:p w14:paraId="6B594DE3" w14:textId="46A7B996" w:rsidR="004B49E5" w:rsidRPr="00CD25BC" w:rsidRDefault="004B49E5" w:rsidP="00B53DA6">
      <w:pPr>
        <w:numPr>
          <w:ilvl w:val="0"/>
          <w:numId w:val="21"/>
        </w:numPr>
        <w:spacing w:before="120" w:after="120" w:line="360" w:lineRule="auto"/>
        <w:ind w:left="389"/>
        <w:rPr>
          <w:rFonts w:ascii="David" w:hAnsi="David"/>
          <w:b/>
          <w:sz w:val="24"/>
          <w:szCs w:val="24"/>
          <w:rtl/>
        </w:rPr>
      </w:pPr>
      <w:r w:rsidRPr="00CD25BC">
        <w:rPr>
          <w:rFonts w:ascii="David" w:hAnsi="David" w:hint="cs"/>
          <w:b/>
          <w:sz w:val="24"/>
          <w:szCs w:val="24"/>
          <w:rtl/>
        </w:rPr>
        <w:t>על הסטודנט</w:t>
      </w:r>
      <w:r w:rsidR="001C0C13" w:rsidRPr="00CD25BC">
        <w:rPr>
          <w:rFonts w:ascii="David" w:hAnsi="David" w:hint="cs"/>
          <w:b/>
          <w:sz w:val="24"/>
          <w:szCs w:val="24"/>
          <w:rtl/>
        </w:rPr>
        <w:t>/</w:t>
      </w:r>
      <w:r w:rsidRPr="00CD25BC">
        <w:rPr>
          <w:rFonts w:ascii="David" w:hAnsi="David" w:hint="cs"/>
          <w:b/>
          <w:sz w:val="24"/>
          <w:szCs w:val="24"/>
          <w:rtl/>
        </w:rPr>
        <w:t xml:space="preserve">ית לצבור </w:t>
      </w:r>
      <w:r w:rsidR="00F33F8B" w:rsidRPr="00CD25BC">
        <w:rPr>
          <w:rFonts w:ascii="David" w:hAnsi="David" w:hint="cs"/>
          <w:b/>
          <w:sz w:val="24"/>
          <w:szCs w:val="24"/>
        </w:rPr>
        <w:t>10</w:t>
      </w:r>
      <w:r w:rsidRPr="00CD25BC">
        <w:rPr>
          <w:rFonts w:ascii="David" w:hAnsi="David" w:hint="cs"/>
          <w:b/>
          <w:sz w:val="24"/>
          <w:szCs w:val="24"/>
          <w:rtl/>
        </w:rPr>
        <w:t xml:space="preserve"> נ"ז במסגרת קורסי הבחירה.</w:t>
      </w:r>
      <w:r w:rsidR="00761D55" w:rsidRPr="00CD25BC">
        <w:rPr>
          <w:rStyle w:val="FootnoteReference"/>
          <w:rFonts w:ascii="David" w:hAnsi="David" w:hint="cs"/>
          <w:b/>
          <w:sz w:val="24"/>
          <w:szCs w:val="24"/>
          <w:rtl/>
        </w:rPr>
        <w:footnoteReference w:id="3"/>
      </w:r>
      <w:r w:rsidRPr="00CD25BC">
        <w:rPr>
          <w:rFonts w:ascii="David" w:hAnsi="David" w:hint="cs"/>
          <w:b/>
          <w:sz w:val="24"/>
          <w:szCs w:val="24"/>
          <w:rtl/>
        </w:rPr>
        <w:t xml:space="preserve"> </w:t>
      </w:r>
    </w:p>
    <w:p w14:paraId="08969D64" w14:textId="3F7608E8" w:rsidR="003A7B75" w:rsidRPr="00271960" w:rsidRDefault="00AC46F5" w:rsidP="00B53DA6">
      <w:pPr>
        <w:spacing w:before="120" w:after="120" w:line="360" w:lineRule="auto"/>
        <w:rPr>
          <w:rFonts w:ascii="David" w:hAnsi="David"/>
          <w:b/>
          <w:sz w:val="24"/>
          <w:szCs w:val="24"/>
          <w:u w:val="single"/>
          <w:rtl/>
        </w:rPr>
      </w:pPr>
      <w:r w:rsidRPr="00271960">
        <w:rPr>
          <w:rFonts w:ascii="David" w:hAnsi="David" w:hint="cs"/>
          <w:b/>
          <w:sz w:val="24"/>
          <w:szCs w:val="24"/>
          <w:u w:val="single"/>
          <w:rtl/>
        </w:rPr>
        <w:t xml:space="preserve">רשימת קורסי הבחירה (נתון לשינוי): </w:t>
      </w:r>
    </w:p>
    <w:p w14:paraId="4B548100" w14:textId="77777777" w:rsidR="00732894" w:rsidRPr="00CD25BC" w:rsidRDefault="00732894" w:rsidP="00B53DA6">
      <w:pPr>
        <w:spacing w:line="360" w:lineRule="auto"/>
        <w:rPr>
          <w:rFonts w:ascii="David" w:hAnsi="David"/>
          <w:b/>
          <w:sz w:val="24"/>
          <w:szCs w:val="24"/>
          <w:rtl/>
        </w:rPr>
      </w:pPr>
    </w:p>
    <w:tbl>
      <w:tblPr>
        <w:bidiVisual/>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792"/>
        <w:gridCol w:w="1134"/>
        <w:gridCol w:w="3119"/>
        <w:gridCol w:w="1701"/>
        <w:gridCol w:w="1265"/>
      </w:tblGrid>
      <w:tr w:rsidR="00081826" w:rsidRPr="00081826" w14:paraId="08836C8B" w14:textId="77777777" w:rsidTr="00081826">
        <w:trPr>
          <w:trHeight w:val="386"/>
        </w:trPr>
        <w:tc>
          <w:tcPr>
            <w:tcW w:w="1792" w:type="dxa"/>
            <w:shd w:val="clear" w:color="auto" w:fill="FFFFFF"/>
          </w:tcPr>
          <w:p w14:paraId="0FC669D3" w14:textId="77777777" w:rsidR="00081826" w:rsidRPr="00081826" w:rsidRDefault="00081826" w:rsidP="00B53DA6">
            <w:pPr>
              <w:spacing w:line="360" w:lineRule="auto"/>
              <w:rPr>
                <w:rFonts w:ascii="David" w:hAnsi="David"/>
                <w:bCs/>
                <w:sz w:val="24"/>
                <w:szCs w:val="24"/>
                <w:rtl/>
              </w:rPr>
            </w:pPr>
            <w:r w:rsidRPr="00081826">
              <w:rPr>
                <w:rFonts w:ascii="David" w:hAnsi="David" w:hint="cs"/>
                <w:bCs/>
                <w:sz w:val="24"/>
                <w:szCs w:val="24"/>
                <w:rtl/>
              </w:rPr>
              <w:t>שם הקורס</w:t>
            </w:r>
          </w:p>
        </w:tc>
        <w:tc>
          <w:tcPr>
            <w:tcW w:w="1134" w:type="dxa"/>
            <w:shd w:val="clear" w:color="auto" w:fill="FFFFFF"/>
          </w:tcPr>
          <w:p w14:paraId="49D67076" w14:textId="77777777" w:rsidR="00081826" w:rsidRPr="00081826" w:rsidRDefault="00081826" w:rsidP="00B53DA6">
            <w:pPr>
              <w:spacing w:line="360" w:lineRule="auto"/>
              <w:jc w:val="center"/>
              <w:rPr>
                <w:rFonts w:ascii="David" w:hAnsi="David"/>
                <w:bCs/>
                <w:sz w:val="24"/>
                <w:szCs w:val="24"/>
                <w:rtl/>
              </w:rPr>
            </w:pPr>
            <w:r w:rsidRPr="00081826">
              <w:rPr>
                <w:rFonts w:ascii="David" w:hAnsi="David" w:hint="cs"/>
                <w:bCs/>
                <w:sz w:val="24"/>
                <w:szCs w:val="24"/>
                <w:rtl/>
              </w:rPr>
              <w:t>אשכול</w:t>
            </w:r>
          </w:p>
        </w:tc>
        <w:tc>
          <w:tcPr>
            <w:tcW w:w="3119" w:type="dxa"/>
            <w:shd w:val="clear" w:color="auto" w:fill="FFFFFF"/>
          </w:tcPr>
          <w:p w14:paraId="42A52A2C" w14:textId="77777777" w:rsidR="00081826" w:rsidRPr="00081826" w:rsidRDefault="00081826" w:rsidP="00B53DA6">
            <w:pPr>
              <w:spacing w:line="360" w:lineRule="auto"/>
              <w:jc w:val="center"/>
              <w:rPr>
                <w:rFonts w:ascii="David" w:hAnsi="David"/>
                <w:bCs/>
                <w:sz w:val="24"/>
                <w:szCs w:val="24"/>
                <w:rtl/>
              </w:rPr>
            </w:pPr>
            <w:r w:rsidRPr="00081826">
              <w:rPr>
                <w:rFonts w:ascii="David" w:hAnsi="David" w:hint="cs"/>
                <w:bCs/>
                <w:sz w:val="24"/>
                <w:szCs w:val="24"/>
                <w:rtl/>
              </w:rPr>
              <w:t>דרישות קדם</w:t>
            </w:r>
          </w:p>
        </w:tc>
        <w:tc>
          <w:tcPr>
            <w:tcW w:w="1701" w:type="dxa"/>
            <w:shd w:val="clear" w:color="auto" w:fill="FFFFFF"/>
          </w:tcPr>
          <w:p w14:paraId="554FA284" w14:textId="77777777" w:rsidR="00081826" w:rsidRPr="00081826" w:rsidRDefault="00081826" w:rsidP="00B53DA6">
            <w:pPr>
              <w:spacing w:line="360" w:lineRule="auto"/>
              <w:jc w:val="center"/>
              <w:rPr>
                <w:rFonts w:ascii="David" w:hAnsi="David"/>
                <w:bCs/>
                <w:sz w:val="24"/>
                <w:szCs w:val="24"/>
                <w:rtl/>
              </w:rPr>
            </w:pPr>
            <w:r w:rsidRPr="00081826">
              <w:rPr>
                <w:rFonts w:ascii="David" w:hAnsi="David" w:hint="cs"/>
                <w:bCs/>
                <w:sz w:val="24"/>
                <w:szCs w:val="24"/>
                <w:rtl/>
              </w:rPr>
              <w:t>ש"ס שיעור</w:t>
            </w:r>
          </w:p>
        </w:tc>
        <w:tc>
          <w:tcPr>
            <w:tcW w:w="1265" w:type="dxa"/>
            <w:shd w:val="clear" w:color="auto" w:fill="FFFFFF"/>
          </w:tcPr>
          <w:p w14:paraId="66453808" w14:textId="77777777" w:rsidR="00081826" w:rsidRPr="00081826" w:rsidRDefault="00081826" w:rsidP="00B53DA6">
            <w:pPr>
              <w:spacing w:line="360" w:lineRule="auto"/>
              <w:jc w:val="center"/>
              <w:rPr>
                <w:rFonts w:ascii="David" w:hAnsi="David"/>
                <w:bCs/>
                <w:sz w:val="24"/>
                <w:szCs w:val="24"/>
                <w:rtl/>
              </w:rPr>
            </w:pPr>
            <w:r w:rsidRPr="00081826">
              <w:rPr>
                <w:rFonts w:ascii="David" w:hAnsi="David" w:hint="cs"/>
                <w:bCs/>
                <w:sz w:val="24"/>
                <w:szCs w:val="24"/>
                <w:rtl/>
              </w:rPr>
              <w:t>נ"ז</w:t>
            </w:r>
          </w:p>
        </w:tc>
      </w:tr>
      <w:tr w:rsidR="00271960" w:rsidRPr="00CD25BC" w14:paraId="28575D76" w14:textId="77777777" w:rsidTr="00081826">
        <w:trPr>
          <w:trHeight w:val="386"/>
        </w:trPr>
        <w:tc>
          <w:tcPr>
            <w:tcW w:w="1792" w:type="dxa"/>
            <w:shd w:val="clear" w:color="auto" w:fill="FFFFFF"/>
            <w:vAlign w:val="center"/>
          </w:tcPr>
          <w:p w14:paraId="4E19476D" w14:textId="0E0840A4" w:rsidR="00271960" w:rsidRPr="00CD25BC" w:rsidRDefault="00271960" w:rsidP="00271960">
            <w:pPr>
              <w:spacing w:line="360" w:lineRule="auto"/>
              <w:rPr>
                <w:rFonts w:ascii="David" w:hAnsi="David"/>
                <w:b/>
                <w:sz w:val="24"/>
                <w:szCs w:val="24"/>
                <w:rtl/>
              </w:rPr>
            </w:pPr>
            <w:r w:rsidRPr="00271960">
              <w:rPr>
                <w:rFonts w:ascii="David" w:hAnsi="David"/>
                <w:b/>
                <w:color w:val="000000"/>
                <w:sz w:val="24"/>
                <w:szCs w:val="24"/>
                <w:rtl/>
                <w:lang w:eastAsia="en-US"/>
              </w:rPr>
              <w:t xml:space="preserve">המתח בין אותנטיות לאושר: דילמת הקיום </w:t>
            </w:r>
          </w:p>
        </w:tc>
        <w:tc>
          <w:tcPr>
            <w:tcW w:w="1134" w:type="dxa"/>
            <w:shd w:val="clear" w:color="auto" w:fill="FFFFFF"/>
            <w:vAlign w:val="center"/>
          </w:tcPr>
          <w:p w14:paraId="3AD5F438" w14:textId="5B9ECF9B" w:rsidR="00271960" w:rsidRPr="00CD25BC" w:rsidRDefault="00271960" w:rsidP="00271960">
            <w:pPr>
              <w:spacing w:line="360" w:lineRule="auto"/>
              <w:rPr>
                <w:rFonts w:ascii="David" w:hAnsi="David"/>
                <w:b/>
                <w:sz w:val="24"/>
                <w:szCs w:val="24"/>
                <w:rtl/>
              </w:rPr>
            </w:pPr>
            <w:r w:rsidRPr="00CD25BC">
              <w:rPr>
                <w:rFonts w:ascii="David" w:hAnsi="David" w:hint="cs"/>
                <w:b/>
                <w:color w:val="000000"/>
                <w:sz w:val="24"/>
                <w:szCs w:val="24"/>
                <w:rtl/>
                <w:lang w:eastAsia="en-US"/>
              </w:rPr>
              <w:t>פילוסופיה</w:t>
            </w:r>
          </w:p>
        </w:tc>
        <w:tc>
          <w:tcPr>
            <w:tcW w:w="3119" w:type="dxa"/>
            <w:shd w:val="clear" w:color="auto" w:fill="FFFFFF"/>
            <w:vAlign w:val="center"/>
          </w:tcPr>
          <w:p w14:paraId="3D06D718" w14:textId="7FC68C7B" w:rsidR="00271960" w:rsidRPr="00CD25BC" w:rsidRDefault="00271960" w:rsidP="00271960">
            <w:pPr>
              <w:spacing w:line="360" w:lineRule="auto"/>
              <w:jc w:val="center"/>
              <w:rPr>
                <w:rFonts w:ascii="David" w:hAnsi="David"/>
                <w:b/>
                <w:sz w:val="24"/>
                <w:szCs w:val="24"/>
                <w:rtl/>
              </w:rPr>
            </w:pPr>
            <w:r w:rsidRPr="00CD25BC">
              <w:rPr>
                <w:rFonts w:ascii="David" w:hAnsi="David" w:hint="cs"/>
                <w:b/>
                <w:color w:val="000000"/>
                <w:sz w:val="24"/>
                <w:szCs w:val="24"/>
                <w:rtl/>
              </w:rPr>
              <w:t>מבוא לפילוסופיה חדשה, אפיסטמולוגיה, מבוא לפילוסופיה של המדע</w:t>
            </w:r>
          </w:p>
        </w:tc>
        <w:tc>
          <w:tcPr>
            <w:tcW w:w="1701" w:type="dxa"/>
            <w:shd w:val="clear" w:color="auto" w:fill="FFFFFF"/>
            <w:vAlign w:val="center"/>
          </w:tcPr>
          <w:p w14:paraId="4A7689E3" w14:textId="77777777" w:rsidR="00271960" w:rsidRPr="00462B2C" w:rsidRDefault="00271960" w:rsidP="00271960">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c>
          <w:tcPr>
            <w:tcW w:w="1265" w:type="dxa"/>
            <w:shd w:val="clear" w:color="auto" w:fill="FFFFFF"/>
            <w:vAlign w:val="center"/>
          </w:tcPr>
          <w:p w14:paraId="20A30083" w14:textId="77777777" w:rsidR="00271960" w:rsidRPr="00462B2C" w:rsidRDefault="00271960" w:rsidP="00271960">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r>
      <w:tr w:rsidR="00081826" w:rsidRPr="00CD25BC" w14:paraId="77A000FA" w14:textId="77777777" w:rsidTr="00081826">
        <w:trPr>
          <w:trHeight w:val="386"/>
        </w:trPr>
        <w:tc>
          <w:tcPr>
            <w:tcW w:w="1792" w:type="dxa"/>
            <w:shd w:val="clear" w:color="auto" w:fill="FFFFFF"/>
            <w:vAlign w:val="center"/>
          </w:tcPr>
          <w:p w14:paraId="2460FE75" w14:textId="77777777" w:rsidR="00271960" w:rsidRDefault="00271960" w:rsidP="00271960">
            <w:pPr>
              <w:rPr>
                <w:rFonts w:ascii="Arial" w:hAnsi="Arial" w:cs="Arial"/>
                <w:color w:val="000000"/>
                <w:sz w:val="22"/>
                <w:szCs w:val="22"/>
                <w:lang w:eastAsia="en-US"/>
              </w:rPr>
            </w:pPr>
            <w:r>
              <w:rPr>
                <w:rFonts w:ascii="Arial" w:hAnsi="Arial" w:cs="Arial"/>
                <w:color w:val="000000"/>
                <w:sz w:val="22"/>
                <w:szCs w:val="22"/>
                <w:rtl/>
              </w:rPr>
              <w:t>מדיניות כלכלית בישראל</w:t>
            </w:r>
          </w:p>
          <w:p w14:paraId="474B2579" w14:textId="22BFB919" w:rsidR="00081826" w:rsidRPr="00CD25BC" w:rsidRDefault="00081826" w:rsidP="00B53DA6">
            <w:pPr>
              <w:spacing w:line="360" w:lineRule="auto"/>
              <w:rPr>
                <w:rFonts w:ascii="David" w:hAnsi="David"/>
                <w:b/>
                <w:sz w:val="24"/>
                <w:szCs w:val="24"/>
                <w:rtl/>
              </w:rPr>
            </w:pPr>
          </w:p>
        </w:tc>
        <w:tc>
          <w:tcPr>
            <w:tcW w:w="1134" w:type="dxa"/>
            <w:shd w:val="clear" w:color="auto" w:fill="FFFFFF"/>
            <w:vAlign w:val="center"/>
          </w:tcPr>
          <w:p w14:paraId="28E96B39" w14:textId="314B2A29" w:rsidR="00081826" w:rsidRPr="00CD25BC" w:rsidRDefault="00271960" w:rsidP="00B53DA6">
            <w:pPr>
              <w:spacing w:line="360" w:lineRule="auto"/>
              <w:rPr>
                <w:rFonts w:ascii="David" w:hAnsi="David"/>
                <w:b/>
                <w:sz w:val="24"/>
                <w:szCs w:val="24"/>
                <w:rtl/>
              </w:rPr>
            </w:pPr>
            <w:r>
              <w:rPr>
                <w:rFonts w:ascii="David" w:hAnsi="David" w:hint="cs"/>
                <w:b/>
                <w:color w:val="000000"/>
                <w:sz w:val="24"/>
                <w:szCs w:val="24"/>
                <w:rtl/>
                <w:lang w:eastAsia="en-US"/>
              </w:rPr>
              <w:t>כלכלה</w:t>
            </w:r>
          </w:p>
        </w:tc>
        <w:tc>
          <w:tcPr>
            <w:tcW w:w="3119" w:type="dxa"/>
            <w:shd w:val="clear" w:color="auto" w:fill="FFFFFF"/>
            <w:vAlign w:val="center"/>
          </w:tcPr>
          <w:p w14:paraId="1DC34280" w14:textId="1C640052" w:rsidR="00081826" w:rsidRPr="00CD25BC" w:rsidRDefault="00271960" w:rsidP="00B53DA6">
            <w:pPr>
              <w:spacing w:line="360" w:lineRule="auto"/>
              <w:jc w:val="center"/>
              <w:rPr>
                <w:rFonts w:ascii="David" w:hAnsi="David"/>
                <w:b/>
                <w:sz w:val="24"/>
                <w:szCs w:val="24"/>
              </w:rPr>
            </w:pPr>
            <w:r>
              <w:rPr>
                <w:rFonts w:ascii="David" w:hAnsi="David" w:hint="cs"/>
                <w:b/>
                <w:sz w:val="24"/>
                <w:szCs w:val="24"/>
                <w:rtl/>
              </w:rPr>
              <w:t>שיטות מחקר כמותני, מבוא למיקרו כלכלה, מבוא למאקרו כלכלה</w:t>
            </w:r>
          </w:p>
        </w:tc>
        <w:tc>
          <w:tcPr>
            <w:tcW w:w="1701" w:type="dxa"/>
            <w:shd w:val="clear" w:color="auto" w:fill="FFFFFF"/>
            <w:vAlign w:val="center"/>
          </w:tcPr>
          <w:p w14:paraId="66DAE557"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c>
          <w:tcPr>
            <w:tcW w:w="1265" w:type="dxa"/>
            <w:shd w:val="clear" w:color="auto" w:fill="FFFFFF"/>
            <w:vAlign w:val="center"/>
          </w:tcPr>
          <w:p w14:paraId="05FA8A80"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r>
      <w:tr w:rsidR="00081826" w:rsidRPr="00CD25BC" w14:paraId="68A427CD" w14:textId="77777777" w:rsidTr="00081826">
        <w:trPr>
          <w:trHeight w:val="386"/>
        </w:trPr>
        <w:tc>
          <w:tcPr>
            <w:tcW w:w="1792" w:type="dxa"/>
            <w:shd w:val="clear" w:color="auto" w:fill="FFFFFF"/>
            <w:vAlign w:val="center"/>
          </w:tcPr>
          <w:p w14:paraId="505264AA" w14:textId="5D7A4E6D" w:rsidR="00081826" w:rsidRPr="00CD25BC" w:rsidRDefault="00271960" w:rsidP="00B53DA6">
            <w:pPr>
              <w:spacing w:line="360" w:lineRule="auto"/>
              <w:rPr>
                <w:rFonts w:ascii="David" w:hAnsi="David"/>
                <w:b/>
                <w:sz w:val="24"/>
                <w:szCs w:val="24"/>
                <w:rtl/>
              </w:rPr>
            </w:pPr>
            <w:r w:rsidRPr="00271960">
              <w:rPr>
                <w:rFonts w:ascii="David" w:hAnsi="David"/>
                <w:b/>
                <w:color w:val="000000"/>
                <w:sz w:val="24"/>
                <w:szCs w:val="24"/>
                <w:rtl/>
                <w:lang w:eastAsia="en-US"/>
              </w:rPr>
              <w:t xml:space="preserve">תקשורת פוליטית בעידן ה- </w:t>
            </w:r>
            <w:r w:rsidRPr="00271960">
              <w:rPr>
                <w:rFonts w:ascii="David" w:hAnsi="David"/>
                <w:b/>
                <w:color w:val="000000"/>
                <w:sz w:val="24"/>
                <w:szCs w:val="24"/>
                <w:lang w:eastAsia="en-US"/>
              </w:rPr>
              <w:t>AI</w:t>
            </w:r>
          </w:p>
        </w:tc>
        <w:tc>
          <w:tcPr>
            <w:tcW w:w="1134" w:type="dxa"/>
            <w:shd w:val="clear" w:color="auto" w:fill="FFFFFF"/>
            <w:vAlign w:val="center"/>
          </w:tcPr>
          <w:p w14:paraId="03ECB2B1" w14:textId="35AF5FA1" w:rsidR="00081826" w:rsidRPr="00CD25BC" w:rsidRDefault="00081826" w:rsidP="00B53DA6">
            <w:pPr>
              <w:spacing w:line="360" w:lineRule="auto"/>
              <w:rPr>
                <w:rFonts w:ascii="David" w:hAnsi="David"/>
                <w:b/>
                <w:sz w:val="24"/>
                <w:szCs w:val="24"/>
                <w:rtl/>
              </w:rPr>
            </w:pPr>
            <w:r w:rsidRPr="00CD25BC">
              <w:rPr>
                <w:rFonts w:ascii="David" w:hAnsi="David" w:hint="cs"/>
                <w:b/>
                <w:color w:val="000000"/>
                <w:sz w:val="24"/>
                <w:szCs w:val="24"/>
                <w:rtl/>
                <w:lang w:eastAsia="en-US"/>
              </w:rPr>
              <w:t>מדה"מ</w:t>
            </w:r>
          </w:p>
        </w:tc>
        <w:tc>
          <w:tcPr>
            <w:tcW w:w="3119" w:type="dxa"/>
            <w:shd w:val="clear" w:color="auto" w:fill="FFFFFF"/>
            <w:vAlign w:val="center"/>
          </w:tcPr>
          <w:p w14:paraId="2A8FD71E" w14:textId="3D00443B" w:rsidR="00081826" w:rsidRPr="00CD25BC" w:rsidRDefault="00081826" w:rsidP="00B53DA6">
            <w:pPr>
              <w:spacing w:line="360" w:lineRule="auto"/>
              <w:jc w:val="center"/>
              <w:rPr>
                <w:rFonts w:ascii="David" w:hAnsi="David"/>
                <w:b/>
                <w:sz w:val="24"/>
                <w:szCs w:val="24"/>
                <w:rtl/>
              </w:rPr>
            </w:pPr>
            <w:r w:rsidRPr="00CD25BC">
              <w:rPr>
                <w:rFonts w:ascii="David" w:hAnsi="David" w:hint="cs"/>
                <w:b/>
                <w:color w:val="000000"/>
                <w:sz w:val="24"/>
                <w:szCs w:val="24"/>
                <w:rtl/>
              </w:rPr>
              <w:t>מבוא למדע המדינה, מבוא ליחסים בינלאומיים, מבוא לפוליטיקה השוואתית</w:t>
            </w:r>
          </w:p>
        </w:tc>
        <w:tc>
          <w:tcPr>
            <w:tcW w:w="1701" w:type="dxa"/>
            <w:shd w:val="clear" w:color="auto" w:fill="FFFFFF"/>
            <w:vAlign w:val="center"/>
          </w:tcPr>
          <w:p w14:paraId="6B3C50D2" w14:textId="77777777" w:rsidR="00081826" w:rsidRPr="00462B2C" w:rsidRDefault="00081826" w:rsidP="00B53DA6">
            <w:pPr>
              <w:spacing w:line="360" w:lineRule="auto"/>
              <w:jc w:val="center"/>
              <w:rPr>
                <w:rFonts w:ascii="David" w:hAnsi="David"/>
                <w:bCs/>
                <w:sz w:val="24"/>
                <w:szCs w:val="24"/>
              </w:rPr>
            </w:pPr>
            <w:r w:rsidRPr="00462B2C">
              <w:rPr>
                <w:rFonts w:ascii="David" w:hAnsi="David" w:hint="cs"/>
                <w:bCs/>
                <w:color w:val="000000"/>
                <w:sz w:val="24"/>
                <w:szCs w:val="24"/>
                <w:lang w:eastAsia="en-US" w:bidi="ar-SA"/>
              </w:rPr>
              <w:t>2</w:t>
            </w:r>
          </w:p>
        </w:tc>
        <w:tc>
          <w:tcPr>
            <w:tcW w:w="1265" w:type="dxa"/>
            <w:shd w:val="clear" w:color="auto" w:fill="FFFFFF"/>
            <w:vAlign w:val="center"/>
          </w:tcPr>
          <w:p w14:paraId="78943437"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r>
      <w:tr w:rsidR="00081826" w:rsidRPr="00CD25BC" w14:paraId="4896E9CA" w14:textId="77777777" w:rsidTr="00081826">
        <w:trPr>
          <w:trHeight w:val="386"/>
        </w:trPr>
        <w:tc>
          <w:tcPr>
            <w:tcW w:w="1792" w:type="dxa"/>
            <w:shd w:val="clear" w:color="auto" w:fill="FFFFFF"/>
            <w:vAlign w:val="center"/>
          </w:tcPr>
          <w:p w14:paraId="17961E7B" w14:textId="1E0E9BAD" w:rsidR="00081826" w:rsidRPr="00CD25BC" w:rsidRDefault="00271960" w:rsidP="00B53DA6">
            <w:pPr>
              <w:spacing w:line="360" w:lineRule="auto"/>
              <w:rPr>
                <w:rFonts w:ascii="David" w:hAnsi="David"/>
                <w:b/>
                <w:sz w:val="24"/>
                <w:szCs w:val="24"/>
                <w:rtl/>
              </w:rPr>
            </w:pPr>
            <w:r w:rsidRPr="00271960">
              <w:rPr>
                <w:rFonts w:ascii="David" w:hAnsi="David"/>
                <w:b/>
                <w:color w:val="000000"/>
                <w:sz w:val="24"/>
                <w:szCs w:val="24"/>
                <w:rtl/>
                <w:lang w:eastAsia="en-US"/>
              </w:rPr>
              <w:t>מנהיגות: מהעידן הקלאסי לעידן השיבוש</w:t>
            </w:r>
          </w:p>
        </w:tc>
        <w:tc>
          <w:tcPr>
            <w:tcW w:w="1134" w:type="dxa"/>
            <w:shd w:val="clear" w:color="auto" w:fill="FFFFFF"/>
            <w:vAlign w:val="center"/>
          </w:tcPr>
          <w:p w14:paraId="751C212F" w14:textId="79FC4154" w:rsidR="00081826" w:rsidRPr="00CD25BC" w:rsidRDefault="00271960" w:rsidP="00B53DA6">
            <w:pPr>
              <w:spacing w:line="360" w:lineRule="auto"/>
              <w:rPr>
                <w:rFonts w:ascii="David" w:hAnsi="David"/>
                <w:b/>
                <w:sz w:val="24"/>
                <w:szCs w:val="24"/>
                <w:rtl/>
              </w:rPr>
            </w:pPr>
            <w:r>
              <w:rPr>
                <w:rFonts w:ascii="David" w:hAnsi="David" w:hint="cs"/>
                <w:b/>
                <w:color w:val="000000"/>
                <w:sz w:val="24"/>
                <w:szCs w:val="24"/>
                <w:rtl/>
                <w:lang w:eastAsia="en-US"/>
              </w:rPr>
              <w:t>מדה"מ</w:t>
            </w:r>
          </w:p>
        </w:tc>
        <w:tc>
          <w:tcPr>
            <w:tcW w:w="3119" w:type="dxa"/>
            <w:shd w:val="clear" w:color="auto" w:fill="FFFFFF"/>
            <w:vAlign w:val="center"/>
          </w:tcPr>
          <w:p w14:paraId="5331F35F" w14:textId="26BB1787" w:rsidR="00081826" w:rsidRPr="00CD25BC" w:rsidRDefault="00271960" w:rsidP="00B53DA6">
            <w:pPr>
              <w:spacing w:line="360" w:lineRule="auto"/>
              <w:jc w:val="center"/>
              <w:rPr>
                <w:rFonts w:ascii="David" w:hAnsi="David"/>
                <w:b/>
                <w:sz w:val="24"/>
                <w:szCs w:val="24"/>
                <w:rtl/>
              </w:rPr>
            </w:pPr>
            <w:r w:rsidRPr="00CD25BC">
              <w:rPr>
                <w:rFonts w:ascii="David" w:hAnsi="David" w:hint="cs"/>
                <w:b/>
                <w:color w:val="000000"/>
                <w:sz w:val="24"/>
                <w:szCs w:val="24"/>
                <w:rtl/>
              </w:rPr>
              <w:t>מבוא למדע המדינה, מבוא ליחסים בינלאומיים, מבוא לפוליטיקה השוואתית</w:t>
            </w:r>
          </w:p>
        </w:tc>
        <w:tc>
          <w:tcPr>
            <w:tcW w:w="1701" w:type="dxa"/>
            <w:shd w:val="clear" w:color="auto" w:fill="FFFFFF"/>
            <w:vAlign w:val="center"/>
          </w:tcPr>
          <w:p w14:paraId="3E52618C"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c>
          <w:tcPr>
            <w:tcW w:w="1265" w:type="dxa"/>
            <w:shd w:val="clear" w:color="auto" w:fill="FFFFFF"/>
            <w:vAlign w:val="center"/>
          </w:tcPr>
          <w:p w14:paraId="1AF8746B"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r>
      <w:tr w:rsidR="00081826" w:rsidRPr="00CD25BC" w14:paraId="3CC32805" w14:textId="77777777" w:rsidTr="00081826">
        <w:trPr>
          <w:trHeight w:val="386"/>
        </w:trPr>
        <w:tc>
          <w:tcPr>
            <w:tcW w:w="1792" w:type="dxa"/>
            <w:shd w:val="clear" w:color="auto" w:fill="FFFFFF"/>
            <w:vAlign w:val="center"/>
          </w:tcPr>
          <w:p w14:paraId="6093B7B5" w14:textId="2C2FE349" w:rsidR="00081826" w:rsidRPr="00CD25BC" w:rsidRDefault="00271960" w:rsidP="00B53DA6">
            <w:pPr>
              <w:spacing w:line="360" w:lineRule="auto"/>
              <w:rPr>
                <w:rFonts w:ascii="David" w:hAnsi="David"/>
                <w:b/>
                <w:sz w:val="24"/>
                <w:szCs w:val="24"/>
              </w:rPr>
            </w:pPr>
            <w:r w:rsidRPr="00271960">
              <w:rPr>
                <w:rFonts w:ascii="David" w:hAnsi="David"/>
                <w:b/>
                <w:color w:val="000000"/>
                <w:sz w:val="24"/>
                <w:szCs w:val="24"/>
                <w:rtl/>
                <w:lang w:eastAsia="en-US"/>
              </w:rPr>
              <w:t xml:space="preserve">פיתוח סיוע ומה </w:t>
            </w:r>
            <w:r w:rsidR="0086268C" w:rsidRPr="00271960">
              <w:rPr>
                <w:rFonts w:ascii="David" w:hAnsi="David" w:hint="cs"/>
                <w:b/>
                <w:color w:val="000000"/>
                <w:sz w:val="24"/>
                <w:szCs w:val="24"/>
                <w:rtl/>
                <w:lang w:eastAsia="en-US"/>
              </w:rPr>
              <w:t>שבניהם</w:t>
            </w:r>
          </w:p>
        </w:tc>
        <w:tc>
          <w:tcPr>
            <w:tcW w:w="1134" w:type="dxa"/>
            <w:shd w:val="clear" w:color="auto" w:fill="FFFFFF"/>
            <w:vAlign w:val="center"/>
          </w:tcPr>
          <w:p w14:paraId="1DFB85FB" w14:textId="682E46B7" w:rsidR="00081826" w:rsidRPr="00CD25BC" w:rsidRDefault="00271960" w:rsidP="00B53DA6">
            <w:pPr>
              <w:spacing w:line="360" w:lineRule="auto"/>
              <w:rPr>
                <w:rFonts w:ascii="David" w:hAnsi="David"/>
                <w:b/>
                <w:sz w:val="24"/>
                <w:szCs w:val="24"/>
                <w:rtl/>
              </w:rPr>
            </w:pPr>
            <w:r>
              <w:rPr>
                <w:rFonts w:ascii="David" w:hAnsi="David" w:hint="cs"/>
                <w:b/>
                <w:color w:val="000000"/>
                <w:sz w:val="24"/>
                <w:szCs w:val="24"/>
                <w:rtl/>
                <w:lang w:eastAsia="en-US"/>
              </w:rPr>
              <w:t>מדה"מ</w:t>
            </w:r>
          </w:p>
        </w:tc>
        <w:tc>
          <w:tcPr>
            <w:tcW w:w="3119" w:type="dxa"/>
            <w:shd w:val="clear" w:color="auto" w:fill="FFFFFF"/>
            <w:vAlign w:val="center"/>
          </w:tcPr>
          <w:p w14:paraId="554F9EE3" w14:textId="0BD53EC9" w:rsidR="00081826" w:rsidRPr="00CD25BC" w:rsidRDefault="00271960" w:rsidP="00B53DA6">
            <w:pPr>
              <w:spacing w:line="360" w:lineRule="auto"/>
              <w:jc w:val="center"/>
              <w:rPr>
                <w:rFonts w:ascii="David" w:hAnsi="David"/>
                <w:b/>
                <w:sz w:val="24"/>
                <w:szCs w:val="24"/>
                <w:rtl/>
              </w:rPr>
            </w:pPr>
            <w:r w:rsidRPr="00CD25BC">
              <w:rPr>
                <w:rFonts w:ascii="David" w:hAnsi="David" w:hint="cs"/>
                <w:b/>
                <w:color w:val="000000"/>
                <w:sz w:val="24"/>
                <w:szCs w:val="24"/>
                <w:rtl/>
              </w:rPr>
              <w:t>מבוא למדע המדינה, מבוא ליחסים בינלאומיים, מבוא לפוליטיקה השוואתית</w:t>
            </w:r>
          </w:p>
        </w:tc>
        <w:tc>
          <w:tcPr>
            <w:tcW w:w="1701" w:type="dxa"/>
            <w:shd w:val="clear" w:color="auto" w:fill="FFFFFF"/>
            <w:vAlign w:val="center"/>
          </w:tcPr>
          <w:p w14:paraId="6A8F46D9"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c>
          <w:tcPr>
            <w:tcW w:w="1265" w:type="dxa"/>
            <w:shd w:val="clear" w:color="auto" w:fill="FFFFFF"/>
            <w:vAlign w:val="center"/>
          </w:tcPr>
          <w:p w14:paraId="674AD466"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r>
      <w:tr w:rsidR="00081826" w:rsidRPr="00CD25BC" w14:paraId="70EDDEB0" w14:textId="77777777" w:rsidTr="00081826">
        <w:trPr>
          <w:trHeight w:val="386"/>
        </w:trPr>
        <w:tc>
          <w:tcPr>
            <w:tcW w:w="1792" w:type="dxa"/>
            <w:shd w:val="clear" w:color="auto" w:fill="FFFFFF"/>
            <w:vAlign w:val="center"/>
          </w:tcPr>
          <w:p w14:paraId="25E30EED" w14:textId="45B3B414" w:rsidR="00081826" w:rsidRPr="00CD25BC" w:rsidRDefault="00271960" w:rsidP="00B53DA6">
            <w:pPr>
              <w:spacing w:line="360" w:lineRule="auto"/>
              <w:rPr>
                <w:rFonts w:ascii="David" w:hAnsi="David"/>
                <w:b/>
                <w:sz w:val="24"/>
                <w:szCs w:val="24"/>
                <w:rtl/>
              </w:rPr>
            </w:pPr>
            <w:r w:rsidRPr="00271960">
              <w:rPr>
                <w:rFonts w:ascii="David" w:hAnsi="David"/>
                <w:b/>
                <w:color w:val="000000"/>
                <w:sz w:val="24"/>
                <w:szCs w:val="24"/>
                <w:rtl/>
                <w:lang w:eastAsia="en-US"/>
              </w:rPr>
              <w:t>אפריקה השחורה - מכיבוש לעצמאות</w:t>
            </w:r>
          </w:p>
        </w:tc>
        <w:tc>
          <w:tcPr>
            <w:tcW w:w="1134" w:type="dxa"/>
            <w:shd w:val="clear" w:color="auto" w:fill="FFFFFF"/>
            <w:vAlign w:val="center"/>
          </w:tcPr>
          <w:p w14:paraId="12C05C0A" w14:textId="1CF2BC40" w:rsidR="00081826" w:rsidRPr="00CD25BC" w:rsidRDefault="00271960" w:rsidP="00B53DA6">
            <w:pPr>
              <w:spacing w:line="360" w:lineRule="auto"/>
              <w:rPr>
                <w:rFonts w:ascii="David" w:hAnsi="David"/>
                <w:b/>
                <w:sz w:val="24"/>
                <w:szCs w:val="24"/>
                <w:rtl/>
              </w:rPr>
            </w:pPr>
            <w:r>
              <w:rPr>
                <w:rFonts w:ascii="David" w:hAnsi="David" w:hint="cs"/>
                <w:b/>
                <w:color w:val="000000"/>
                <w:sz w:val="24"/>
                <w:szCs w:val="24"/>
                <w:rtl/>
                <w:lang w:eastAsia="en-US"/>
              </w:rPr>
              <w:t>מדה"מ</w:t>
            </w:r>
          </w:p>
        </w:tc>
        <w:tc>
          <w:tcPr>
            <w:tcW w:w="3119" w:type="dxa"/>
            <w:shd w:val="clear" w:color="auto" w:fill="FFFFFF"/>
            <w:vAlign w:val="center"/>
          </w:tcPr>
          <w:p w14:paraId="7897991C" w14:textId="4F1C5CAC" w:rsidR="00081826" w:rsidRPr="00CD25BC" w:rsidRDefault="00271960" w:rsidP="00B53DA6">
            <w:pPr>
              <w:spacing w:line="360" w:lineRule="auto"/>
              <w:jc w:val="center"/>
              <w:rPr>
                <w:rFonts w:ascii="David" w:hAnsi="David"/>
                <w:b/>
                <w:sz w:val="24"/>
                <w:szCs w:val="24"/>
                <w:rtl/>
              </w:rPr>
            </w:pPr>
            <w:r w:rsidRPr="00CD25BC">
              <w:rPr>
                <w:rFonts w:ascii="David" w:hAnsi="David" w:hint="cs"/>
                <w:b/>
                <w:color w:val="000000"/>
                <w:sz w:val="24"/>
                <w:szCs w:val="24"/>
                <w:rtl/>
              </w:rPr>
              <w:t>מבוא למדע המדינה, מבוא ליחסים בינלאומיים, מבוא לפוליטיקה השוואתית</w:t>
            </w:r>
          </w:p>
        </w:tc>
        <w:tc>
          <w:tcPr>
            <w:tcW w:w="1701" w:type="dxa"/>
            <w:shd w:val="clear" w:color="auto" w:fill="FFFFFF"/>
            <w:vAlign w:val="center"/>
          </w:tcPr>
          <w:p w14:paraId="6AD9D130"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c>
          <w:tcPr>
            <w:tcW w:w="1265" w:type="dxa"/>
            <w:shd w:val="clear" w:color="auto" w:fill="FFFFFF"/>
            <w:vAlign w:val="center"/>
          </w:tcPr>
          <w:p w14:paraId="11B1E6BF" w14:textId="77777777" w:rsidR="00081826" w:rsidRPr="00462B2C" w:rsidRDefault="00081826" w:rsidP="00B53DA6">
            <w:pPr>
              <w:spacing w:line="360" w:lineRule="auto"/>
              <w:jc w:val="center"/>
              <w:rPr>
                <w:rFonts w:ascii="David" w:hAnsi="David"/>
                <w:bCs/>
                <w:sz w:val="24"/>
                <w:szCs w:val="24"/>
                <w:rtl/>
              </w:rPr>
            </w:pPr>
            <w:r w:rsidRPr="00462B2C">
              <w:rPr>
                <w:rFonts w:ascii="David" w:hAnsi="David" w:hint="cs"/>
                <w:bCs/>
                <w:color w:val="000000"/>
                <w:sz w:val="24"/>
                <w:szCs w:val="24"/>
                <w:lang w:eastAsia="en-US" w:bidi="ar-SA"/>
              </w:rPr>
              <w:t>2</w:t>
            </w:r>
          </w:p>
        </w:tc>
      </w:tr>
    </w:tbl>
    <w:p w14:paraId="1411B15F" w14:textId="77777777" w:rsidR="005D62AF" w:rsidRPr="00CD25BC" w:rsidRDefault="005D62AF" w:rsidP="00F33F8B">
      <w:pPr>
        <w:bidi w:val="0"/>
        <w:spacing w:line="360" w:lineRule="auto"/>
        <w:rPr>
          <w:rFonts w:ascii="David" w:hAnsi="David"/>
          <w:b/>
          <w:color w:val="000000"/>
          <w:sz w:val="24"/>
          <w:szCs w:val="24"/>
        </w:rPr>
        <w:sectPr w:rsidR="005D62AF" w:rsidRPr="00CD25BC" w:rsidSect="009374B5">
          <w:pgSz w:w="11906" w:h="16838"/>
          <w:pgMar w:top="1440" w:right="1800" w:bottom="1440" w:left="1800" w:header="708" w:footer="708" w:gutter="0"/>
          <w:cols w:space="708"/>
          <w:bidi/>
          <w:rtlGutter/>
          <w:docGrid w:linePitch="360"/>
        </w:sectPr>
      </w:pPr>
    </w:p>
    <w:p w14:paraId="1C1FAA76" w14:textId="77777777" w:rsidR="00D76677" w:rsidRPr="00CD25BC" w:rsidRDefault="00D76677" w:rsidP="00B53DA6">
      <w:pPr>
        <w:pStyle w:val="Heading1"/>
        <w:jc w:val="left"/>
        <w:rPr>
          <w:rFonts w:ascii="David" w:hAnsi="David"/>
          <w:bCs w:val="0"/>
          <w:sz w:val="24"/>
          <w:szCs w:val="24"/>
        </w:rPr>
      </w:pPr>
      <w:bookmarkStart w:id="57" w:name="_Toc80221680"/>
      <w:bookmarkStart w:id="58" w:name="_Toc101779256"/>
      <w:bookmarkStart w:id="59" w:name="_Toc142424771"/>
      <w:bookmarkStart w:id="60" w:name="_Toc142424785"/>
      <w:bookmarkStart w:id="61" w:name="_Toc142424923"/>
      <w:bookmarkStart w:id="62" w:name="_Toc142425022"/>
      <w:bookmarkStart w:id="63" w:name="_Toc205193796"/>
      <w:r w:rsidRPr="00CD25BC">
        <w:rPr>
          <w:rFonts w:ascii="David" w:hAnsi="David" w:hint="cs"/>
          <w:bCs w:val="0"/>
          <w:sz w:val="24"/>
          <w:szCs w:val="24"/>
          <w:rtl/>
        </w:rPr>
        <w:lastRenderedPageBreak/>
        <w:t xml:space="preserve">ועדות בית הספר </w:t>
      </w:r>
      <w:bookmarkEnd w:id="57"/>
      <w:bookmarkEnd w:id="58"/>
      <w:r w:rsidRPr="00CD25BC">
        <w:rPr>
          <w:rFonts w:ascii="David" w:hAnsi="David" w:hint="cs"/>
          <w:bCs w:val="0"/>
          <w:sz w:val="24"/>
          <w:szCs w:val="24"/>
          <w:rtl/>
        </w:rPr>
        <w:t>לממשל וחברה</w:t>
      </w:r>
      <w:bookmarkEnd w:id="59"/>
      <w:bookmarkEnd w:id="60"/>
      <w:bookmarkEnd w:id="61"/>
      <w:bookmarkEnd w:id="62"/>
      <w:bookmarkEnd w:id="63"/>
      <w:r w:rsidRPr="00CD25BC">
        <w:rPr>
          <w:rFonts w:ascii="David" w:hAnsi="David" w:hint="cs"/>
          <w:bCs w:val="0"/>
          <w:sz w:val="24"/>
          <w:szCs w:val="24"/>
          <w:rtl/>
        </w:rPr>
        <w:t xml:space="preserve"> </w:t>
      </w:r>
    </w:p>
    <w:p w14:paraId="05DB3641" w14:textId="026A905B" w:rsidR="00D76677" w:rsidRPr="00CD25BC" w:rsidRDefault="00D76677" w:rsidP="00B53DA6">
      <w:pPr>
        <w:spacing w:line="360" w:lineRule="auto"/>
        <w:rPr>
          <w:rFonts w:ascii="David" w:hAnsi="David"/>
          <w:b/>
          <w:sz w:val="24"/>
          <w:szCs w:val="24"/>
          <w:rtl/>
        </w:rPr>
      </w:pPr>
      <w:r w:rsidRPr="00CD25BC">
        <w:rPr>
          <w:rFonts w:ascii="David" w:hAnsi="David" w:hint="cs"/>
          <w:b/>
          <w:sz w:val="24"/>
          <w:szCs w:val="24"/>
          <w:rtl/>
        </w:rPr>
        <w:t xml:space="preserve">להלן רשימת חברי </w:t>
      </w:r>
      <w:r w:rsidR="004F7160" w:rsidRPr="00CD25BC">
        <w:rPr>
          <w:rFonts w:ascii="David" w:hAnsi="David" w:hint="cs"/>
          <w:b/>
          <w:sz w:val="24"/>
          <w:szCs w:val="24"/>
          <w:rtl/>
        </w:rPr>
        <w:t xml:space="preserve">הוועדות </w:t>
      </w:r>
      <w:r w:rsidRPr="00CD25BC">
        <w:rPr>
          <w:rFonts w:ascii="David" w:hAnsi="David" w:hint="cs"/>
          <w:b/>
          <w:sz w:val="24"/>
          <w:szCs w:val="24"/>
          <w:rtl/>
        </w:rPr>
        <w:t xml:space="preserve">הפועלות בבית הספר </w:t>
      </w:r>
      <w:r w:rsidR="002D239C" w:rsidRPr="00CD25BC">
        <w:rPr>
          <w:rFonts w:ascii="David" w:hAnsi="David" w:hint="cs"/>
          <w:b/>
          <w:sz w:val="24"/>
          <w:szCs w:val="24"/>
          <w:rtl/>
        </w:rPr>
        <w:t>ל</w:t>
      </w:r>
      <w:r w:rsidRPr="00CD25BC">
        <w:rPr>
          <w:rFonts w:ascii="David" w:hAnsi="David" w:hint="cs"/>
          <w:b/>
          <w:sz w:val="24"/>
          <w:szCs w:val="24"/>
          <w:rtl/>
        </w:rPr>
        <w:t>ממשל וחברה:</w:t>
      </w:r>
    </w:p>
    <w:p w14:paraId="45BD16BB" w14:textId="77777777" w:rsidR="00D76677" w:rsidRPr="00CD25BC" w:rsidRDefault="00D76677" w:rsidP="00B53DA6">
      <w:pPr>
        <w:spacing w:line="360" w:lineRule="auto"/>
        <w:rPr>
          <w:rFonts w:ascii="David" w:hAnsi="David"/>
          <w:b/>
          <w:sz w:val="24"/>
          <w:szCs w:val="24"/>
          <w:rtl/>
        </w:rPr>
      </w:pPr>
    </w:p>
    <w:p w14:paraId="021DE9D7" w14:textId="77777777" w:rsidR="00D76677" w:rsidRPr="00CD25BC" w:rsidRDefault="00D76677" w:rsidP="00B53DA6">
      <w:pPr>
        <w:pStyle w:val="Heading3"/>
        <w:numPr>
          <w:ilvl w:val="0"/>
          <w:numId w:val="0"/>
        </w:numPr>
        <w:ind w:left="360" w:hanging="360"/>
        <w:rPr>
          <w:rFonts w:ascii="David" w:hAnsi="David"/>
          <w:bCs w:val="0"/>
          <w:sz w:val="24"/>
          <w:rtl/>
        </w:rPr>
      </w:pPr>
      <w:bookmarkStart w:id="64" w:name="_Toc80221681"/>
      <w:bookmarkStart w:id="65" w:name="_Toc101779257"/>
      <w:bookmarkStart w:id="66" w:name="_Toc142424772"/>
      <w:bookmarkStart w:id="67" w:name="_Toc142424786"/>
      <w:bookmarkStart w:id="68" w:name="_Toc142424924"/>
      <w:bookmarkStart w:id="69" w:name="_Toc142425023"/>
      <w:bookmarkStart w:id="70" w:name="_Toc205193797"/>
      <w:r w:rsidRPr="00CD25BC">
        <w:rPr>
          <w:rFonts w:ascii="David" w:hAnsi="David" w:hint="cs"/>
          <w:bCs w:val="0"/>
          <w:sz w:val="24"/>
          <w:rtl/>
        </w:rPr>
        <w:t>ועדה לבחינת הישגים אקדמיים</w:t>
      </w:r>
      <w:bookmarkEnd w:id="64"/>
      <w:bookmarkEnd w:id="65"/>
      <w:bookmarkEnd w:id="66"/>
      <w:bookmarkEnd w:id="67"/>
      <w:bookmarkEnd w:id="68"/>
      <w:bookmarkEnd w:id="69"/>
      <w:bookmarkEnd w:id="70"/>
    </w:p>
    <w:p w14:paraId="50A091C8" w14:textId="2FF52EFE" w:rsidR="00D76677" w:rsidRPr="00CD25BC" w:rsidRDefault="00886155" w:rsidP="00B53DA6">
      <w:pPr>
        <w:pStyle w:val="ListParagraph"/>
        <w:numPr>
          <w:ilvl w:val="0"/>
          <w:numId w:val="15"/>
        </w:numPr>
        <w:autoSpaceDE w:val="0"/>
        <w:autoSpaceDN w:val="0"/>
        <w:spacing w:line="360" w:lineRule="auto"/>
        <w:rPr>
          <w:rFonts w:ascii="David" w:hAnsi="David"/>
          <w:b/>
          <w:sz w:val="24"/>
          <w:szCs w:val="24"/>
        </w:rPr>
      </w:pPr>
      <w:r w:rsidRPr="00CD25BC">
        <w:rPr>
          <w:rFonts w:ascii="David" w:hAnsi="David" w:hint="cs"/>
          <w:b/>
          <w:sz w:val="24"/>
          <w:szCs w:val="24"/>
          <w:rtl/>
        </w:rPr>
        <w:t>פרופ'</w:t>
      </w:r>
      <w:r w:rsidR="00D76677" w:rsidRPr="00CD25BC">
        <w:rPr>
          <w:rFonts w:ascii="David" w:hAnsi="David" w:hint="cs"/>
          <w:b/>
          <w:sz w:val="24"/>
          <w:szCs w:val="24"/>
          <w:rtl/>
        </w:rPr>
        <w:t xml:space="preserve"> </w:t>
      </w:r>
      <w:r w:rsidR="00B04B5F" w:rsidRPr="00CD25BC">
        <w:rPr>
          <w:rFonts w:ascii="David" w:hAnsi="David" w:hint="cs"/>
          <w:b/>
          <w:sz w:val="24"/>
          <w:szCs w:val="24"/>
          <w:rtl/>
        </w:rPr>
        <w:t>נועה לביא</w:t>
      </w:r>
      <w:r w:rsidR="00D76677" w:rsidRPr="00CD25BC">
        <w:rPr>
          <w:rFonts w:ascii="David" w:hAnsi="David" w:hint="cs"/>
          <w:b/>
          <w:sz w:val="24"/>
          <w:szCs w:val="24"/>
          <w:rtl/>
        </w:rPr>
        <w:t xml:space="preserve"> – דקנית בית הספר לממשל וחברה וראשת החוג לסוציולוגיה. </w:t>
      </w:r>
    </w:p>
    <w:p w14:paraId="26FC443A" w14:textId="7BDD0187" w:rsidR="009B4A16" w:rsidRPr="00CD25BC" w:rsidRDefault="009B4A16" w:rsidP="009B4A16">
      <w:pPr>
        <w:pStyle w:val="ListParagraph"/>
        <w:numPr>
          <w:ilvl w:val="0"/>
          <w:numId w:val="15"/>
        </w:numPr>
        <w:autoSpaceDE w:val="0"/>
        <w:autoSpaceDN w:val="0"/>
        <w:spacing w:line="360" w:lineRule="auto"/>
        <w:rPr>
          <w:rFonts w:ascii="David" w:hAnsi="David"/>
          <w:b/>
          <w:sz w:val="24"/>
          <w:szCs w:val="24"/>
          <w:rtl/>
        </w:rPr>
      </w:pPr>
      <w:r w:rsidRPr="00CD25BC">
        <w:rPr>
          <w:rFonts w:ascii="David" w:hAnsi="David" w:hint="cs"/>
          <w:b/>
          <w:sz w:val="24"/>
          <w:szCs w:val="24"/>
          <w:rtl/>
        </w:rPr>
        <w:t>פרופ' אריה קרמפף</w:t>
      </w:r>
      <w:r w:rsidR="004F7160" w:rsidRPr="00CD25BC">
        <w:rPr>
          <w:rFonts w:ascii="David" w:hAnsi="David" w:hint="cs"/>
          <w:b/>
          <w:sz w:val="24"/>
          <w:szCs w:val="24"/>
          <w:rtl/>
        </w:rPr>
        <w:t xml:space="preserve"> </w:t>
      </w:r>
      <w:r w:rsidRPr="00CD25BC">
        <w:rPr>
          <w:rFonts w:ascii="David" w:hAnsi="David" w:hint="cs"/>
          <w:b/>
          <w:sz w:val="24"/>
          <w:szCs w:val="24"/>
          <w:rtl/>
        </w:rPr>
        <w:t>- ראש התוכנית לתואר ראשון בפילוסופיה</w:t>
      </w:r>
      <w:r w:rsidR="004F7160" w:rsidRPr="00CD25BC">
        <w:rPr>
          <w:rFonts w:ascii="David" w:hAnsi="David" w:hint="cs"/>
          <w:b/>
          <w:sz w:val="24"/>
          <w:szCs w:val="24"/>
          <w:rtl/>
        </w:rPr>
        <w:t>,</w:t>
      </w:r>
      <w:r w:rsidRPr="00CD25BC">
        <w:rPr>
          <w:rFonts w:ascii="David" w:hAnsi="David" w:hint="cs"/>
          <w:b/>
          <w:sz w:val="24"/>
          <w:szCs w:val="24"/>
          <w:rtl/>
        </w:rPr>
        <w:t xml:space="preserve"> כלכלה</w:t>
      </w:r>
      <w:r w:rsidR="004F7160" w:rsidRPr="00CD25BC">
        <w:rPr>
          <w:rFonts w:ascii="David" w:hAnsi="David" w:hint="cs"/>
          <w:b/>
          <w:sz w:val="24"/>
          <w:szCs w:val="24"/>
          <w:rtl/>
        </w:rPr>
        <w:t>,</w:t>
      </w:r>
      <w:r w:rsidRPr="00CD25BC">
        <w:rPr>
          <w:rFonts w:ascii="David" w:hAnsi="David" w:hint="cs"/>
          <w:b/>
          <w:sz w:val="24"/>
          <w:szCs w:val="24"/>
          <w:rtl/>
        </w:rPr>
        <w:t xml:space="preserve"> מדע המדינה.</w:t>
      </w:r>
    </w:p>
    <w:p w14:paraId="3B0573BC" w14:textId="483736A8" w:rsidR="00D76677" w:rsidRPr="00CD25BC" w:rsidRDefault="00D76677" w:rsidP="00B53DA6">
      <w:pPr>
        <w:pStyle w:val="ListParagraph"/>
        <w:numPr>
          <w:ilvl w:val="0"/>
          <w:numId w:val="15"/>
        </w:numPr>
        <w:autoSpaceDE w:val="0"/>
        <w:autoSpaceDN w:val="0"/>
        <w:spacing w:line="360" w:lineRule="auto"/>
        <w:rPr>
          <w:rFonts w:ascii="David" w:hAnsi="David"/>
          <w:b/>
          <w:sz w:val="24"/>
          <w:szCs w:val="24"/>
          <w:rtl/>
        </w:rPr>
      </w:pPr>
      <w:r w:rsidRPr="00CD25BC">
        <w:rPr>
          <w:rFonts w:ascii="David" w:hAnsi="David" w:hint="cs"/>
          <w:b/>
          <w:sz w:val="24"/>
          <w:szCs w:val="24"/>
          <w:rtl/>
        </w:rPr>
        <w:t>ד"ר נורית השמשוני יפה</w:t>
      </w:r>
      <w:r w:rsidR="004F7160" w:rsidRPr="00CD25BC">
        <w:rPr>
          <w:rFonts w:ascii="David" w:hAnsi="David" w:hint="cs"/>
          <w:b/>
          <w:sz w:val="24"/>
          <w:szCs w:val="24"/>
          <w:rtl/>
        </w:rPr>
        <w:t xml:space="preserve"> </w:t>
      </w:r>
      <w:r w:rsidRPr="00CD25BC">
        <w:rPr>
          <w:rFonts w:ascii="David" w:hAnsi="David" w:hint="cs"/>
          <w:b/>
          <w:sz w:val="24"/>
          <w:szCs w:val="24"/>
          <w:rtl/>
        </w:rPr>
        <w:t>- ראשת החוג למדע המדינה.</w:t>
      </w:r>
    </w:p>
    <w:p w14:paraId="5B35C81D" w14:textId="0F9E7A6B" w:rsidR="00D76677" w:rsidRPr="00CD25BC" w:rsidRDefault="00D76677" w:rsidP="00B53DA6">
      <w:pPr>
        <w:pStyle w:val="ListParagraph"/>
        <w:numPr>
          <w:ilvl w:val="0"/>
          <w:numId w:val="15"/>
        </w:numPr>
        <w:autoSpaceDE w:val="0"/>
        <w:autoSpaceDN w:val="0"/>
        <w:spacing w:line="360" w:lineRule="auto"/>
        <w:rPr>
          <w:rFonts w:ascii="David" w:hAnsi="David"/>
          <w:b/>
          <w:sz w:val="24"/>
          <w:szCs w:val="24"/>
          <w:rtl/>
        </w:rPr>
      </w:pPr>
      <w:r w:rsidRPr="00CD25BC">
        <w:rPr>
          <w:rFonts w:ascii="David" w:hAnsi="David" w:hint="cs"/>
          <w:b/>
          <w:sz w:val="24"/>
          <w:szCs w:val="24"/>
          <w:rtl/>
        </w:rPr>
        <w:t>גב' ישראלה פז</w:t>
      </w:r>
      <w:r w:rsidR="004F7160" w:rsidRPr="00CD25BC">
        <w:rPr>
          <w:rFonts w:ascii="David" w:hAnsi="David" w:hint="cs"/>
          <w:b/>
          <w:sz w:val="24"/>
          <w:szCs w:val="24"/>
          <w:rtl/>
        </w:rPr>
        <w:t xml:space="preserve"> </w:t>
      </w:r>
      <w:r w:rsidRPr="00CD25BC">
        <w:rPr>
          <w:rFonts w:ascii="David" w:hAnsi="David" w:hint="cs"/>
          <w:b/>
          <w:sz w:val="24"/>
          <w:szCs w:val="24"/>
          <w:rtl/>
        </w:rPr>
        <w:t xml:space="preserve">- ראשת מנהל בית הספר לממשל וחברה. </w:t>
      </w:r>
    </w:p>
    <w:p w14:paraId="394AF20D" w14:textId="77777777" w:rsidR="00D76677" w:rsidRPr="00CD25BC" w:rsidRDefault="00D76677" w:rsidP="00B53DA6">
      <w:pPr>
        <w:spacing w:line="360" w:lineRule="auto"/>
        <w:jc w:val="both"/>
        <w:rPr>
          <w:rFonts w:ascii="David" w:hAnsi="David"/>
          <w:b/>
          <w:color w:val="0000FF"/>
          <w:sz w:val="24"/>
          <w:szCs w:val="24"/>
          <w:rtl/>
        </w:rPr>
      </w:pPr>
    </w:p>
    <w:p w14:paraId="0B34BDAF" w14:textId="77777777" w:rsidR="00D76677" w:rsidRPr="00CD25BC" w:rsidRDefault="00D76677" w:rsidP="00B53DA6">
      <w:pPr>
        <w:pStyle w:val="Heading3"/>
        <w:numPr>
          <w:ilvl w:val="0"/>
          <w:numId w:val="0"/>
        </w:numPr>
        <w:ind w:left="360" w:hanging="360"/>
        <w:rPr>
          <w:rFonts w:ascii="David" w:hAnsi="David"/>
          <w:bCs w:val="0"/>
          <w:sz w:val="24"/>
          <w:rtl/>
        </w:rPr>
      </w:pPr>
      <w:bookmarkStart w:id="71" w:name="_Toc80221682"/>
      <w:bookmarkStart w:id="72" w:name="_Toc101779258"/>
      <w:bookmarkStart w:id="73" w:name="_Toc142424773"/>
      <w:bookmarkStart w:id="74" w:name="_Toc142424787"/>
      <w:bookmarkStart w:id="75" w:name="_Toc142424925"/>
      <w:bookmarkStart w:id="76" w:name="_Toc142425024"/>
      <w:bookmarkStart w:id="77" w:name="_Toc205193798"/>
      <w:r w:rsidRPr="00CD25BC">
        <w:rPr>
          <w:rFonts w:ascii="David" w:hAnsi="David" w:hint="cs"/>
          <w:bCs w:val="0"/>
          <w:sz w:val="24"/>
          <w:rtl/>
        </w:rPr>
        <w:t>ועדה לפניות סטודנטים</w:t>
      </w:r>
      <w:bookmarkEnd w:id="71"/>
      <w:bookmarkEnd w:id="72"/>
      <w:bookmarkEnd w:id="73"/>
      <w:bookmarkEnd w:id="74"/>
      <w:bookmarkEnd w:id="75"/>
      <w:bookmarkEnd w:id="76"/>
      <w:bookmarkEnd w:id="77"/>
    </w:p>
    <w:p w14:paraId="015D97B4" w14:textId="206539B5" w:rsidR="00D76677" w:rsidRPr="00CD25BC" w:rsidRDefault="00886155" w:rsidP="00B53DA6">
      <w:pPr>
        <w:pStyle w:val="ListParagraph"/>
        <w:numPr>
          <w:ilvl w:val="0"/>
          <w:numId w:val="15"/>
        </w:numPr>
        <w:autoSpaceDE w:val="0"/>
        <w:autoSpaceDN w:val="0"/>
        <w:spacing w:line="360" w:lineRule="auto"/>
        <w:rPr>
          <w:rFonts w:ascii="David" w:hAnsi="David"/>
          <w:b/>
          <w:sz w:val="24"/>
          <w:szCs w:val="24"/>
          <w:rtl/>
        </w:rPr>
      </w:pPr>
      <w:r w:rsidRPr="00CD25BC">
        <w:rPr>
          <w:rFonts w:ascii="David" w:hAnsi="David" w:hint="cs"/>
          <w:b/>
          <w:sz w:val="24"/>
          <w:szCs w:val="24"/>
          <w:rtl/>
        </w:rPr>
        <w:t>פרופ'</w:t>
      </w:r>
      <w:r w:rsidR="00D76677" w:rsidRPr="00CD25BC">
        <w:rPr>
          <w:rFonts w:ascii="David" w:hAnsi="David" w:hint="cs"/>
          <w:b/>
          <w:sz w:val="24"/>
          <w:szCs w:val="24"/>
          <w:rtl/>
        </w:rPr>
        <w:t xml:space="preserve"> </w:t>
      </w:r>
      <w:r w:rsidR="00B04B5F" w:rsidRPr="00CD25BC">
        <w:rPr>
          <w:rFonts w:ascii="David" w:hAnsi="David" w:hint="cs"/>
          <w:b/>
          <w:sz w:val="24"/>
          <w:szCs w:val="24"/>
          <w:rtl/>
        </w:rPr>
        <w:t>נועה לביא</w:t>
      </w:r>
      <w:r w:rsidR="00D76677" w:rsidRPr="00CD25BC">
        <w:rPr>
          <w:rFonts w:ascii="David" w:hAnsi="David" w:hint="cs"/>
          <w:b/>
          <w:sz w:val="24"/>
          <w:szCs w:val="24"/>
          <w:rtl/>
        </w:rPr>
        <w:t xml:space="preserve"> – דקנית בית הספר לממשל וחברה וראשת החוג לסוציולוגיה. </w:t>
      </w:r>
    </w:p>
    <w:p w14:paraId="42CCA33F" w14:textId="46A6A935" w:rsidR="00AC46F5" w:rsidRPr="00CD25BC" w:rsidRDefault="00AC46F5" w:rsidP="00B53DA6">
      <w:pPr>
        <w:pStyle w:val="ListParagraph"/>
        <w:numPr>
          <w:ilvl w:val="0"/>
          <w:numId w:val="15"/>
        </w:numPr>
        <w:autoSpaceDE w:val="0"/>
        <w:autoSpaceDN w:val="0"/>
        <w:spacing w:line="360" w:lineRule="auto"/>
        <w:rPr>
          <w:rFonts w:ascii="David" w:hAnsi="David"/>
          <w:b/>
          <w:sz w:val="24"/>
          <w:szCs w:val="24"/>
          <w:rtl/>
        </w:rPr>
      </w:pPr>
      <w:r w:rsidRPr="00CD25BC">
        <w:rPr>
          <w:rFonts w:ascii="David" w:hAnsi="David" w:hint="cs"/>
          <w:b/>
          <w:sz w:val="24"/>
          <w:szCs w:val="24"/>
          <w:rtl/>
        </w:rPr>
        <w:t>פרופ' אריה קרמפף</w:t>
      </w:r>
      <w:r w:rsidR="004F7160" w:rsidRPr="00CD25BC">
        <w:rPr>
          <w:rFonts w:ascii="David" w:hAnsi="David" w:hint="cs"/>
          <w:b/>
          <w:sz w:val="24"/>
          <w:szCs w:val="24"/>
          <w:rtl/>
        </w:rPr>
        <w:t xml:space="preserve"> </w:t>
      </w:r>
      <w:r w:rsidRPr="00CD25BC">
        <w:rPr>
          <w:rFonts w:ascii="David" w:hAnsi="David" w:hint="cs"/>
          <w:b/>
          <w:sz w:val="24"/>
          <w:szCs w:val="24"/>
          <w:rtl/>
        </w:rPr>
        <w:t>- ראש התוכנית לתואר ראשון בפילוסופיה</w:t>
      </w:r>
      <w:r w:rsidR="004F7160" w:rsidRPr="00CD25BC">
        <w:rPr>
          <w:rFonts w:ascii="David" w:hAnsi="David" w:hint="cs"/>
          <w:b/>
          <w:sz w:val="24"/>
          <w:szCs w:val="24"/>
          <w:rtl/>
        </w:rPr>
        <w:t>,</w:t>
      </w:r>
      <w:r w:rsidRPr="00CD25BC">
        <w:rPr>
          <w:rFonts w:ascii="David" w:hAnsi="David" w:hint="cs"/>
          <w:b/>
          <w:sz w:val="24"/>
          <w:szCs w:val="24"/>
          <w:rtl/>
        </w:rPr>
        <w:t xml:space="preserve"> כלכלה</w:t>
      </w:r>
      <w:r w:rsidR="004F7160" w:rsidRPr="00CD25BC">
        <w:rPr>
          <w:rFonts w:ascii="David" w:hAnsi="David" w:hint="cs"/>
          <w:b/>
          <w:sz w:val="24"/>
          <w:szCs w:val="24"/>
          <w:rtl/>
        </w:rPr>
        <w:t>,</w:t>
      </w:r>
      <w:r w:rsidRPr="00CD25BC">
        <w:rPr>
          <w:rFonts w:ascii="David" w:hAnsi="David" w:hint="cs"/>
          <w:b/>
          <w:sz w:val="24"/>
          <w:szCs w:val="24"/>
          <w:rtl/>
        </w:rPr>
        <w:t xml:space="preserve"> מדע המדינה.</w:t>
      </w:r>
    </w:p>
    <w:p w14:paraId="7E917F8C" w14:textId="2E7333AA" w:rsidR="00D76677" w:rsidRPr="00CD25BC" w:rsidRDefault="00D76677" w:rsidP="00B53DA6">
      <w:pPr>
        <w:pStyle w:val="ListParagraph"/>
        <w:numPr>
          <w:ilvl w:val="0"/>
          <w:numId w:val="15"/>
        </w:numPr>
        <w:autoSpaceDE w:val="0"/>
        <w:autoSpaceDN w:val="0"/>
        <w:spacing w:line="360" w:lineRule="auto"/>
        <w:rPr>
          <w:rFonts w:ascii="David" w:hAnsi="David"/>
          <w:b/>
          <w:sz w:val="24"/>
          <w:szCs w:val="24"/>
        </w:rPr>
      </w:pPr>
      <w:r w:rsidRPr="00CD25BC">
        <w:rPr>
          <w:rFonts w:ascii="David" w:hAnsi="David" w:hint="cs"/>
          <w:b/>
          <w:sz w:val="24"/>
          <w:szCs w:val="24"/>
          <w:rtl/>
        </w:rPr>
        <w:t>ד"ר נורית השמשוני יפה</w:t>
      </w:r>
      <w:r w:rsidR="004F7160" w:rsidRPr="00CD25BC">
        <w:rPr>
          <w:rFonts w:ascii="David" w:hAnsi="David" w:hint="cs"/>
          <w:b/>
          <w:sz w:val="24"/>
          <w:szCs w:val="24"/>
          <w:rtl/>
        </w:rPr>
        <w:t xml:space="preserve"> </w:t>
      </w:r>
      <w:r w:rsidRPr="00CD25BC">
        <w:rPr>
          <w:rFonts w:ascii="David" w:hAnsi="David" w:hint="cs"/>
          <w:b/>
          <w:sz w:val="24"/>
          <w:szCs w:val="24"/>
          <w:rtl/>
        </w:rPr>
        <w:t>- ראשת החוג למדע המדינה.</w:t>
      </w:r>
    </w:p>
    <w:p w14:paraId="2ED70FAE" w14:textId="2FA720EA" w:rsidR="00D76677" w:rsidRPr="00CD25BC" w:rsidRDefault="00D76677" w:rsidP="00B53DA6">
      <w:pPr>
        <w:pStyle w:val="ListParagraph"/>
        <w:numPr>
          <w:ilvl w:val="0"/>
          <w:numId w:val="15"/>
        </w:numPr>
        <w:autoSpaceDE w:val="0"/>
        <w:autoSpaceDN w:val="0"/>
        <w:spacing w:line="360" w:lineRule="auto"/>
        <w:rPr>
          <w:rFonts w:ascii="David" w:hAnsi="David"/>
          <w:b/>
          <w:sz w:val="24"/>
          <w:szCs w:val="24"/>
          <w:rtl/>
        </w:rPr>
      </w:pPr>
      <w:r w:rsidRPr="00CD25BC">
        <w:rPr>
          <w:rFonts w:ascii="David" w:hAnsi="David" w:hint="cs"/>
          <w:b/>
          <w:sz w:val="24"/>
          <w:szCs w:val="24"/>
          <w:rtl/>
        </w:rPr>
        <w:t>גב' ישראלה פז</w:t>
      </w:r>
      <w:r w:rsidR="004F7160" w:rsidRPr="00CD25BC">
        <w:rPr>
          <w:rFonts w:ascii="David" w:hAnsi="David" w:hint="cs"/>
          <w:b/>
          <w:sz w:val="24"/>
          <w:szCs w:val="24"/>
          <w:rtl/>
        </w:rPr>
        <w:t xml:space="preserve"> </w:t>
      </w:r>
      <w:r w:rsidRPr="00CD25BC">
        <w:rPr>
          <w:rFonts w:ascii="David" w:hAnsi="David" w:hint="cs"/>
          <w:b/>
          <w:sz w:val="24"/>
          <w:szCs w:val="24"/>
          <w:rtl/>
        </w:rPr>
        <w:t xml:space="preserve">- ראשת מנהל בית הספר לממשל וחברה. </w:t>
      </w:r>
    </w:p>
    <w:p w14:paraId="0B8141EF" w14:textId="77777777" w:rsidR="00D76677" w:rsidRPr="00CD25BC" w:rsidRDefault="00D76677" w:rsidP="00B53DA6">
      <w:pPr>
        <w:bidi w:val="0"/>
        <w:spacing w:line="360" w:lineRule="auto"/>
        <w:jc w:val="right"/>
        <w:rPr>
          <w:rFonts w:ascii="David" w:hAnsi="David"/>
          <w:b/>
          <w:color w:val="000000"/>
          <w:sz w:val="24"/>
          <w:szCs w:val="24"/>
        </w:rPr>
      </w:pPr>
    </w:p>
    <w:sectPr w:rsidR="00D76677" w:rsidRPr="00CD25BC" w:rsidSect="009374B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A1837" w14:textId="77777777" w:rsidR="000606F9" w:rsidRDefault="000606F9">
      <w:r>
        <w:separator/>
      </w:r>
    </w:p>
  </w:endnote>
  <w:endnote w:type="continuationSeparator" w:id="0">
    <w:p w14:paraId="14CD3162" w14:textId="77777777" w:rsidR="000606F9" w:rsidRDefault="0006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Hadassah">
    <w:altName w:val="Arial"/>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DCDD" w14:textId="51D73CE9" w:rsidR="006F0509" w:rsidRDefault="006F0509">
    <w:pPr>
      <w:pStyle w:val="Footer"/>
      <w:rPr>
        <w:rtl/>
        <w:cs/>
      </w:rPr>
    </w:pPr>
    <w:r>
      <w:fldChar w:fldCharType="begin"/>
    </w:r>
    <w:r>
      <w:rPr>
        <w:rtl/>
        <w:cs/>
      </w:rPr>
      <w:instrText>PAGE   \* MERGEFORMAT</w:instrText>
    </w:r>
    <w:r>
      <w:fldChar w:fldCharType="separate"/>
    </w:r>
    <w:r w:rsidR="00F201AB" w:rsidRPr="00F201AB">
      <w:rPr>
        <w:noProof/>
        <w:rtl/>
        <w:lang w:val="he-IL"/>
      </w:rPr>
      <w:t>9</w:t>
    </w:r>
    <w:r>
      <w:fldChar w:fldCharType="end"/>
    </w:r>
  </w:p>
  <w:p w14:paraId="5D9DC673" w14:textId="77777777" w:rsidR="006F0509" w:rsidRDefault="006F0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49729" w14:textId="77777777" w:rsidR="000606F9" w:rsidRDefault="000606F9">
      <w:r>
        <w:separator/>
      </w:r>
    </w:p>
  </w:footnote>
  <w:footnote w:type="continuationSeparator" w:id="0">
    <w:p w14:paraId="73E2FE6B" w14:textId="77777777" w:rsidR="000606F9" w:rsidRDefault="000606F9">
      <w:r>
        <w:continuationSeparator/>
      </w:r>
    </w:p>
  </w:footnote>
  <w:footnote w:id="1">
    <w:p w14:paraId="1A0E847D" w14:textId="5C1F7B39" w:rsidR="00761D55" w:rsidRDefault="00761D55" w:rsidP="00761D55">
      <w:pPr>
        <w:pStyle w:val="FootnoteText"/>
        <w:bidi/>
        <w:rPr>
          <w:rtl/>
        </w:rPr>
      </w:pPr>
      <w:r w:rsidRPr="00C32B07">
        <w:rPr>
          <w:rStyle w:val="FootnoteReference"/>
        </w:rPr>
        <w:footnoteRef/>
      </w:r>
      <w:r>
        <w:t xml:space="preserve"> </w:t>
      </w:r>
      <w:r>
        <w:rPr>
          <w:rFonts w:hint="cs"/>
          <w:rtl/>
        </w:rPr>
        <w:t xml:space="preserve">ייתכן כי חלק מקורסי הבחירה יומרו בקורסי חובה. הודעה תינתן מראש. </w:t>
      </w:r>
    </w:p>
  </w:footnote>
  <w:footnote w:id="2">
    <w:p w14:paraId="0856FB7C" w14:textId="27D4668D" w:rsidR="007A7AA1" w:rsidRPr="00C443D3" w:rsidRDefault="007A7AA1" w:rsidP="007A7AA1">
      <w:pPr>
        <w:pStyle w:val="FootnoteText"/>
        <w:bidi/>
        <w:rPr>
          <w:rtl/>
          <w:lang w:val="en-US"/>
        </w:rPr>
      </w:pPr>
      <w:r w:rsidRPr="00C32B07">
        <w:rPr>
          <w:rStyle w:val="FootnoteReference"/>
          <w:rtl/>
        </w:rPr>
        <w:t>*</w:t>
      </w:r>
      <w:r>
        <w:rPr>
          <w:rFonts w:hint="cs"/>
          <w:rtl/>
        </w:rPr>
        <w:t xml:space="preserve">התוכנית המוצגת כאן, בפרט שמות הקורסים והחלוקה לשנים </w:t>
      </w:r>
      <w:r w:rsidR="006D09F3">
        <w:rPr>
          <w:rFonts w:hint="cs"/>
          <w:rtl/>
        </w:rPr>
        <w:t xml:space="preserve">וסמסטרים, </w:t>
      </w:r>
      <w:r>
        <w:rPr>
          <w:rFonts w:hint="cs"/>
          <w:rtl/>
        </w:rPr>
        <w:t xml:space="preserve">נתונה לשינויים והתאמות </w:t>
      </w:r>
    </w:p>
  </w:footnote>
  <w:footnote w:id="3">
    <w:p w14:paraId="773FC847" w14:textId="4374A424" w:rsidR="00761D55" w:rsidRDefault="00761D55" w:rsidP="00761D55">
      <w:pPr>
        <w:pStyle w:val="FootnoteText"/>
        <w:bidi/>
        <w:rPr>
          <w:rtl/>
        </w:rPr>
      </w:pPr>
      <w:r w:rsidRPr="00C32B07">
        <w:rPr>
          <w:rStyle w:val="FootnoteReference"/>
        </w:rPr>
        <w:footnoteRef/>
      </w:r>
      <w:r>
        <w:t xml:space="preserve"> </w:t>
      </w:r>
      <w:r>
        <w:rPr>
          <w:rFonts w:hint="cs"/>
          <w:rtl/>
        </w:rPr>
        <w:t xml:space="preserve">ייתכן כי חלק מקורסי הבחירה יומרו בקורסי חובה. הודעה תינתן מראש.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DE46" w14:textId="57375139" w:rsidR="00A5696D" w:rsidRPr="009E29DA" w:rsidRDefault="00F0237C" w:rsidP="009E29DA">
    <w:pPr>
      <w:pStyle w:val="Header"/>
    </w:pPr>
    <w:r>
      <w:rPr>
        <w:rtl/>
      </w:rPr>
      <w:tab/>
    </w: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F417F"/>
    <w:multiLevelType w:val="hybridMultilevel"/>
    <w:tmpl w:val="9356AD7A"/>
    <w:lvl w:ilvl="0" w:tplc="4D005350">
      <w:start w:val="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60A3C"/>
    <w:multiLevelType w:val="hybridMultilevel"/>
    <w:tmpl w:val="9B7A1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848F7"/>
    <w:multiLevelType w:val="hybridMultilevel"/>
    <w:tmpl w:val="73562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A0978"/>
    <w:multiLevelType w:val="hybridMultilevel"/>
    <w:tmpl w:val="DD5CA35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23150353"/>
    <w:multiLevelType w:val="hybridMultilevel"/>
    <w:tmpl w:val="900EF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7D635D"/>
    <w:multiLevelType w:val="hybridMultilevel"/>
    <w:tmpl w:val="7518B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B96B35"/>
    <w:multiLevelType w:val="hybridMultilevel"/>
    <w:tmpl w:val="2F38D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4575D"/>
    <w:multiLevelType w:val="hybridMultilevel"/>
    <w:tmpl w:val="9CD8A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8134E"/>
    <w:multiLevelType w:val="hybridMultilevel"/>
    <w:tmpl w:val="2FFE8A8C"/>
    <w:lvl w:ilvl="0" w:tplc="AC78F566">
      <w:numFmt w:val="bullet"/>
      <w:lvlText w:val=""/>
      <w:lvlJc w:val="left"/>
      <w:pPr>
        <w:ind w:left="720" w:hanging="360"/>
      </w:pPr>
      <w:rPr>
        <w:rFonts w:ascii="Symbol" w:eastAsia="Times New Roman" w:hAnsi="Symbol" w:cs="David"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657E6"/>
    <w:multiLevelType w:val="hybridMultilevel"/>
    <w:tmpl w:val="9CE8EA9A"/>
    <w:lvl w:ilvl="0" w:tplc="0409000B">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0" w15:restartNumberingAfterBreak="0">
    <w:nsid w:val="4732016D"/>
    <w:multiLevelType w:val="hybridMultilevel"/>
    <w:tmpl w:val="4C04A716"/>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1" w15:restartNumberingAfterBreak="0">
    <w:nsid w:val="4A4331B8"/>
    <w:multiLevelType w:val="hybridMultilevel"/>
    <w:tmpl w:val="FCDE68C0"/>
    <w:lvl w:ilvl="0" w:tplc="11462C3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ECE6956"/>
    <w:multiLevelType w:val="hybridMultilevel"/>
    <w:tmpl w:val="D8CA5F24"/>
    <w:lvl w:ilvl="0" w:tplc="5F34C9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D55618"/>
    <w:multiLevelType w:val="hybridMultilevel"/>
    <w:tmpl w:val="89AC355A"/>
    <w:lvl w:ilvl="0" w:tplc="59DA59C6">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81739"/>
    <w:multiLevelType w:val="hybridMultilevel"/>
    <w:tmpl w:val="561C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E1640"/>
    <w:multiLevelType w:val="hybridMultilevel"/>
    <w:tmpl w:val="7B94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D668E"/>
    <w:multiLevelType w:val="hybridMultilevel"/>
    <w:tmpl w:val="AE547236"/>
    <w:lvl w:ilvl="0" w:tplc="FA4CF1CE">
      <w:start w:val="1"/>
      <w:numFmt w:val="hebrew1"/>
      <w:pStyle w:val="Heading3"/>
      <w:lvlText w:val="%1."/>
      <w:lvlJc w:val="left"/>
      <w:pPr>
        <w:ind w:left="360" w:hanging="360"/>
      </w:pPr>
      <w:rPr>
        <w:rFonts w:hint="default"/>
        <w:b/>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ABD5AD8"/>
    <w:multiLevelType w:val="hybridMultilevel"/>
    <w:tmpl w:val="55D8CF18"/>
    <w:lvl w:ilvl="0" w:tplc="19AAD796">
      <w:numFmt w:val="bullet"/>
      <w:lvlText w:val="-"/>
      <w:lvlJc w:val="left"/>
      <w:pPr>
        <w:ind w:left="160" w:hanging="360"/>
      </w:pPr>
      <w:rPr>
        <w:rFonts w:ascii="David" w:eastAsia="Times New Roman" w:hAnsi="David" w:cs="David" w:hint="default"/>
      </w:rPr>
    </w:lvl>
    <w:lvl w:ilvl="1" w:tplc="04090003" w:tentative="1">
      <w:start w:val="1"/>
      <w:numFmt w:val="bullet"/>
      <w:lvlText w:val="o"/>
      <w:lvlJc w:val="left"/>
      <w:pPr>
        <w:ind w:left="880" w:hanging="360"/>
      </w:pPr>
      <w:rPr>
        <w:rFonts w:ascii="Courier New" w:hAnsi="Courier New" w:cs="Courier New" w:hint="default"/>
      </w:rPr>
    </w:lvl>
    <w:lvl w:ilvl="2" w:tplc="04090005" w:tentative="1">
      <w:start w:val="1"/>
      <w:numFmt w:val="bullet"/>
      <w:lvlText w:val=""/>
      <w:lvlJc w:val="left"/>
      <w:pPr>
        <w:ind w:left="1600" w:hanging="360"/>
      </w:pPr>
      <w:rPr>
        <w:rFonts w:ascii="Wingdings" w:hAnsi="Wingdings" w:hint="default"/>
      </w:rPr>
    </w:lvl>
    <w:lvl w:ilvl="3" w:tplc="04090001" w:tentative="1">
      <w:start w:val="1"/>
      <w:numFmt w:val="bullet"/>
      <w:lvlText w:val=""/>
      <w:lvlJc w:val="left"/>
      <w:pPr>
        <w:ind w:left="2320" w:hanging="360"/>
      </w:pPr>
      <w:rPr>
        <w:rFonts w:ascii="Symbol" w:hAnsi="Symbol" w:hint="default"/>
      </w:rPr>
    </w:lvl>
    <w:lvl w:ilvl="4" w:tplc="04090003" w:tentative="1">
      <w:start w:val="1"/>
      <w:numFmt w:val="bullet"/>
      <w:lvlText w:val="o"/>
      <w:lvlJc w:val="left"/>
      <w:pPr>
        <w:ind w:left="3040" w:hanging="360"/>
      </w:pPr>
      <w:rPr>
        <w:rFonts w:ascii="Courier New" w:hAnsi="Courier New" w:cs="Courier New" w:hint="default"/>
      </w:rPr>
    </w:lvl>
    <w:lvl w:ilvl="5" w:tplc="04090005" w:tentative="1">
      <w:start w:val="1"/>
      <w:numFmt w:val="bullet"/>
      <w:lvlText w:val=""/>
      <w:lvlJc w:val="left"/>
      <w:pPr>
        <w:ind w:left="3760" w:hanging="360"/>
      </w:pPr>
      <w:rPr>
        <w:rFonts w:ascii="Wingdings" w:hAnsi="Wingdings" w:hint="default"/>
      </w:rPr>
    </w:lvl>
    <w:lvl w:ilvl="6" w:tplc="04090001" w:tentative="1">
      <w:start w:val="1"/>
      <w:numFmt w:val="bullet"/>
      <w:lvlText w:val=""/>
      <w:lvlJc w:val="left"/>
      <w:pPr>
        <w:ind w:left="4480" w:hanging="360"/>
      </w:pPr>
      <w:rPr>
        <w:rFonts w:ascii="Symbol" w:hAnsi="Symbol" w:hint="default"/>
      </w:rPr>
    </w:lvl>
    <w:lvl w:ilvl="7" w:tplc="04090003" w:tentative="1">
      <w:start w:val="1"/>
      <w:numFmt w:val="bullet"/>
      <w:lvlText w:val="o"/>
      <w:lvlJc w:val="left"/>
      <w:pPr>
        <w:ind w:left="5200" w:hanging="360"/>
      </w:pPr>
      <w:rPr>
        <w:rFonts w:ascii="Courier New" w:hAnsi="Courier New" w:cs="Courier New" w:hint="default"/>
      </w:rPr>
    </w:lvl>
    <w:lvl w:ilvl="8" w:tplc="04090005" w:tentative="1">
      <w:start w:val="1"/>
      <w:numFmt w:val="bullet"/>
      <w:lvlText w:val=""/>
      <w:lvlJc w:val="left"/>
      <w:pPr>
        <w:ind w:left="5920" w:hanging="360"/>
      </w:pPr>
      <w:rPr>
        <w:rFonts w:ascii="Wingdings" w:hAnsi="Wingdings" w:hint="default"/>
      </w:rPr>
    </w:lvl>
  </w:abstractNum>
  <w:abstractNum w:abstractNumId="18" w15:restartNumberingAfterBreak="0">
    <w:nsid w:val="5B686A92"/>
    <w:multiLevelType w:val="hybridMultilevel"/>
    <w:tmpl w:val="6F50E896"/>
    <w:lvl w:ilvl="0" w:tplc="6AA60076">
      <w:start w:val="6"/>
      <w:numFmt w:val="bullet"/>
      <w:lvlText w:val="-"/>
      <w:lvlJc w:val="left"/>
      <w:pPr>
        <w:ind w:left="520" w:hanging="360"/>
      </w:pPr>
      <w:rPr>
        <w:rFonts w:ascii="Arial" w:eastAsia="Calibri" w:hAnsi="Arial" w:cs="Arial" w:hint="default"/>
      </w:rPr>
    </w:lvl>
    <w:lvl w:ilvl="1" w:tplc="08090003" w:tentative="1">
      <w:start w:val="1"/>
      <w:numFmt w:val="bullet"/>
      <w:lvlText w:val="o"/>
      <w:lvlJc w:val="left"/>
      <w:pPr>
        <w:ind w:left="1240" w:hanging="360"/>
      </w:pPr>
      <w:rPr>
        <w:rFonts w:ascii="Courier New" w:hAnsi="Courier New" w:cs="Courier New" w:hint="default"/>
      </w:rPr>
    </w:lvl>
    <w:lvl w:ilvl="2" w:tplc="08090005" w:tentative="1">
      <w:start w:val="1"/>
      <w:numFmt w:val="bullet"/>
      <w:lvlText w:val=""/>
      <w:lvlJc w:val="left"/>
      <w:pPr>
        <w:ind w:left="1960" w:hanging="360"/>
      </w:pPr>
      <w:rPr>
        <w:rFonts w:ascii="Wingdings" w:hAnsi="Wingdings" w:hint="default"/>
      </w:rPr>
    </w:lvl>
    <w:lvl w:ilvl="3" w:tplc="08090001" w:tentative="1">
      <w:start w:val="1"/>
      <w:numFmt w:val="bullet"/>
      <w:lvlText w:val=""/>
      <w:lvlJc w:val="left"/>
      <w:pPr>
        <w:ind w:left="2680" w:hanging="360"/>
      </w:pPr>
      <w:rPr>
        <w:rFonts w:ascii="Symbol" w:hAnsi="Symbol" w:hint="default"/>
      </w:rPr>
    </w:lvl>
    <w:lvl w:ilvl="4" w:tplc="08090003" w:tentative="1">
      <w:start w:val="1"/>
      <w:numFmt w:val="bullet"/>
      <w:lvlText w:val="o"/>
      <w:lvlJc w:val="left"/>
      <w:pPr>
        <w:ind w:left="3400" w:hanging="360"/>
      </w:pPr>
      <w:rPr>
        <w:rFonts w:ascii="Courier New" w:hAnsi="Courier New" w:cs="Courier New" w:hint="default"/>
      </w:rPr>
    </w:lvl>
    <w:lvl w:ilvl="5" w:tplc="08090005" w:tentative="1">
      <w:start w:val="1"/>
      <w:numFmt w:val="bullet"/>
      <w:lvlText w:val=""/>
      <w:lvlJc w:val="left"/>
      <w:pPr>
        <w:ind w:left="4120" w:hanging="360"/>
      </w:pPr>
      <w:rPr>
        <w:rFonts w:ascii="Wingdings" w:hAnsi="Wingdings" w:hint="default"/>
      </w:rPr>
    </w:lvl>
    <w:lvl w:ilvl="6" w:tplc="08090001" w:tentative="1">
      <w:start w:val="1"/>
      <w:numFmt w:val="bullet"/>
      <w:lvlText w:val=""/>
      <w:lvlJc w:val="left"/>
      <w:pPr>
        <w:ind w:left="4840" w:hanging="360"/>
      </w:pPr>
      <w:rPr>
        <w:rFonts w:ascii="Symbol" w:hAnsi="Symbol" w:hint="default"/>
      </w:rPr>
    </w:lvl>
    <w:lvl w:ilvl="7" w:tplc="08090003" w:tentative="1">
      <w:start w:val="1"/>
      <w:numFmt w:val="bullet"/>
      <w:lvlText w:val="o"/>
      <w:lvlJc w:val="left"/>
      <w:pPr>
        <w:ind w:left="5560" w:hanging="360"/>
      </w:pPr>
      <w:rPr>
        <w:rFonts w:ascii="Courier New" w:hAnsi="Courier New" w:cs="Courier New" w:hint="default"/>
      </w:rPr>
    </w:lvl>
    <w:lvl w:ilvl="8" w:tplc="08090005" w:tentative="1">
      <w:start w:val="1"/>
      <w:numFmt w:val="bullet"/>
      <w:lvlText w:val=""/>
      <w:lvlJc w:val="left"/>
      <w:pPr>
        <w:ind w:left="6280" w:hanging="360"/>
      </w:pPr>
      <w:rPr>
        <w:rFonts w:ascii="Wingdings" w:hAnsi="Wingdings" w:hint="default"/>
      </w:rPr>
    </w:lvl>
  </w:abstractNum>
  <w:abstractNum w:abstractNumId="19" w15:restartNumberingAfterBreak="0">
    <w:nsid w:val="5E9251AD"/>
    <w:multiLevelType w:val="hybridMultilevel"/>
    <w:tmpl w:val="EBC2056A"/>
    <w:lvl w:ilvl="0" w:tplc="538A69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684001"/>
    <w:multiLevelType w:val="hybridMultilevel"/>
    <w:tmpl w:val="AB1E13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1021F"/>
    <w:multiLevelType w:val="hybridMultilevel"/>
    <w:tmpl w:val="20B05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CE538B"/>
    <w:multiLevelType w:val="hybridMultilevel"/>
    <w:tmpl w:val="A318385E"/>
    <w:lvl w:ilvl="0" w:tplc="F5183596">
      <w:start w:val="1971"/>
      <w:numFmt w:val="bullet"/>
      <w:lvlText w:val="-"/>
      <w:lvlJc w:val="left"/>
      <w:pPr>
        <w:ind w:left="520" w:hanging="360"/>
      </w:pPr>
      <w:rPr>
        <w:rFonts w:ascii="Arial" w:eastAsia="Times New Roman" w:hAnsi="Arial" w:cs="Arial" w:hint="default"/>
      </w:rPr>
    </w:lvl>
    <w:lvl w:ilvl="1" w:tplc="08090003" w:tentative="1">
      <w:start w:val="1"/>
      <w:numFmt w:val="bullet"/>
      <w:lvlText w:val="o"/>
      <w:lvlJc w:val="left"/>
      <w:pPr>
        <w:ind w:left="1240" w:hanging="360"/>
      </w:pPr>
      <w:rPr>
        <w:rFonts w:ascii="Courier New" w:hAnsi="Courier New" w:cs="Courier New" w:hint="default"/>
      </w:rPr>
    </w:lvl>
    <w:lvl w:ilvl="2" w:tplc="08090005" w:tentative="1">
      <w:start w:val="1"/>
      <w:numFmt w:val="bullet"/>
      <w:lvlText w:val=""/>
      <w:lvlJc w:val="left"/>
      <w:pPr>
        <w:ind w:left="1960" w:hanging="360"/>
      </w:pPr>
      <w:rPr>
        <w:rFonts w:ascii="Wingdings" w:hAnsi="Wingdings" w:hint="default"/>
      </w:rPr>
    </w:lvl>
    <w:lvl w:ilvl="3" w:tplc="08090001" w:tentative="1">
      <w:start w:val="1"/>
      <w:numFmt w:val="bullet"/>
      <w:lvlText w:val=""/>
      <w:lvlJc w:val="left"/>
      <w:pPr>
        <w:ind w:left="2680" w:hanging="360"/>
      </w:pPr>
      <w:rPr>
        <w:rFonts w:ascii="Symbol" w:hAnsi="Symbol" w:hint="default"/>
      </w:rPr>
    </w:lvl>
    <w:lvl w:ilvl="4" w:tplc="08090003" w:tentative="1">
      <w:start w:val="1"/>
      <w:numFmt w:val="bullet"/>
      <w:lvlText w:val="o"/>
      <w:lvlJc w:val="left"/>
      <w:pPr>
        <w:ind w:left="3400" w:hanging="360"/>
      </w:pPr>
      <w:rPr>
        <w:rFonts w:ascii="Courier New" w:hAnsi="Courier New" w:cs="Courier New" w:hint="default"/>
      </w:rPr>
    </w:lvl>
    <w:lvl w:ilvl="5" w:tplc="08090005" w:tentative="1">
      <w:start w:val="1"/>
      <w:numFmt w:val="bullet"/>
      <w:lvlText w:val=""/>
      <w:lvlJc w:val="left"/>
      <w:pPr>
        <w:ind w:left="4120" w:hanging="360"/>
      </w:pPr>
      <w:rPr>
        <w:rFonts w:ascii="Wingdings" w:hAnsi="Wingdings" w:hint="default"/>
      </w:rPr>
    </w:lvl>
    <w:lvl w:ilvl="6" w:tplc="08090001" w:tentative="1">
      <w:start w:val="1"/>
      <w:numFmt w:val="bullet"/>
      <w:lvlText w:val=""/>
      <w:lvlJc w:val="left"/>
      <w:pPr>
        <w:ind w:left="4840" w:hanging="360"/>
      </w:pPr>
      <w:rPr>
        <w:rFonts w:ascii="Symbol" w:hAnsi="Symbol" w:hint="default"/>
      </w:rPr>
    </w:lvl>
    <w:lvl w:ilvl="7" w:tplc="08090003" w:tentative="1">
      <w:start w:val="1"/>
      <w:numFmt w:val="bullet"/>
      <w:lvlText w:val="o"/>
      <w:lvlJc w:val="left"/>
      <w:pPr>
        <w:ind w:left="5560" w:hanging="360"/>
      </w:pPr>
      <w:rPr>
        <w:rFonts w:ascii="Courier New" w:hAnsi="Courier New" w:cs="Courier New" w:hint="default"/>
      </w:rPr>
    </w:lvl>
    <w:lvl w:ilvl="8" w:tplc="08090005" w:tentative="1">
      <w:start w:val="1"/>
      <w:numFmt w:val="bullet"/>
      <w:lvlText w:val=""/>
      <w:lvlJc w:val="left"/>
      <w:pPr>
        <w:ind w:left="6280" w:hanging="360"/>
      </w:pPr>
      <w:rPr>
        <w:rFonts w:ascii="Wingdings" w:hAnsi="Wingdings" w:hint="default"/>
      </w:rPr>
    </w:lvl>
  </w:abstractNum>
  <w:abstractNum w:abstractNumId="23" w15:restartNumberingAfterBreak="0">
    <w:nsid w:val="73566804"/>
    <w:multiLevelType w:val="hybridMultilevel"/>
    <w:tmpl w:val="6220E2E2"/>
    <w:lvl w:ilvl="0" w:tplc="2CC62052">
      <w:start w:val="2024"/>
      <w:numFmt w:val="bullet"/>
      <w:lvlText w:val=""/>
      <w:lvlJc w:val="left"/>
      <w:pPr>
        <w:ind w:left="814" w:hanging="360"/>
      </w:pPr>
      <w:rPr>
        <w:rFonts w:ascii="Symbol" w:eastAsia="Times New Roman" w:hAnsi="Symbol" w:cs="David"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4" w15:restartNumberingAfterBreak="0">
    <w:nsid w:val="77FD0462"/>
    <w:multiLevelType w:val="hybridMultilevel"/>
    <w:tmpl w:val="E1A61F82"/>
    <w:lvl w:ilvl="0" w:tplc="DE423844">
      <w:start w:val="1"/>
      <w:numFmt w:val="decimal"/>
      <w:lvlText w:val="%1."/>
      <w:lvlJc w:val="left"/>
      <w:pPr>
        <w:tabs>
          <w:tab w:val="num" w:pos="360"/>
        </w:tabs>
        <w:ind w:left="360" w:right="-514" w:hanging="360"/>
      </w:pPr>
      <w:rPr>
        <w:rFonts w:hint="cs"/>
      </w:rPr>
    </w:lvl>
    <w:lvl w:ilvl="1" w:tplc="040D0019" w:tentative="1">
      <w:start w:val="1"/>
      <w:numFmt w:val="lowerLetter"/>
      <w:lvlText w:val="%2."/>
      <w:lvlJc w:val="left"/>
      <w:pPr>
        <w:tabs>
          <w:tab w:val="num" w:pos="206"/>
        </w:tabs>
        <w:ind w:left="206" w:right="206" w:hanging="360"/>
      </w:pPr>
    </w:lvl>
    <w:lvl w:ilvl="2" w:tplc="040D001B" w:tentative="1">
      <w:start w:val="1"/>
      <w:numFmt w:val="lowerRoman"/>
      <w:lvlText w:val="%3."/>
      <w:lvlJc w:val="right"/>
      <w:pPr>
        <w:tabs>
          <w:tab w:val="num" w:pos="926"/>
        </w:tabs>
        <w:ind w:left="926" w:right="926" w:hanging="180"/>
      </w:pPr>
    </w:lvl>
    <w:lvl w:ilvl="3" w:tplc="040D000F" w:tentative="1">
      <w:start w:val="1"/>
      <w:numFmt w:val="decimal"/>
      <w:lvlText w:val="%4."/>
      <w:lvlJc w:val="left"/>
      <w:pPr>
        <w:tabs>
          <w:tab w:val="num" w:pos="1646"/>
        </w:tabs>
        <w:ind w:left="1646" w:right="1646" w:hanging="360"/>
      </w:pPr>
    </w:lvl>
    <w:lvl w:ilvl="4" w:tplc="040D0019" w:tentative="1">
      <w:start w:val="1"/>
      <w:numFmt w:val="lowerLetter"/>
      <w:lvlText w:val="%5."/>
      <w:lvlJc w:val="left"/>
      <w:pPr>
        <w:tabs>
          <w:tab w:val="num" w:pos="2366"/>
        </w:tabs>
        <w:ind w:left="2366" w:right="2366" w:hanging="360"/>
      </w:pPr>
    </w:lvl>
    <w:lvl w:ilvl="5" w:tplc="040D001B" w:tentative="1">
      <w:start w:val="1"/>
      <w:numFmt w:val="lowerRoman"/>
      <w:lvlText w:val="%6."/>
      <w:lvlJc w:val="right"/>
      <w:pPr>
        <w:tabs>
          <w:tab w:val="num" w:pos="3086"/>
        </w:tabs>
        <w:ind w:left="3086" w:right="3086" w:hanging="180"/>
      </w:pPr>
    </w:lvl>
    <w:lvl w:ilvl="6" w:tplc="040D000F" w:tentative="1">
      <w:start w:val="1"/>
      <w:numFmt w:val="decimal"/>
      <w:lvlText w:val="%7."/>
      <w:lvlJc w:val="left"/>
      <w:pPr>
        <w:tabs>
          <w:tab w:val="num" w:pos="3806"/>
        </w:tabs>
        <w:ind w:left="3806" w:right="3806" w:hanging="360"/>
      </w:pPr>
    </w:lvl>
    <w:lvl w:ilvl="7" w:tplc="040D0019" w:tentative="1">
      <w:start w:val="1"/>
      <w:numFmt w:val="lowerLetter"/>
      <w:lvlText w:val="%8."/>
      <w:lvlJc w:val="left"/>
      <w:pPr>
        <w:tabs>
          <w:tab w:val="num" w:pos="4526"/>
        </w:tabs>
        <w:ind w:left="4526" w:right="4526" w:hanging="360"/>
      </w:pPr>
    </w:lvl>
    <w:lvl w:ilvl="8" w:tplc="040D001B" w:tentative="1">
      <w:start w:val="1"/>
      <w:numFmt w:val="lowerRoman"/>
      <w:lvlText w:val="%9."/>
      <w:lvlJc w:val="right"/>
      <w:pPr>
        <w:tabs>
          <w:tab w:val="num" w:pos="5246"/>
        </w:tabs>
        <w:ind w:left="5246" w:right="5246" w:hanging="180"/>
      </w:pPr>
    </w:lvl>
  </w:abstractNum>
  <w:abstractNum w:abstractNumId="25" w15:restartNumberingAfterBreak="0">
    <w:nsid w:val="7D853B34"/>
    <w:multiLevelType w:val="hybridMultilevel"/>
    <w:tmpl w:val="E834B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99170874">
    <w:abstractNumId w:val="16"/>
  </w:num>
  <w:num w:numId="2" w16cid:durableId="311914928">
    <w:abstractNumId w:val="19"/>
  </w:num>
  <w:num w:numId="3" w16cid:durableId="881360864">
    <w:abstractNumId w:val="0"/>
  </w:num>
  <w:num w:numId="4" w16cid:durableId="1208221903">
    <w:abstractNumId w:val="17"/>
  </w:num>
  <w:num w:numId="5" w16cid:durableId="383263366">
    <w:abstractNumId w:val="4"/>
  </w:num>
  <w:num w:numId="6" w16cid:durableId="1376540875">
    <w:abstractNumId w:val="7"/>
  </w:num>
  <w:num w:numId="7" w16cid:durableId="1001083462">
    <w:abstractNumId w:val="11"/>
  </w:num>
  <w:num w:numId="8" w16cid:durableId="19411809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9596560">
    <w:abstractNumId w:val="22"/>
  </w:num>
  <w:num w:numId="10" w16cid:durableId="1204295772">
    <w:abstractNumId w:val="18"/>
  </w:num>
  <w:num w:numId="11" w16cid:durableId="2121685069">
    <w:abstractNumId w:val="13"/>
  </w:num>
  <w:num w:numId="12" w16cid:durableId="1533617912">
    <w:abstractNumId w:val="9"/>
  </w:num>
  <w:num w:numId="13" w16cid:durableId="1305349292">
    <w:abstractNumId w:val="8"/>
  </w:num>
  <w:num w:numId="14" w16cid:durableId="1481193010">
    <w:abstractNumId w:val="2"/>
  </w:num>
  <w:num w:numId="15" w16cid:durableId="823008749">
    <w:abstractNumId w:val="25"/>
  </w:num>
  <w:num w:numId="16" w16cid:durableId="1471172124">
    <w:abstractNumId w:val="12"/>
  </w:num>
  <w:num w:numId="17" w16cid:durableId="114521361">
    <w:abstractNumId w:val="20"/>
  </w:num>
  <w:num w:numId="18" w16cid:durableId="652487133">
    <w:abstractNumId w:val="14"/>
  </w:num>
  <w:num w:numId="19" w16cid:durableId="1270549175">
    <w:abstractNumId w:val="10"/>
  </w:num>
  <w:num w:numId="20" w16cid:durableId="281885463">
    <w:abstractNumId w:val="21"/>
  </w:num>
  <w:num w:numId="21" w16cid:durableId="1548179674">
    <w:abstractNumId w:val="1"/>
  </w:num>
  <w:num w:numId="22" w16cid:durableId="686562631">
    <w:abstractNumId w:val="23"/>
  </w:num>
  <w:num w:numId="23" w16cid:durableId="760181852">
    <w:abstractNumId w:val="5"/>
  </w:num>
  <w:num w:numId="24" w16cid:durableId="1992446113">
    <w:abstractNumId w:val="15"/>
  </w:num>
  <w:num w:numId="25" w16cid:durableId="1731540682">
    <w:abstractNumId w:val="6"/>
  </w:num>
  <w:num w:numId="26" w16cid:durableId="1154643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MLU0MzA1Mzc3MjVR0lEKTi0uzszPAykwNK0FAOoSat8tAAAA"/>
  </w:docVars>
  <w:rsids>
    <w:rsidRoot w:val="00D34637"/>
    <w:rsid w:val="00004EC2"/>
    <w:rsid w:val="000070BA"/>
    <w:rsid w:val="00033457"/>
    <w:rsid w:val="00051E2A"/>
    <w:rsid w:val="00055E66"/>
    <w:rsid w:val="000606F9"/>
    <w:rsid w:val="00066BAC"/>
    <w:rsid w:val="00071BC8"/>
    <w:rsid w:val="00071F3A"/>
    <w:rsid w:val="00074F66"/>
    <w:rsid w:val="00075F6F"/>
    <w:rsid w:val="00081826"/>
    <w:rsid w:val="00085631"/>
    <w:rsid w:val="00085AD6"/>
    <w:rsid w:val="00086F41"/>
    <w:rsid w:val="00087DA2"/>
    <w:rsid w:val="000B5B1D"/>
    <w:rsid w:val="000C47A3"/>
    <w:rsid w:val="000D6B78"/>
    <w:rsid w:val="000D7D93"/>
    <w:rsid w:val="000E1C0A"/>
    <w:rsid w:val="000F2AE0"/>
    <w:rsid w:val="001111AB"/>
    <w:rsid w:val="00115499"/>
    <w:rsid w:val="00115DA2"/>
    <w:rsid w:val="00130D04"/>
    <w:rsid w:val="001369F5"/>
    <w:rsid w:val="001416B2"/>
    <w:rsid w:val="001530E5"/>
    <w:rsid w:val="00153E6F"/>
    <w:rsid w:val="00153F2C"/>
    <w:rsid w:val="00174F76"/>
    <w:rsid w:val="0018653F"/>
    <w:rsid w:val="00191377"/>
    <w:rsid w:val="00193572"/>
    <w:rsid w:val="001A0CE8"/>
    <w:rsid w:val="001A1671"/>
    <w:rsid w:val="001A5B6E"/>
    <w:rsid w:val="001B20C7"/>
    <w:rsid w:val="001B6C24"/>
    <w:rsid w:val="001C0C13"/>
    <w:rsid w:val="001C5118"/>
    <w:rsid w:val="001D1300"/>
    <w:rsid w:val="001D3BA9"/>
    <w:rsid w:val="001F0F95"/>
    <w:rsid w:val="00204239"/>
    <w:rsid w:val="00206E7A"/>
    <w:rsid w:val="0021635F"/>
    <w:rsid w:val="002165D7"/>
    <w:rsid w:val="0022225B"/>
    <w:rsid w:val="0022634B"/>
    <w:rsid w:val="002344B0"/>
    <w:rsid w:val="00235BFA"/>
    <w:rsid w:val="002368D6"/>
    <w:rsid w:val="00245F3C"/>
    <w:rsid w:val="00246800"/>
    <w:rsid w:val="002520F8"/>
    <w:rsid w:val="00253EE7"/>
    <w:rsid w:val="00256D75"/>
    <w:rsid w:val="00271960"/>
    <w:rsid w:val="00281A18"/>
    <w:rsid w:val="00286FA2"/>
    <w:rsid w:val="002902E0"/>
    <w:rsid w:val="0029189A"/>
    <w:rsid w:val="002A75B8"/>
    <w:rsid w:val="002B727B"/>
    <w:rsid w:val="002C4BD2"/>
    <w:rsid w:val="002C7290"/>
    <w:rsid w:val="002D239C"/>
    <w:rsid w:val="002F1BAE"/>
    <w:rsid w:val="00305BC1"/>
    <w:rsid w:val="00313663"/>
    <w:rsid w:val="003160D8"/>
    <w:rsid w:val="00316CB1"/>
    <w:rsid w:val="00322F56"/>
    <w:rsid w:val="00334F3A"/>
    <w:rsid w:val="00337A14"/>
    <w:rsid w:val="00341A35"/>
    <w:rsid w:val="0035616A"/>
    <w:rsid w:val="003753DE"/>
    <w:rsid w:val="00375AB8"/>
    <w:rsid w:val="003863C0"/>
    <w:rsid w:val="00397636"/>
    <w:rsid w:val="003A7B75"/>
    <w:rsid w:val="003B3F29"/>
    <w:rsid w:val="003C16C3"/>
    <w:rsid w:val="003C7AC9"/>
    <w:rsid w:val="003E243C"/>
    <w:rsid w:val="003E3D36"/>
    <w:rsid w:val="003F1B53"/>
    <w:rsid w:val="0040289D"/>
    <w:rsid w:val="00406BC8"/>
    <w:rsid w:val="00415A55"/>
    <w:rsid w:val="0042220A"/>
    <w:rsid w:val="00430E42"/>
    <w:rsid w:val="00433830"/>
    <w:rsid w:val="00447F82"/>
    <w:rsid w:val="004575D8"/>
    <w:rsid w:val="00462B2C"/>
    <w:rsid w:val="0046782F"/>
    <w:rsid w:val="004958B1"/>
    <w:rsid w:val="004A09DB"/>
    <w:rsid w:val="004A0AD7"/>
    <w:rsid w:val="004B27EA"/>
    <w:rsid w:val="004B49E5"/>
    <w:rsid w:val="004D0C81"/>
    <w:rsid w:val="004D3C70"/>
    <w:rsid w:val="004E0CAF"/>
    <w:rsid w:val="004E260F"/>
    <w:rsid w:val="004E4ED7"/>
    <w:rsid w:val="004F12EC"/>
    <w:rsid w:val="004F7160"/>
    <w:rsid w:val="004F793E"/>
    <w:rsid w:val="005009B2"/>
    <w:rsid w:val="00516094"/>
    <w:rsid w:val="00525800"/>
    <w:rsid w:val="00526F9D"/>
    <w:rsid w:val="0053497C"/>
    <w:rsid w:val="005456D6"/>
    <w:rsid w:val="00547A9F"/>
    <w:rsid w:val="00547B73"/>
    <w:rsid w:val="00553E90"/>
    <w:rsid w:val="00557A4C"/>
    <w:rsid w:val="005609FA"/>
    <w:rsid w:val="00566936"/>
    <w:rsid w:val="00571003"/>
    <w:rsid w:val="00572AAA"/>
    <w:rsid w:val="00576127"/>
    <w:rsid w:val="005900ED"/>
    <w:rsid w:val="005A008C"/>
    <w:rsid w:val="005A7051"/>
    <w:rsid w:val="005B4278"/>
    <w:rsid w:val="005D2318"/>
    <w:rsid w:val="005D275E"/>
    <w:rsid w:val="005D62AF"/>
    <w:rsid w:val="005D718A"/>
    <w:rsid w:val="005E737D"/>
    <w:rsid w:val="00602496"/>
    <w:rsid w:val="006037C8"/>
    <w:rsid w:val="00613DC7"/>
    <w:rsid w:val="00635F5A"/>
    <w:rsid w:val="006363C8"/>
    <w:rsid w:val="006439EE"/>
    <w:rsid w:val="006520C7"/>
    <w:rsid w:val="006520CD"/>
    <w:rsid w:val="00661D66"/>
    <w:rsid w:val="00662998"/>
    <w:rsid w:val="00671968"/>
    <w:rsid w:val="00672C8B"/>
    <w:rsid w:val="00673CCD"/>
    <w:rsid w:val="00697373"/>
    <w:rsid w:val="006A1A1D"/>
    <w:rsid w:val="006A30B6"/>
    <w:rsid w:val="006A7CC3"/>
    <w:rsid w:val="006B3E68"/>
    <w:rsid w:val="006C2C08"/>
    <w:rsid w:val="006C71D8"/>
    <w:rsid w:val="006D09F3"/>
    <w:rsid w:val="006D30B3"/>
    <w:rsid w:val="006F0509"/>
    <w:rsid w:val="006F2C20"/>
    <w:rsid w:val="006F3AB3"/>
    <w:rsid w:val="00703C55"/>
    <w:rsid w:val="0072225E"/>
    <w:rsid w:val="007271D6"/>
    <w:rsid w:val="00731E6E"/>
    <w:rsid w:val="00732894"/>
    <w:rsid w:val="00756F16"/>
    <w:rsid w:val="00761394"/>
    <w:rsid w:val="00761D55"/>
    <w:rsid w:val="00777B7B"/>
    <w:rsid w:val="00783125"/>
    <w:rsid w:val="00795B1D"/>
    <w:rsid w:val="007A3B66"/>
    <w:rsid w:val="007A5CC1"/>
    <w:rsid w:val="007A7AA1"/>
    <w:rsid w:val="007C00A4"/>
    <w:rsid w:val="007C38EC"/>
    <w:rsid w:val="007D05F2"/>
    <w:rsid w:val="007D152E"/>
    <w:rsid w:val="007D21D8"/>
    <w:rsid w:val="007E48A3"/>
    <w:rsid w:val="007E7DC1"/>
    <w:rsid w:val="007F3409"/>
    <w:rsid w:val="00800E8C"/>
    <w:rsid w:val="0081195F"/>
    <w:rsid w:val="00831171"/>
    <w:rsid w:val="00833D6B"/>
    <w:rsid w:val="0086268C"/>
    <w:rsid w:val="00881D9F"/>
    <w:rsid w:val="00885591"/>
    <w:rsid w:val="00886155"/>
    <w:rsid w:val="008A48D5"/>
    <w:rsid w:val="008B4263"/>
    <w:rsid w:val="008C1AAA"/>
    <w:rsid w:val="008C25F2"/>
    <w:rsid w:val="008C2BC1"/>
    <w:rsid w:val="008C3CA9"/>
    <w:rsid w:val="008D04FC"/>
    <w:rsid w:val="008D19CD"/>
    <w:rsid w:val="008D4724"/>
    <w:rsid w:val="008D7BED"/>
    <w:rsid w:val="0090093E"/>
    <w:rsid w:val="0090136F"/>
    <w:rsid w:val="00911A1E"/>
    <w:rsid w:val="00916B88"/>
    <w:rsid w:val="00926A52"/>
    <w:rsid w:val="009374B5"/>
    <w:rsid w:val="00937ED9"/>
    <w:rsid w:val="009402FF"/>
    <w:rsid w:val="00945CAC"/>
    <w:rsid w:val="00946015"/>
    <w:rsid w:val="00963584"/>
    <w:rsid w:val="009701AD"/>
    <w:rsid w:val="00970D91"/>
    <w:rsid w:val="009A5043"/>
    <w:rsid w:val="009A6B63"/>
    <w:rsid w:val="009B07CA"/>
    <w:rsid w:val="009B4A16"/>
    <w:rsid w:val="009B6CED"/>
    <w:rsid w:val="009C07E7"/>
    <w:rsid w:val="009C38B7"/>
    <w:rsid w:val="009C7AFD"/>
    <w:rsid w:val="009D2329"/>
    <w:rsid w:val="009D3D32"/>
    <w:rsid w:val="009D5F56"/>
    <w:rsid w:val="009E29DA"/>
    <w:rsid w:val="009E4FBA"/>
    <w:rsid w:val="009E76CA"/>
    <w:rsid w:val="009E7C97"/>
    <w:rsid w:val="009F43D9"/>
    <w:rsid w:val="009F46DF"/>
    <w:rsid w:val="009F4D37"/>
    <w:rsid w:val="00A051F9"/>
    <w:rsid w:val="00A060F1"/>
    <w:rsid w:val="00A17DAB"/>
    <w:rsid w:val="00A20C1D"/>
    <w:rsid w:val="00A22CCD"/>
    <w:rsid w:val="00A23C69"/>
    <w:rsid w:val="00A24978"/>
    <w:rsid w:val="00A27EFD"/>
    <w:rsid w:val="00A36F29"/>
    <w:rsid w:val="00A379D9"/>
    <w:rsid w:val="00A5696D"/>
    <w:rsid w:val="00A6392D"/>
    <w:rsid w:val="00A7097B"/>
    <w:rsid w:val="00A75B93"/>
    <w:rsid w:val="00A812A3"/>
    <w:rsid w:val="00AB62DF"/>
    <w:rsid w:val="00AB756B"/>
    <w:rsid w:val="00AC2349"/>
    <w:rsid w:val="00AC46F5"/>
    <w:rsid w:val="00AC6C32"/>
    <w:rsid w:val="00AD6B77"/>
    <w:rsid w:val="00AE440A"/>
    <w:rsid w:val="00AE694A"/>
    <w:rsid w:val="00AE7376"/>
    <w:rsid w:val="00AE7F4C"/>
    <w:rsid w:val="00AF1E75"/>
    <w:rsid w:val="00AF3933"/>
    <w:rsid w:val="00B04B5F"/>
    <w:rsid w:val="00B067AB"/>
    <w:rsid w:val="00B06EFE"/>
    <w:rsid w:val="00B10AB5"/>
    <w:rsid w:val="00B11A24"/>
    <w:rsid w:val="00B17D3F"/>
    <w:rsid w:val="00B229E0"/>
    <w:rsid w:val="00B26A6A"/>
    <w:rsid w:val="00B32547"/>
    <w:rsid w:val="00B3266D"/>
    <w:rsid w:val="00B34640"/>
    <w:rsid w:val="00B4008D"/>
    <w:rsid w:val="00B40E5D"/>
    <w:rsid w:val="00B42183"/>
    <w:rsid w:val="00B43B67"/>
    <w:rsid w:val="00B44D90"/>
    <w:rsid w:val="00B46DF3"/>
    <w:rsid w:val="00B53DA6"/>
    <w:rsid w:val="00B6139F"/>
    <w:rsid w:val="00B641AB"/>
    <w:rsid w:val="00B64872"/>
    <w:rsid w:val="00BA02C5"/>
    <w:rsid w:val="00BA2BF0"/>
    <w:rsid w:val="00BB1DB8"/>
    <w:rsid w:val="00BB5718"/>
    <w:rsid w:val="00BB5E61"/>
    <w:rsid w:val="00BC0251"/>
    <w:rsid w:val="00BC15AC"/>
    <w:rsid w:val="00BD3031"/>
    <w:rsid w:val="00BE34C4"/>
    <w:rsid w:val="00BF088B"/>
    <w:rsid w:val="00BF6A1A"/>
    <w:rsid w:val="00C026AA"/>
    <w:rsid w:val="00C058E8"/>
    <w:rsid w:val="00C1227B"/>
    <w:rsid w:val="00C1277A"/>
    <w:rsid w:val="00C256F9"/>
    <w:rsid w:val="00C277DF"/>
    <w:rsid w:val="00C31378"/>
    <w:rsid w:val="00C32B07"/>
    <w:rsid w:val="00C33370"/>
    <w:rsid w:val="00C36BD4"/>
    <w:rsid w:val="00C423E7"/>
    <w:rsid w:val="00C43EEE"/>
    <w:rsid w:val="00C443D3"/>
    <w:rsid w:val="00C5466B"/>
    <w:rsid w:val="00C569DD"/>
    <w:rsid w:val="00C607B3"/>
    <w:rsid w:val="00C72458"/>
    <w:rsid w:val="00C8732F"/>
    <w:rsid w:val="00CD10FF"/>
    <w:rsid w:val="00CD25BC"/>
    <w:rsid w:val="00CD4CDB"/>
    <w:rsid w:val="00CE33C0"/>
    <w:rsid w:val="00D129F5"/>
    <w:rsid w:val="00D16629"/>
    <w:rsid w:val="00D16A97"/>
    <w:rsid w:val="00D17C52"/>
    <w:rsid w:val="00D33500"/>
    <w:rsid w:val="00D34637"/>
    <w:rsid w:val="00D40418"/>
    <w:rsid w:val="00D44E4C"/>
    <w:rsid w:val="00D573CB"/>
    <w:rsid w:val="00D57B9A"/>
    <w:rsid w:val="00D626AD"/>
    <w:rsid w:val="00D7189D"/>
    <w:rsid w:val="00D731D8"/>
    <w:rsid w:val="00D76677"/>
    <w:rsid w:val="00D8010E"/>
    <w:rsid w:val="00D9192D"/>
    <w:rsid w:val="00D91FAD"/>
    <w:rsid w:val="00DA4A7F"/>
    <w:rsid w:val="00DA629C"/>
    <w:rsid w:val="00DB27CC"/>
    <w:rsid w:val="00DB5AEF"/>
    <w:rsid w:val="00DC21FF"/>
    <w:rsid w:val="00DC336F"/>
    <w:rsid w:val="00DD4F6F"/>
    <w:rsid w:val="00DD6F5B"/>
    <w:rsid w:val="00DD758B"/>
    <w:rsid w:val="00DE3D66"/>
    <w:rsid w:val="00DF132F"/>
    <w:rsid w:val="00DF1457"/>
    <w:rsid w:val="00DF5340"/>
    <w:rsid w:val="00DF7A7D"/>
    <w:rsid w:val="00E20099"/>
    <w:rsid w:val="00E203D4"/>
    <w:rsid w:val="00E2162D"/>
    <w:rsid w:val="00E25693"/>
    <w:rsid w:val="00E3240C"/>
    <w:rsid w:val="00E45161"/>
    <w:rsid w:val="00E5490A"/>
    <w:rsid w:val="00E63FEC"/>
    <w:rsid w:val="00E642C9"/>
    <w:rsid w:val="00E73286"/>
    <w:rsid w:val="00EA0D5C"/>
    <w:rsid w:val="00EA4952"/>
    <w:rsid w:val="00EB09B2"/>
    <w:rsid w:val="00EB2B30"/>
    <w:rsid w:val="00EB72F7"/>
    <w:rsid w:val="00ED3CFF"/>
    <w:rsid w:val="00ED5742"/>
    <w:rsid w:val="00EE00DE"/>
    <w:rsid w:val="00EE202B"/>
    <w:rsid w:val="00EE2435"/>
    <w:rsid w:val="00F018B2"/>
    <w:rsid w:val="00F0237C"/>
    <w:rsid w:val="00F06252"/>
    <w:rsid w:val="00F06537"/>
    <w:rsid w:val="00F1075F"/>
    <w:rsid w:val="00F10AA5"/>
    <w:rsid w:val="00F201AB"/>
    <w:rsid w:val="00F33F8B"/>
    <w:rsid w:val="00F3447E"/>
    <w:rsid w:val="00F34D7D"/>
    <w:rsid w:val="00F53464"/>
    <w:rsid w:val="00F55C5A"/>
    <w:rsid w:val="00F66840"/>
    <w:rsid w:val="00F74586"/>
    <w:rsid w:val="00F93EF8"/>
    <w:rsid w:val="00F97D79"/>
    <w:rsid w:val="00FA5F52"/>
    <w:rsid w:val="00FB063E"/>
    <w:rsid w:val="00FB3234"/>
    <w:rsid w:val="00FC4D4B"/>
    <w:rsid w:val="00FD0FBC"/>
    <w:rsid w:val="00FD3AF1"/>
    <w:rsid w:val="00FD53B1"/>
    <w:rsid w:val="00FE0D33"/>
    <w:rsid w:val="00FE5073"/>
    <w:rsid w:val="00FF5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F5F46"/>
  <w15:chartTrackingRefBased/>
  <w15:docId w15:val="{97408471-F54B-419B-B471-E738F3E7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637"/>
    <w:pPr>
      <w:bidi/>
    </w:pPr>
    <w:rPr>
      <w:rFonts w:ascii="Times New Roman" w:eastAsia="Times New Roman" w:hAnsi="Times New Roman" w:cs="David"/>
      <w:sz w:val="30"/>
      <w:szCs w:val="28"/>
      <w:lang w:eastAsia="he-IL" w:bidi="he-IL"/>
    </w:rPr>
  </w:style>
  <w:style w:type="paragraph" w:styleId="Heading1">
    <w:name w:val="heading 1"/>
    <w:basedOn w:val="Subtitle"/>
    <w:next w:val="Normal"/>
    <w:link w:val="Heading1Char"/>
    <w:uiPriority w:val="9"/>
    <w:qFormat/>
    <w:rsid w:val="00B067AB"/>
    <w:pPr>
      <w:outlineLvl w:val="0"/>
    </w:pPr>
  </w:style>
  <w:style w:type="paragraph" w:styleId="Heading2">
    <w:name w:val="heading 2"/>
    <w:basedOn w:val="Normal"/>
    <w:next w:val="Normal"/>
    <w:link w:val="Heading2Char"/>
    <w:uiPriority w:val="9"/>
    <w:unhideWhenUsed/>
    <w:qFormat/>
    <w:rsid w:val="00BA02C5"/>
    <w:pPr>
      <w:spacing w:line="360" w:lineRule="auto"/>
      <w:outlineLvl w:val="1"/>
    </w:pPr>
    <w:rPr>
      <w:rFonts w:ascii="David" w:hAnsi="David"/>
      <w:b/>
      <w:bCs/>
      <w:sz w:val="28"/>
      <w:szCs w:val="24"/>
      <w:u w:val="single"/>
    </w:rPr>
  </w:style>
  <w:style w:type="paragraph" w:styleId="Heading3">
    <w:name w:val="heading 3"/>
    <w:basedOn w:val="ListParagraph"/>
    <w:next w:val="Normal"/>
    <w:link w:val="Heading3Char"/>
    <w:uiPriority w:val="9"/>
    <w:unhideWhenUsed/>
    <w:qFormat/>
    <w:rsid w:val="005D718A"/>
    <w:pPr>
      <w:numPr>
        <w:numId w:val="1"/>
      </w:numPr>
      <w:spacing w:line="360" w:lineRule="auto"/>
      <w:outlineLvl w:val="2"/>
    </w:pPr>
    <w:rPr>
      <w:b/>
      <w:bCs/>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637"/>
    <w:pPr>
      <w:ind w:left="720"/>
      <w:contextualSpacing/>
    </w:pPr>
  </w:style>
  <w:style w:type="table" w:styleId="TableGridLight">
    <w:name w:val="Grid Table Light"/>
    <w:basedOn w:val="TableNormal"/>
    <w:uiPriority w:val="40"/>
    <w:rsid w:val="00D3463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D3463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39"/>
    <w:rsid w:val="00D34637"/>
    <w:pPr>
      <w:jc w:val="right"/>
    </w:pPr>
    <w:rPr>
      <w:rFonts w:eastAsia="Times New Roman"/>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4637"/>
    <w:rPr>
      <w:rFonts w:ascii="Segoe UI" w:eastAsia="Calibri" w:hAnsi="Segoe UI" w:cs="Segoe UI"/>
      <w:sz w:val="18"/>
      <w:szCs w:val="18"/>
      <w:lang w:eastAsia="en-US"/>
    </w:rPr>
  </w:style>
  <w:style w:type="character" w:customStyle="1" w:styleId="BalloonTextChar">
    <w:name w:val="Balloon Text Char"/>
    <w:link w:val="BalloonText"/>
    <w:uiPriority w:val="99"/>
    <w:semiHidden/>
    <w:rsid w:val="00D34637"/>
    <w:rPr>
      <w:rFonts w:ascii="Segoe UI" w:eastAsia="Calibri" w:hAnsi="Segoe UI" w:cs="Segoe UI"/>
      <w:sz w:val="18"/>
      <w:szCs w:val="18"/>
    </w:rPr>
  </w:style>
  <w:style w:type="paragraph" w:styleId="Header">
    <w:name w:val="header"/>
    <w:basedOn w:val="Normal"/>
    <w:link w:val="HeaderChar"/>
    <w:uiPriority w:val="99"/>
    <w:unhideWhenUsed/>
    <w:rsid w:val="00D34637"/>
    <w:pPr>
      <w:tabs>
        <w:tab w:val="center" w:pos="4153"/>
        <w:tab w:val="right" w:pos="8306"/>
      </w:tabs>
    </w:pPr>
    <w:rPr>
      <w:rFonts w:ascii="Calibri" w:eastAsia="Calibri" w:hAnsi="Calibri" w:cs="Arial"/>
      <w:sz w:val="22"/>
      <w:szCs w:val="22"/>
      <w:lang w:eastAsia="en-US"/>
    </w:rPr>
  </w:style>
  <w:style w:type="character" w:customStyle="1" w:styleId="HeaderChar">
    <w:name w:val="Header Char"/>
    <w:link w:val="Header"/>
    <w:uiPriority w:val="99"/>
    <w:rsid w:val="00D34637"/>
    <w:rPr>
      <w:rFonts w:ascii="Calibri" w:eastAsia="Calibri" w:hAnsi="Calibri" w:cs="Arial"/>
    </w:rPr>
  </w:style>
  <w:style w:type="paragraph" w:styleId="Footer">
    <w:name w:val="footer"/>
    <w:basedOn w:val="Normal"/>
    <w:link w:val="FooterChar"/>
    <w:uiPriority w:val="99"/>
    <w:unhideWhenUsed/>
    <w:rsid w:val="00D34637"/>
    <w:pPr>
      <w:tabs>
        <w:tab w:val="center" w:pos="4153"/>
        <w:tab w:val="right" w:pos="8306"/>
      </w:tabs>
    </w:pPr>
    <w:rPr>
      <w:rFonts w:ascii="Calibri" w:eastAsia="Calibri" w:hAnsi="Calibri" w:cs="Arial"/>
      <w:sz w:val="22"/>
      <w:szCs w:val="22"/>
      <w:lang w:eastAsia="en-US"/>
    </w:rPr>
  </w:style>
  <w:style w:type="character" w:customStyle="1" w:styleId="FooterChar">
    <w:name w:val="Footer Char"/>
    <w:link w:val="Footer"/>
    <w:uiPriority w:val="99"/>
    <w:rsid w:val="00D34637"/>
    <w:rPr>
      <w:rFonts w:ascii="Calibri" w:eastAsia="Calibri" w:hAnsi="Calibri" w:cs="Arial"/>
    </w:rPr>
  </w:style>
  <w:style w:type="character" w:styleId="CommentReference">
    <w:name w:val="annotation reference"/>
    <w:uiPriority w:val="99"/>
    <w:semiHidden/>
    <w:unhideWhenUsed/>
    <w:rsid w:val="00D34637"/>
    <w:rPr>
      <w:sz w:val="16"/>
      <w:szCs w:val="16"/>
    </w:rPr>
  </w:style>
  <w:style w:type="paragraph" w:styleId="CommentText">
    <w:name w:val="annotation text"/>
    <w:basedOn w:val="Normal"/>
    <w:link w:val="CommentTextChar"/>
    <w:uiPriority w:val="99"/>
    <w:unhideWhenUsed/>
    <w:rsid w:val="00D34637"/>
    <w:pPr>
      <w:spacing w:after="160"/>
    </w:pPr>
    <w:rPr>
      <w:rFonts w:ascii="Calibri" w:eastAsia="Calibri" w:hAnsi="Calibri" w:cs="Arial"/>
      <w:sz w:val="20"/>
      <w:szCs w:val="20"/>
      <w:lang w:eastAsia="en-US"/>
    </w:rPr>
  </w:style>
  <w:style w:type="character" w:customStyle="1" w:styleId="CommentTextChar">
    <w:name w:val="Comment Text Char"/>
    <w:link w:val="CommentText"/>
    <w:uiPriority w:val="99"/>
    <w:rsid w:val="00D34637"/>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D34637"/>
    <w:rPr>
      <w:b/>
      <w:bCs/>
    </w:rPr>
  </w:style>
  <w:style w:type="character" w:customStyle="1" w:styleId="CommentSubjectChar">
    <w:name w:val="Comment Subject Char"/>
    <w:link w:val="CommentSubject"/>
    <w:uiPriority w:val="99"/>
    <w:semiHidden/>
    <w:rsid w:val="00D34637"/>
    <w:rPr>
      <w:rFonts w:ascii="Calibri" w:eastAsia="Calibri" w:hAnsi="Calibri" w:cs="Arial"/>
      <w:b/>
      <w:bCs/>
      <w:sz w:val="20"/>
      <w:szCs w:val="20"/>
    </w:rPr>
  </w:style>
  <w:style w:type="paragraph" w:styleId="Title">
    <w:name w:val="Title"/>
    <w:aliases w:val="כותרת ראשית לשער ( לא נכנס לתכן עניינים),כותרת ראשית ( לא נכנס לתכן עניינים)"/>
    <w:basedOn w:val="Normal"/>
    <w:link w:val="TitleChar"/>
    <w:qFormat/>
    <w:rsid w:val="00D34637"/>
    <w:pPr>
      <w:snapToGrid w:val="0"/>
      <w:jc w:val="center"/>
    </w:pPr>
    <w:rPr>
      <w:rFonts w:cs="Monotype Hadassah"/>
      <w:bCs/>
      <w:color w:val="0000FF"/>
      <w:sz w:val="24"/>
      <w:szCs w:val="22"/>
    </w:rPr>
  </w:style>
  <w:style w:type="character" w:customStyle="1" w:styleId="TitleChar">
    <w:name w:val="Title Char"/>
    <w:aliases w:val="כותרת ראשית לשער ( לא נכנס לתכן עניינים) Char,כותרת ראשית ( לא נכנס לתכן עניינים) Char"/>
    <w:link w:val="Title"/>
    <w:rsid w:val="00D34637"/>
    <w:rPr>
      <w:rFonts w:ascii="Times New Roman" w:eastAsia="Times New Roman" w:hAnsi="Times New Roman" w:cs="Monotype Hadassah"/>
      <w:bCs/>
      <w:color w:val="0000FF"/>
      <w:sz w:val="24"/>
      <w:lang w:eastAsia="he-IL"/>
    </w:rPr>
  </w:style>
  <w:style w:type="paragraph" w:styleId="Subtitle">
    <w:name w:val="Subtitle"/>
    <w:basedOn w:val="Normal"/>
    <w:link w:val="SubtitleChar"/>
    <w:qFormat/>
    <w:rsid w:val="005D718A"/>
    <w:pPr>
      <w:autoSpaceDE w:val="0"/>
      <w:autoSpaceDN w:val="0"/>
      <w:spacing w:line="360" w:lineRule="auto"/>
      <w:ind w:left="1217" w:right="1701"/>
      <w:jc w:val="center"/>
    </w:pPr>
    <w:rPr>
      <w:b/>
      <w:bCs/>
      <w:color w:val="0000FF"/>
      <w:sz w:val="28"/>
    </w:rPr>
  </w:style>
  <w:style w:type="character" w:customStyle="1" w:styleId="SubtitleChar">
    <w:name w:val="Subtitle Char"/>
    <w:link w:val="Subtitle"/>
    <w:rsid w:val="005D718A"/>
    <w:rPr>
      <w:rFonts w:ascii="Times New Roman" w:eastAsia="Times New Roman" w:hAnsi="Times New Roman" w:cs="David"/>
      <w:b/>
      <w:bCs/>
      <w:color w:val="0000FF"/>
      <w:sz w:val="28"/>
      <w:szCs w:val="28"/>
      <w:lang w:eastAsia="he-IL"/>
    </w:rPr>
  </w:style>
  <w:style w:type="paragraph" w:customStyle="1" w:styleId="xmsonormal">
    <w:name w:val="x_msonormal"/>
    <w:basedOn w:val="Normal"/>
    <w:rsid w:val="00D34637"/>
    <w:pPr>
      <w:bidi w:val="0"/>
    </w:pPr>
    <w:rPr>
      <w:rFonts w:ascii="Calibri" w:eastAsia="Calibri" w:hAnsi="Calibri" w:cs="Calibri"/>
      <w:sz w:val="22"/>
      <w:szCs w:val="22"/>
      <w:lang w:val="en-GB" w:eastAsia="en-GB"/>
    </w:rPr>
  </w:style>
  <w:style w:type="character" w:styleId="Hyperlink">
    <w:name w:val="Hyperlink"/>
    <w:uiPriority w:val="99"/>
    <w:unhideWhenUsed/>
    <w:rsid w:val="00D34637"/>
    <w:rPr>
      <w:color w:val="0563C1"/>
      <w:u w:val="single"/>
    </w:rPr>
  </w:style>
  <w:style w:type="paragraph" w:styleId="NormalWeb">
    <w:name w:val="Normal (Web)"/>
    <w:basedOn w:val="Normal"/>
    <w:uiPriority w:val="99"/>
    <w:unhideWhenUsed/>
    <w:rsid w:val="00D34637"/>
    <w:pPr>
      <w:bidi w:val="0"/>
      <w:spacing w:before="100" w:beforeAutospacing="1" w:after="100" w:afterAutospacing="1"/>
    </w:pPr>
    <w:rPr>
      <w:rFonts w:cs="Times New Roman"/>
      <w:sz w:val="24"/>
      <w:szCs w:val="24"/>
      <w:lang w:eastAsia="en-US"/>
    </w:rPr>
  </w:style>
  <w:style w:type="paragraph" w:styleId="FootnoteText">
    <w:name w:val="footnote text"/>
    <w:basedOn w:val="Normal"/>
    <w:link w:val="FootnoteTextChar"/>
    <w:uiPriority w:val="99"/>
    <w:semiHidden/>
    <w:unhideWhenUsed/>
    <w:rsid w:val="00D34637"/>
    <w:pPr>
      <w:bidi w:val="0"/>
    </w:pPr>
    <w:rPr>
      <w:rFonts w:ascii="Calibri" w:eastAsia="Calibri" w:hAnsi="Calibri" w:cs="Arial"/>
      <w:sz w:val="20"/>
      <w:szCs w:val="20"/>
      <w:lang w:val="en-GB" w:eastAsia="en-US"/>
    </w:rPr>
  </w:style>
  <w:style w:type="character" w:customStyle="1" w:styleId="FootnoteTextChar">
    <w:name w:val="Footnote Text Char"/>
    <w:link w:val="FootnoteText"/>
    <w:uiPriority w:val="99"/>
    <w:semiHidden/>
    <w:rsid w:val="00D34637"/>
    <w:rPr>
      <w:rFonts w:ascii="Calibri" w:eastAsia="Calibri" w:hAnsi="Calibri" w:cs="Arial"/>
      <w:sz w:val="20"/>
      <w:szCs w:val="20"/>
      <w:lang w:val="en-GB"/>
    </w:rPr>
  </w:style>
  <w:style w:type="character" w:styleId="FootnoteReference">
    <w:name w:val="footnote reference"/>
    <w:uiPriority w:val="99"/>
    <w:semiHidden/>
    <w:unhideWhenUsed/>
    <w:rsid w:val="00D34637"/>
    <w:rPr>
      <w:vertAlign w:val="superscript"/>
    </w:rPr>
  </w:style>
  <w:style w:type="character" w:customStyle="1" w:styleId="apple-converted-space">
    <w:name w:val="apple-converted-space"/>
    <w:basedOn w:val="DefaultParagraphFont"/>
    <w:rsid w:val="00D34637"/>
  </w:style>
  <w:style w:type="paragraph" w:styleId="BodyTextIndent">
    <w:name w:val="Body Text Indent"/>
    <w:basedOn w:val="Normal"/>
    <w:link w:val="BodyTextIndentChar"/>
    <w:rsid w:val="00D34637"/>
    <w:pPr>
      <w:ind w:left="-874"/>
    </w:pPr>
    <w:rPr>
      <w:rFonts w:ascii="Arial" w:hAnsi="Arial" w:cs="Arial"/>
      <w:sz w:val="24"/>
      <w:szCs w:val="24"/>
    </w:rPr>
  </w:style>
  <w:style w:type="character" w:customStyle="1" w:styleId="BodyTextIndentChar">
    <w:name w:val="Body Text Indent Char"/>
    <w:link w:val="BodyTextIndent"/>
    <w:rsid w:val="00D34637"/>
    <w:rPr>
      <w:rFonts w:ascii="Arial" w:eastAsia="Times New Roman" w:hAnsi="Arial" w:cs="Arial"/>
      <w:sz w:val="24"/>
      <w:szCs w:val="24"/>
      <w:lang w:eastAsia="he-IL"/>
    </w:rPr>
  </w:style>
  <w:style w:type="table" w:customStyle="1" w:styleId="TableGrid1">
    <w:name w:val="Table Grid1"/>
    <w:basedOn w:val="TableNormal"/>
    <w:next w:val="TableGrid"/>
    <w:uiPriority w:val="39"/>
    <w:rsid w:val="00D3463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D3463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5">
    <w:name w:val="Grid Table 5 Dark Accent 5"/>
    <w:basedOn w:val="TableNormal"/>
    <w:uiPriority w:val="50"/>
    <w:rsid w:val="00D3463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Heading1Char">
    <w:name w:val="Heading 1 Char"/>
    <w:link w:val="Heading1"/>
    <w:uiPriority w:val="9"/>
    <w:rsid w:val="00B067AB"/>
    <w:rPr>
      <w:rFonts w:ascii="Times New Roman" w:eastAsia="Times New Roman" w:hAnsi="Times New Roman" w:cs="David"/>
      <w:b/>
      <w:bCs/>
      <w:color w:val="0000FF"/>
      <w:sz w:val="28"/>
      <w:szCs w:val="28"/>
      <w:lang w:eastAsia="he-IL"/>
    </w:rPr>
  </w:style>
  <w:style w:type="character" w:customStyle="1" w:styleId="Heading2Char">
    <w:name w:val="Heading 2 Char"/>
    <w:link w:val="Heading2"/>
    <w:uiPriority w:val="9"/>
    <w:rsid w:val="00BA02C5"/>
    <w:rPr>
      <w:rFonts w:ascii="David" w:eastAsia="Times New Roman" w:hAnsi="David" w:cs="David"/>
      <w:b/>
      <w:bCs/>
      <w:sz w:val="28"/>
      <w:szCs w:val="24"/>
      <w:u w:val="single"/>
      <w:lang w:eastAsia="he-IL" w:bidi="he-IL"/>
    </w:rPr>
  </w:style>
  <w:style w:type="character" w:customStyle="1" w:styleId="Heading3Char">
    <w:name w:val="Heading 3 Char"/>
    <w:link w:val="Heading3"/>
    <w:uiPriority w:val="9"/>
    <w:rsid w:val="005D718A"/>
    <w:rPr>
      <w:rFonts w:ascii="Times New Roman" w:eastAsia="Times New Roman" w:hAnsi="Times New Roman" w:cs="David"/>
      <w:b/>
      <w:bCs/>
      <w:sz w:val="28"/>
      <w:szCs w:val="24"/>
      <w:u w:val="single"/>
      <w:lang w:eastAsia="he-IL"/>
    </w:rPr>
  </w:style>
  <w:style w:type="paragraph" w:styleId="TOCHeading">
    <w:name w:val="TOC Heading"/>
    <w:basedOn w:val="Heading1"/>
    <w:next w:val="Normal"/>
    <w:uiPriority w:val="39"/>
    <w:unhideWhenUsed/>
    <w:qFormat/>
    <w:rsid w:val="00130D04"/>
    <w:pPr>
      <w:keepNext/>
      <w:keepLines/>
      <w:spacing w:before="480" w:line="276" w:lineRule="auto"/>
      <w:outlineLvl w:val="9"/>
    </w:pPr>
    <w:rPr>
      <w:rFonts w:ascii="Calibri Light" w:hAnsi="Calibri Light"/>
      <w:color w:val="0070C0"/>
      <w:rtl/>
      <w:cs/>
      <w:lang w:eastAsia="en-US"/>
    </w:rPr>
  </w:style>
  <w:style w:type="paragraph" w:styleId="TOC3">
    <w:name w:val="toc 3"/>
    <w:basedOn w:val="Normal"/>
    <w:next w:val="Normal"/>
    <w:autoRedefine/>
    <w:uiPriority w:val="39"/>
    <w:unhideWhenUsed/>
    <w:rsid w:val="00130D04"/>
    <w:pPr>
      <w:autoSpaceDE w:val="0"/>
      <w:autoSpaceDN w:val="0"/>
      <w:ind w:left="260"/>
    </w:pPr>
    <w:rPr>
      <w:rFonts w:ascii="Calibri" w:hAnsi="Calibri" w:cs="Times New Roman"/>
      <w:sz w:val="20"/>
      <w:szCs w:val="20"/>
    </w:rPr>
  </w:style>
  <w:style w:type="paragraph" w:styleId="TOC1">
    <w:name w:val="toc 1"/>
    <w:basedOn w:val="Normal"/>
    <w:next w:val="Normal"/>
    <w:autoRedefine/>
    <w:uiPriority w:val="39"/>
    <w:unhideWhenUsed/>
    <w:rsid w:val="00130D04"/>
    <w:pPr>
      <w:autoSpaceDE w:val="0"/>
      <w:autoSpaceDN w:val="0"/>
      <w:spacing w:before="360"/>
    </w:pPr>
    <w:rPr>
      <w:rFonts w:ascii="Calibri Light" w:hAnsi="Calibri Light" w:cs="Times New Roman"/>
      <w:b/>
      <w:bCs/>
      <w:caps/>
      <w:sz w:val="24"/>
      <w:szCs w:val="24"/>
    </w:rPr>
  </w:style>
  <w:style w:type="paragraph" w:styleId="TOC2">
    <w:name w:val="toc 2"/>
    <w:basedOn w:val="Normal"/>
    <w:next w:val="Normal"/>
    <w:autoRedefine/>
    <w:uiPriority w:val="39"/>
    <w:unhideWhenUsed/>
    <w:rsid w:val="00130D04"/>
    <w:pPr>
      <w:autoSpaceDE w:val="0"/>
      <w:autoSpaceDN w:val="0"/>
      <w:spacing w:before="240"/>
    </w:pPr>
    <w:rPr>
      <w:rFonts w:ascii="Calibri" w:hAnsi="Calibri" w:cs="Times New Roman"/>
      <w:b/>
      <w:bCs/>
      <w:sz w:val="20"/>
      <w:szCs w:val="20"/>
    </w:rPr>
  </w:style>
  <w:style w:type="character" w:styleId="FollowedHyperlink">
    <w:name w:val="FollowedHyperlink"/>
    <w:uiPriority w:val="99"/>
    <w:semiHidden/>
    <w:unhideWhenUsed/>
    <w:rsid w:val="00833D6B"/>
    <w:rPr>
      <w:color w:val="954F72"/>
      <w:u w:val="single"/>
    </w:rPr>
  </w:style>
  <w:style w:type="paragraph" w:styleId="Revision">
    <w:name w:val="Revision"/>
    <w:hidden/>
    <w:uiPriority w:val="99"/>
    <w:semiHidden/>
    <w:rsid w:val="00800E8C"/>
    <w:rPr>
      <w:rFonts w:ascii="Times New Roman" w:eastAsia="Times New Roman" w:hAnsi="Times New Roman" w:cs="David"/>
      <w:sz w:val="30"/>
      <w:szCs w:val="28"/>
      <w:lang w:eastAsia="he-IL" w:bidi="he-IL"/>
    </w:rPr>
  </w:style>
  <w:style w:type="character" w:styleId="EndnoteReference">
    <w:name w:val="endnote reference"/>
    <w:basedOn w:val="DefaultParagraphFont"/>
    <w:uiPriority w:val="99"/>
    <w:semiHidden/>
    <w:unhideWhenUsed/>
    <w:rsid w:val="005609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7970">
      <w:bodyDiv w:val="1"/>
      <w:marLeft w:val="0"/>
      <w:marRight w:val="0"/>
      <w:marTop w:val="0"/>
      <w:marBottom w:val="0"/>
      <w:divBdr>
        <w:top w:val="none" w:sz="0" w:space="0" w:color="auto"/>
        <w:left w:val="none" w:sz="0" w:space="0" w:color="auto"/>
        <w:bottom w:val="none" w:sz="0" w:space="0" w:color="auto"/>
        <w:right w:val="none" w:sz="0" w:space="0" w:color="auto"/>
      </w:divBdr>
    </w:div>
    <w:div w:id="167328302">
      <w:bodyDiv w:val="1"/>
      <w:marLeft w:val="0"/>
      <w:marRight w:val="0"/>
      <w:marTop w:val="0"/>
      <w:marBottom w:val="0"/>
      <w:divBdr>
        <w:top w:val="none" w:sz="0" w:space="0" w:color="auto"/>
        <w:left w:val="none" w:sz="0" w:space="0" w:color="auto"/>
        <w:bottom w:val="none" w:sz="0" w:space="0" w:color="auto"/>
        <w:right w:val="none" w:sz="0" w:space="0" w:color="auto"/>
      </w:divBdr>
    </w:div>
    <w:div w:id="306399307">
      <w:bodyDiv w:val="1"/>
      <w:marLeft w:val="0"/>
      <w:marRight w:val="0"/>
      <w:marTop w:val="0"/>
      <w:marBottom w:val="0"/>
      <w:divBdr>
        <w:top w:val="none" w:sz="0" w:space="0" w:color="auto"/>
        <w:left w:val="none" w:sz="0" w:space="0" w:color="auto"/>
        <w:bottom w:val="none" w:sz="0" w:space="0" w:color="auto"/>
        <w:right w:val="none" w:sz="0" w:space="0" w:color="auto"/>
      </w:divBdr>
    </w:div>
    <w:div w:id="398984885">
      <w:bodyDiv w:val="1"/>
      <w:marLeft w:val="0"/>
      <w:marRight w:val="0"/>
      <w:marTop w:val="0"/>
      <w:marBottom w:val="0"/>
      <w:divBdr>
        <w:top w:val="none" w:sz="0" w:space="0" w:color="auto"/>
        <w:left w:val="none" w:sz="0" w:space="0" w:color="auto"/>
        <w:bottom w:val="none" w:sz="0" w:space="0" w:color="auto"/>
        <w:right w:val="none" w:sz="0" w:space="0" w:color="auto"/>
      </w:divBdr>
    </w:div>
    <w:div w:id="417875207">
      <w:bodyDiv w:val="1"/>
      <w:marLeft w:val="0"/>
      <w:marRight w:val="0"/>
      <w:marTop w:val="0"/>
      <w:marBottom w:val="0"/>
      <w:divBdr>
        <w:top w:val="none" w:sz="0" w:space="0" w:color="auto"/>
        <w:left w:val="none" w:sz="0" w:space="0" w:color="auto"/>
        <w:bottom w:val="none" w:sz="0" w:space="0" w:color="auto"/>
        <w:right w:val="none" w:sz="0" w:space="0" w:color="auto"/>
      </w:divBdr>
    </w:div>
    <w:div w:id="432172141">
      <w:bodyDiv w:val="1"/>
      <w:marLeft w:val="0"/>
      <w:marRight w:val="0"/>
      <w:marTop w:val="0"/>
      <w:marBottom w:val="0"/>
      <w:divBdr>
        <w:top w:val="none" w:sz="0" w:space="0" w:color="auto"/>
        <w:left w:val="none" w:sz="0" w:space="0" w:color="auto"/>
        <w:bottom w:val="none" w:sz="0" w:space="0" w:color="auto"/>
        <w:right w:val="none" w:sz="0" w:space="0" w:color="auto"/>
      </w:divBdr>
    </w:div>
    <w:div w:id="503011559">
      <w:bodyDiv w:val="1"/>
      <w:marLeft w:val="0"/>
      <w:marRight w:val="0"/>
      <w:marTop w:val="0"/>
      <w:marBottom w:val="0"/>
      <w:divBdr>
        <w:top w:val="none" w:sz="0" w:space="0" w:color="auto"/>
        <w:left w:val="none" w:sz="0" w:space="0" w:color="auto"/>
        <w:bottom w:val="none" w:sz="0" w:space="0" w:color="auto"/>
        <w:right w:val="none" w:sz="0" w:space="0" w:color="auto"/>
      </w:divBdr>
    </w:div>
    <w:div w:id="568659503">
      <w:bodyDiv w:val="1"/>
      <w:marLeft w:val="0"/>
      <w:marRight w:val="0"/>
      <w:marTop w:val="0"/>
      <w:marBottom w:val="0"/>
      <w:divBdr>
        <w:top w:val="none" w:sz="0" w:space="0" w:color="auto"/>
        <w:left w:val="none" w:sz="0" w:space="0" w:color="auto"/>
        <w:bottom w:val="none" w:sz="0" w:space="0" w:color="auto"/>
        <w:right w:val="none" w:sz="0" w:space="0" w:color="auto"/>
      </w:divBdr>
    </w:div>
    <w:div w:id="755175009">
      <w:bodyDiv w:val="1"/>
      <w:marLeft w:val="0"/>
      <w:marRight w:val="0"/>
      <w:marTop w:val="0"/>
      <w:marBottom w:val="0"/>
      <w:divBdr>
        <w:top w:val="none" w:sz="0" w:space="0" w:color="auto"/>
        <w:left w:val="none" w:sz="0" w:space="0" w:color="auto"/>
        <w:bottom w:val="none" w:sz="0" w:space="0" w:color="auto"/>
        <w:right w:val="none" w:sz="0" w:space="0" w:color="auto"/>
      </w:divBdr>
    </w:div>
    <w:div w:id="787431782">
      <w:bodyDiv w:val="1"/>
      <w:marLeft w:val="0"/>
      <w:marRight w:val="0"/>
      <w:marTop w:val="0"/>
      <w:marBottom w:val="0"/>
      <w:divBdr>
        <w:top w:val="none" w:sz="0" w:space="0" w:color="auto"/>
        <w:left w:val="none" w:sz="0" w:space="0" w:color="auto"/>
        <w:bottom w:val="none" w:sz="0" w:space="0" w:color="auto"/>
        <w:right w:val="none" w:sz="0" w:space="0" w:color="auto"/>
      </w:divBdr>
    </w:div>
    <w:div w:id="793331982">
      <w:bodyDiv w:val="1"/>
      <w:marLeft w:val="0"/>
      <w:marRight w:val="0"/>
      <w:marTop w:val="0"/>
      <w:marBottom w:val="0"/>
      <w:divBdr>
        <w:top w:val="none" w:sz="0" w:space="0" w:color="auto"/>
        <w:left w:val="none" w:sz="0" w:space="0" w:color="auto"/>
        <w:bottom w:val="none" w:sz="0" w:space="0" w:color="auto"/>
        <w:right w:val="none" w:sz="0" w:space="0" w:color="auto"/>
      </w:divBdr>
    </w:div>
    <w:div w:id="873999864">
      <w:bodyDiv w:val="1"/>
      <w:marLeft w:val="0"/>
      <w:marRight w:val="0"/>
      <w:marTop w:val="0"/>
      <w:marBottom w:val="0"/>
      <w:divBdr>
        <w:top w:val="none" w:sz="0" w:space="0" w:color="auto"/>
        <w:left w:val="none" w:sz="0" w:space="0" w:color="auto"/>
        <w:bottom w:val="none" w:sz="0" w:space="0" w:color="auto"/>
        <w:right w:val="none" w:sz="0" w:space="0" w:color="auto"/>
      </w:divBdr>
    </w:div>
    <w:div w:id="960039332">
      <w:bodyDiv w:val="1"/>
      <w:marLeft w:val="0"/>
      <w:marRight w:val="0"/>
      <w:marTop w:val="0"/>
      <w:marBottom w:val="0"/>
      <w:divBdr>
        <w:top w:val="none" w:sz="0" w:space="0" w:color="auto"/>
        <w:left w:val="none" w:sz="0" w:space="0" w:color="auto"/>
        <w:bottom w:val="none" w:sz="0" w:space="0" w:color="auto"/>
        <w:right w:val="none" w:sz="0" w:space="0" w:color="auto"/>
      </w:divBdr>
    </w:div>
    <w:div w:id="1087922150">
      <w:bodyDiv w:val="1"/>
      <w:marLeft w:val="0"/>
      <w:marRight w:val="0"/>
      <w:marTop w:val="0"/>
      <w:marBottom w:val="0"/>
      <w:divBdr>
        <w:top w:val="none" w:sz="0" w:space="0" w:color="auto"/>
        <w:left w:val="none" w:sz="0" w:space="0" w:color="auto"/>
        <w:bottom w:val="none" w:sz="0" w:space="0" w:color="auto"/>
        <w:right w:val="none" w:sz="0" w:space="0" w:color="auto"/>
      </w:divBdr>
    </w:div>
    <w:div w:id="1154682223">
      <w:bodyDiv w:val="1"/>
      <w:marLeft w:val="0"/>
      <w:marRight w:val="0"/>
      <w:marTop w:val="0"/>
      <w:marBottom w:val="0"/>
      <w:divBdr>
        <w:top w:val="none" w:sz="0" w:space="0" w:color="auto"/>
        <w:left w:val="none" w:sz="0" w:space="0" w:color="auto"/>
        <w:bottom w:val="none" w:sz="0" w:space="0" w:color="auto"/>
        <w:right w:val="none" w:sz="0" w:space="0" w:color="auto"/>
      </w:divBdr>
    </w:div>
    <w:div w:id="1165900709">
      <w:bodyDiv w:val="1"/>
      <w:marLeft w:val="0"/>
      <w:marRight w:val="0"/>
      <w:marTop w:val="0"/>
      <w:marBottom w:val="0"/>
      <w:divBdr>
        <w:top w:val="none" w:sz="0" w:space="0" w:color="auto"/>
        <w:left w:val="none" w:sz="0" w:space="0" w:color="auto"/>
        <w:bottom w:val="none" w:sz="0" w:space="0" w:color="auto"/>
        <w:right w:val="none" w:sz="0" w:space="0" w:color="auto"/>
      </w:divBdr>
    </w:div>
    <w:div w:id="1178543478">
      <w:bodyDiv w:val="1"/>
      <w:marLeft w:val="0"/>
      <w:marRight w:val="0"/>
      <w:marTop w:val="0"/>
      <w:marBottom w:val="0"/>
      <w:divBdr>
        <w:top w:val="none" w:sz="0" w:space="0" w:color="auto"/>
        <w:left w:val="none" w:sz="0" w:space="0" w:color="auto"/>
        <w:bottom w:val="none" w:sz="0" w:space="0" w:color="auto"/>
        <w:right w:val="none" w:sz="0" w:space="0" w:color="auto"/>
      </w:divBdr>
    </w:div>
    <w:div w:id="1204488129">
      <w:bodyDiv w:val="1"/>
      <w:marLeft w:val="0"/>
      <w:marRight w:val="0"/>
      <w:marTop w:val="0"/>
      <w:marBottom w:val="0"/>
      <w:divBdr>
        <w:top w:val="none" w:sz="0" w:space="0" w:color="auto"/>
        <w:left w:val="none" w:sz="0" w:space="0" w:color="auto"/>
        <w:bottom w:val="none" w:sz="0" w:space="0" w:color="auto"/>
        <w:right w:val="none" w:sz="0" w:space="0" w:color="auto"/>
      </w:divBdr>
    </w:div>
    <w:div w:id="1214776969">
      <w:bodyDiv w:val="1"/>
      <w:marLeft w:val="0"/>
      <w:marRight w:val="0"/>
      <w:marTop w:val="0"/>
      <w:marBottom w:val="0"/>
      <w:divBdr>
        <w:top w:val="none" w:sz="0" w:space="0" w:color="auto"/>
        <w:left w:val="none" w:sz="0" w:space="0" w:color="auto"/>
        <w:bottom w:val="none" w:sz="0" w:space="0" w:color="auto"/>
        <w:right w:val="none" w:sz="0" w:space="0" w:color="auto"/>
      </w:divBdr>
    </w:div>
    <w:div w:id="1221133040">
      <w:bodyDiv w:val="1"/>
      <w:marLeft w:val="0"/>
      <w:marRight w:val="0"/>
      <w:marTop w:val="0"/>
      <w:marBottom w:val="0"/>
      <w:divBdr>
        <w:top w:val="none" w:sz="0" w:space="0" w:color="auto"/>
        <w:left w:val="none" w:sz="0" w:space="0" w:color="auto"/>
        <w:bottom w:val="none" w:sz="0" w:space="0" w:color="auto"/>
        <w:right w:val="none" w:sz="0" w:space="0" w:color="auto"/>
      </w:divBdr>
    </w:div>
    <w:div w:id="1297106891">
      <w:bodyDiv w:val="1"/>
      <w:marLeft w:val="0"/>
      <w:marRight w:val="0"/>
      <w:marTop w:val="0"/>
      <w:marBottom w:val="0"/>
      <w:divBdr>
        <w:top w:val="none" w:sz="0" w:space="0" w:color="auto"/>
        <w:left w:val="none" w:sz="0" w:space="0" w:color="auto"/>
        <w:bottom w:val="none" w:sz="0" w:space="0" w:color="auto"/>
        <w:right w:val="none" w:sz="0" w:space="0" w:color="auto"/>
      </w:divBdr>
    </w:div>
    <w:div w:id="1316377537">
      <w:bodyDiv w:val="1"/>
      <w:marLeft w:val="0"/>
      <w:marRight w:val="0"/>
      <w:marTop w:val="0"/>
      <w:marBottom w:val="0"/>
      <w:divBdr>
        <w:top w:val="none" w:sz="0" w:space="0" w:color="auto"/>
        <w:left w:val="none" w:sz="0" w:space="0" w:color="auto"/>
        <w:bottom w:val="none" w:sz="0" w:space="0" w:color="auto"/>
        <w:right w:val="none" w:sz="0" w:space="0" w:color="auto"/>
      </w:divBdr>
    </w:div>
    <w:div w:id="1351949119">
      <w:bodyDiv w:val="1"/>
      <w:marLeft w:val="0"/>
      <w:marRight w:val="0"/>
      <w:marTop w:val="0"/>
      <w:marBottom w:val="0"/>
      <w:divBdr>
        <w:top w:val="none" w:sz="0" w:space="0" w:color="auto"/>
        <w:left w:val="none" w:sz="0" w:space="0" w:color="auto"/>
        <w:bottom w:val="none" w:sz="0" w:space="0" w:color="auto"/>
        <w:right w:val="none" w:sz="0" w:space="0" w:color="auto"/>
      </w:divBdr>
    </w:div>
    <w:div w:id="1667438486">
      <w:bodyDiv w:val="1"/>
      <w:marLeft w:val="0"/>
      <w:marRight w:val="0"/>
      <w:marTop w:val="0"/>
      <w:marBottom w:val="0"/>
      <w:divBdr>
        <w:top w:val="none" w:sz="0" w:space="0" w:color="auto"/>
        <w:left w:val="none" w:sz="0" w:space="0" w:color="auto"/>
        <w:bottom w:val="none" w:sz="0" w:space="0" w:color="auto"/>
        <w:right w:val="none" w:sz="0" w:space="0" w:color="auto"/>
      </w:divBdr>
    </w:div>
    <w:div w:id="1678117566">
      <w:bodyDiv w:val="1"/>
      <w:marLeft w:val="0"/>
      <w:marRight w:val="0"/>
      <w:marTop w:val="0"/>
      <w:marBottom w:val="0"/>
      <w:divBdr>
        <w:top w:val="none" w:sz="0" w:space="0" w:color="auto"/>
        <w:left w:val="none" w:sz="0" w:space="0" w:color="auto"/>
        <w:bottom w:val="none" w:sz="0" w:space="0" w:color="auto"/>
        <w:right w:val="none" w:sz="0" w:space="0" w:color="auto"/>
      </w:divBdr>
    </w:div>
    <w:div w:id="1929727869">
      <w:bodyDiv w:val="1"/>
      <w:marLeft w:val="0"/>
      <w:marRight w:val="0"/>
      <w:marTop w:val="0"/>
      <w:marBottom w:val="0"/>
      <w:divBdr>
        <w:top w:val="none" w:sz="0" w:space="0" w:color="auto"/>
        <w:left w:val="none" w:sz="0" w:space="0" w:color="auto"/>
        <w:bottom w:val="none" w:sz="0" w:space="0" w:color="auto"/>
        <w:right w:val="none" w:sz="0" w:space="0" w:color="auto"/>
      </w:divBdr>
    </w:div>
    <w:div w:id="1971131796">
      <w:bodyDiv w:val="1"/>
      <w:marLeft w:val="0"/>
      <w:marRight w:val="0"/>
      <w:marTop w:val="0"/>
      <w:marBottom w:val="0"/>
      <w:divBdr>
        <w:top w:val="none" w:sz="0" w:space="0" w:color="auto"/>
        <w:left w:val="none" w:sz="0" w:space="0" w:color="auto"/>
        <w:bottom w:val="none" w:sz="0" w:space="0" w:color="auto"/>
        <w:right w:val="none" w:sz="0" w:space="0" w:color="auto"/>
      </w:divBdr>
    </w:div>
    <w:div w:id="2078279382">
      <w:bodyDiv w:val="1"/>
      <w:marLeft w:val="0"/>
      <w:marRight w:val="0"/>
      <w:marTop w:val="0"/>
      <w:marBottom w:val="0"/>
      <w:divBdr>
        <w:top w:val="none" w:sz="0" w:space="0" w:color="auto"/>
        <w:left w:val="none" w:sz="0" w:space="0" w:color="auto"/>
        <w:bottom w:val="none" w:sz="0" w:space="0" w:color="auto"/>
        <w:right w:val="none" w:sz="0" w:space="0" w:color="auto"/>
      </w:divBdr>
    </w:div>
    <w:div w:id="208301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F07B8-5D4D-4A6B-AAA0-FFB968B7D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1752</Words>
  <Characters>8761</Characters>
  <Application>Microsoft Office Word</Application>
  <DocSecurity>0</DocSecurity>
  <Lines>73</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10493</CharactersWithSpaces>
  <SharedDoc>false</SharedDoc>
  <HLinks>
    <vt:vector size="90" baseType="variant">
      <vt:variant>
        <vt:i4>1048626</vt:i4>
      </vt:variant>
      <vt:variant>
        <vt:i4>80</vt:i4>
      </vt:variant>
      <vt:variant>
        <vt:i4>0</vt:i4>
      </vt:variant>
      <vt:variant>
        <vt:i4>5</vt:i4>
      </vt:variant>
      <vt:variant>
        <vt:lpwstr/>
      </vt:variant>
      <vt:variant>
        <vt:lpwstr>_Toc80608146</vt:lpwstr>
      </vt:variant>
      <vt:variant>
        <vt:i4>1245234</vt:i4>
      </vt:variant>
      <vt:variant>
        <vt:i4>74</vt:i4>
      </vt:variant>
      <vt:variant>
        <vt:i4>0</vt:i4>
      </vt:variant>
      <vt:variant>
        <vt:i4>5</vt:i4>
      </vt:variant>
      <vt:variant>
        <vt:lpwstr/>
      </vt:variant>
      <vt:variant>
        <vt:lpwstr>_Toc80608145</vt:lpwstr>
      </vt:variant>
      <vt:variant>
        <vt:i4>1179698</vt:i4>
      </vt:variant>
      <vt:variant>
        <vt:i4>68</vt:i4>
      </vt:variant>
      <vt:variant>
        <vt:i4>0</vt:i4>
      </vt:variant>
      <vt:variant>
        <vt:i4>5</vt:i4>
      </vt:variant>
      <vt:variant>
        <vt:lpwstr/>
      </vt:variant>
      <vt:variant>
        <vt:lpwstr>_Toc80608144</vt:lpwstr>
      </vt:variant>
      <vt:variant>
        <vt:i4>1310770</vt:i4>
      </vt:variant>
      <vt:variant>
        <vt:i4>62</vt:i4>
      </vt:variant>
      <vt:variant>
        <vt:i4>0</vt:i4>
      </vt:variant>
      <vt:variant>
        <vt:i4>5</vt:i4>
      </vt:variant>
      <vt:variant>
        <vt:lpwstr/>
      </vt:variant>
      <vt:variant>
        <vt:lpwstr>_Toc80608142</vt:lpwstr>
      </vt:variant>
      <vt:variant>
        <vt:i4>1507378</vt:i4>
      </vt:variant>
      <vt:variant>
        <vt:i4>59</vt:i4>
      </vt:variant>
      <vt:variant>
        <vt:i4>0</vt:i4>
      </vt:variant>
      <vt:variant>
        <vt:i4>5</vt:i4>
      </vt:variant>
      <vt:variant>
        <vt:lpwstr/>
      </vt:variant>
      <vt:variant>
        <vt:lpwstr>_Toc80608141</vt:lpwstr>
      </vt:variant>
      <vt:variant>
        <vt:i4>1441842</vt:i4>
      </vt:variant>
      <vt:variant>
        <vt:i4>56</vt:i4>
      </vt:variant>
      <vt:variant>
        <vt:i4>0</vt:i4>
      </vt:variant>
      <vt:variant>
        <vt:i4>5</vt:i4>
      </vt:variant>
      <vt:variant>
        <vt:lpwstr/>
      </vt:variant>
      <vt:variant>
        <vt:lpwstr>_Toc80608140</vt:lpwstr>
      </vt:variant>
      <vt:variant>
        <vt:i4>2031669</vt:i4>
      </vt:variant>
      <vt:variant>
        <vt:i4>50</vt:i4>
      </vt:variant>
      <vt:variant>
        <vt:i4>0</vt:i4>
      </vt:variant>
      <vt:variant>
        <vt:i4>5</vt:i4>
      </vt:variant>
      <vt:variant>
        <vt:lpwstr/>
      </vt:variant>
      <vt:variant>
        <vt:lpwstr>_Toc80608139</vt:lpwstr>
      </vt:variant>
      <vt:variant>
        <vt:i4>1966133</vt:i4>
      </vt:variant>
      <vt:variant>
        <vt:i4>44</vt:i4>
      </vt:variant>
      <vt:variant>
        <vt:i4>0</vt:i4>
      </vt:variant>
      <vt:variant>
        <vt:i4>5</vt:i4>
      </vt:variant>
      <vt:variant>
        <vt:lpwstr/>
      </vt:variant>
      <vt:variant>
        <vt:lpwstr>_Toc80608138</vt:lpwstr>
      </vt:variant>
      <vt:variant>
        <vt:i4>1114165</vt:i4>
      </vt:variant>
      <vt:variant>
        <vt:i4>38</vt:i4>
      </vt:variant>
      <vt:variant>
        <vt:i4>0</vt:i4>
      </vt:variant>
      <vt:variant>
        <vt:i4>5</vt:i4>
      </vt:variant>
      <vt:variant>
        <vt:lpwstr/>
      </vt:variant>
      <vt:variant>
        <vt:lpwstr>_Toc80608137</vt:lpwstr>
      </vt:variant>
      <vt:variant>
        <vt:i4>1048629</vt:i4>
      </vt:variant>
      <vt:variant>
        <vt:i4>32</vt:i4>
      </vt:variant>
      <vt:variant>
        <vt:i4>0</vt:i4>
      </vt:variant>
      <vt:variant>
        <vt:i4>5</vt:i4>
      </vt:variant>
      <vt:variant>
        <vt:lpwstr/>
      </vt:variant>
      <vt:variant>
        <vt:lpwstr>_Toc80608136</vt:lpwstr>
      </vt:variant>
      <vt:variant>
        <vt:i4>1245237</vt:i4>
      </vt:variant>
      <vt:variant>
        <vt:i4>26</vt:i4>
      </vt:variant>
      <vt:variant>
        <vt:i4>0</vt:i4>
      </vt:variant>
      <vt:variant>
        <vt:i4>5</vt:i4>
      </vt:variant>
      <vt:variant>
        <vt:lpwstr/>
      </vt:variant>
      <vt:variant>
        <vt:lpwstr>_Toc80608135</vt:lpwstr>
      </vt:variant>
      <vt:variant>
        <vt:i4>1179701</vt:i4>
      </vt:variant>
      <vt:variant>
        <vt:i4>20</vt:i4>
      </vt:variant>
      <vt:variant>
        <vt:i4>0</vt:i4>
      </vt:variant>
      <vt:variant>
        <vt:i4>5</vt:i4>
      </vt:variant>
      <vt:variant>
        <vt:lpwstr/>
      </vt:variant>
      <vt:variant>
        <vt:lpwstr>_Toc80608134</vt:lpwstr>
      </vt:variant>
      <vt:variant>
        <vt:i4>1376309</vt:i4>
      </vt:variant>
      <vt:variant>
        <vt:i4>14</vt:i4>
      </vt:variant>
      <vt:variant>
        <vt:i4>0</vt:i4>
      </vt:variant>
      <vt:variant>
        <vt:i4>5</vt:i4>
      </vt:variant>
      <vt:variant>
        <vt:lpwstr/>
      </vt:variant>
      <vt:variant>
        <vt:lpwstr>_Toc80608133</vt:lpwstr>
      </vt:variant>
      <vt:variant>
        <vt:i4>1310773</vt:i4>
      </vt:variant>
      <vt:variant>
        <vt:i4>8</vt:i4>
      </vt:variant>
      <vt:variant>
        <vt:i4>0</vt:i4>
      </vt:variant>
      <vt:variant>
        <vt:i4>5</vt:i4>
      </vt:variant>
      <vt:variant>
        <vt:lpwstr/>
      </vt:variant>
      <vt:variant>
        <vt:lpwstr>_Toc80608132</vt:lpwstr>
      </vt:variant>
      <vt:variant>
        <vt:i4>1507381</vt:i4>
      </vt:variant>
      <vt:variant>
        <vt:i4>2</vt:i4>
      </vt:variant>
      <vt:variant>
        <vt:i4>0</vt:i4>
      </vt:variant>
      <vt:variant>
        <vt:i4>5</vt:i4>
      </vt:variant>
      <vt:variant>
        <vt:lpwstr/>
      </vt:variant>
      <vt:variant>
        <vt:lpwstr>_Toc80608131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 Genis</dc:creator>
  <cp:keywords/>
  <dc:description/>
  <cp:lastModifiedBy>Yair Raviv</cp:lastModifiedBy>
  <cp:revision>2</cp:revision>
  <cp:lastPrinted>2026-08-09T09:36:00Z</cp:lastPrinted>
  <dcterms:created xsi:type="dcterms:W3CDTF">2026-08-10T13:02:00Z</dcterms:created>
  <dcterms:modified xsi:type="dcterms:W3CDTF">2026-08-10T13:02:00Z</dcterms:modified>
</cp:coreProperties>
</file>